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0"/>
        <w:rPr>
          <w:rFonts w:ascii="Times New Roman"/>
          <w:sz w:val="26"/>
        </w:rPr>
      </w:pPr>
    </w:p>
    <w:p>
      <w:pPr>
        <w:pStyle w:val="Title"/>
      </w:pPr>
      <w:r>
        <w:rPr>
          <w:color w:val="2D74B4"/>
        </w:rPr>
        <w:t>Pauta</w:t>
      </w:r>
      <w:r>
        <w:rPr>
          <w:color w:val="2D74B4"/>
          <w:spacing w:val="-6"/>
        </w:rPr>
        <w:t> </w:t>
      </w:r>
      <w:r>
        <w:rPr>
          <w:color w:val="2D74B4"/>
        </w:rPr>
        <w:t>de</w:t>
      </w:r>
      <w:r>
        <w:rPr>
          <w:color w:val="2D74B4"/>
          <w:spacing w:val="-6"/>
        </w:rPr>
        <w:t> </w:t>
      </w:r>
      <w:r>
        <w:rPr>
          <w:color w:val="2D74B4"/>
        </w:rPr>
        <w:t>Autoevaluación</w:t>
      </w:r>
      <w:r>
        <w:rPr>
          <w:color w:val="2D74B4"/>
          <w:spacing w:val="-6"/>
        </w:rPr>
        <w:t> </w:t>
      </w:r>
      <w:r>
        <w:rPr>
          <w:color w:val="2D74B4"/>
        </w:rPr>
        <w:t>de</w:t>
      </w:r>
      <w:r>
        <w:rPr>
          <w:color w:val="2D74B4"/>
          <w:spacing w:val="-5"/>
        </w:rPr>
        <w:t> </w:t>
      </w:r>
      <w:r>
        <w:rPr>
          <w:color w:val="2D74B4"/>
          <w:spacing w:val="-2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Pauta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119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119" w:right="247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BodyText"/>
        <w:spacing w:before="159"/>
        <w:ind w:left="119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183" w:after="0"/>
        <w:ind w:left="914" w:right="243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tabla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competencias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perfil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egreso</w:t>
      </w:r>
      <w:r>
        <w:rPr>
          <w:spacing w:val="40"/>
          <w:sz w:val="24"/>
        </w:rPr>
        <w:t> </w:t>
      </w:r>
      <w:r>
        <w:rPr>
          <w:sz w:val="24"/>
        </w:rPr>
        <w:t>(las</w:t>
      </w:r>
      <w:r>
        <w:rPr>
          <w:spacing w:val="40"/>
          <w:sz w:val="24"/>
        </w:rPr>
        <w:t> </w:t>
      </w:r>
      <w:r>
        <w:rPr>
          <w:sz w:val="24"/>
        </w:rPr>
        <w:t>puedes</w:t>
      </w:r>
      <w:r>
        <w:rPr>
          <w:spacing w:val="40"/>
          <w:sz w:val="24"/>
        </w:rPr>
        <w:t> </w:t>
      </w:r>
      <w:r>
        <w:rPr>
          <w:sz w:val="24"/>
        </w:rPr>
        <w:t>revisar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8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8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199"/>
        <w:rPr>
          <w:sz w:val="20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450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20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787" w:hRule="atLeast"/>
        </w:trPr>
        <w:tc>
          <w:tcPr>
            <w:tcW w:w="2008" w:type="dxa"/>
          </w:tcPr>
          <w:p>
            <w:pPr>
              <w:pStyle w:val="TableParagraph"/>
              <w:spacing w:before="3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3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790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4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788" w:hRule="atLeast"/>
        </w:trPr>
        <w:tc>
          <w:tcPr>
            <w:tcW w:w="2008" w:type="dxa"/>
          </w:tcPr>
          <w:p>
            <w:pPr>
              <w:pStyle w:val="TableParagraph"/>
              <w:spacing w:before="3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3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 aspectos de manera aislada.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ningún aspecto de manera clara.</w:t>
            </w:r>
          </w:p>
        </w:tc>
      </w:tr>
    </w:tbl>
    <w:p>
      <w:pPr>
        <w:pStyle w:val="BodyText"/>
      </w:pP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876" w:footer="542" w:top="1880" w:bottom="74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474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before="4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Escuela</w:t>
            </w:r>
          </w:p>
        </w:tc>
      </w:tr>
      <w:tr>
        <w:trPr>
          <w:trHeight w:val="472" w:hRule="atLeast"/>
        </w:trPr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Felipe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Cáceres</w:t>
            </w:r>
          </w:p>
        </w:tc>
      </w:tr>
      <w:tr>
        <w:trPr>
          <w:trHeight w:val="473" w:hRule="atLeast"/>
        </w:trPr>
        <w:tc>
          <w:tcPr>
            <w:tcW w:w="5038" w:type="dxa"/>
          </w:tcPr>
          <w:p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</w:t>
            </w:r>
            <w:r>
              <w:rPr>
                <w:color w:val="757070"/>
                <w:spacing w:val="-3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informática</w:t>
            </w:r>
          </w:p>
        </w:tc>
      </w:tr>
      <w:tr>
        <w:trPr>
          <w:trHeight w:val="472" w:hRule="atLeast"/>
        </w:trPr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ingreso</w:t>
            </w:r>
          </w:p>
        </w:tc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color w:val="757070"/>
                <w:spacing w:val="-4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400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spacing w:before="99"/>
              <w:rPr>
                <w:sz w:val="18"/>
              </w:rPr>
            </w:pPr>
          </w:p>
          <w:p>
            <w:pPr>
              <w:pStyle w:val="TableParagraph"/>
              <w:spacing w:line="259" w:lineRule="auto" w:before="1"/>
              <w:ind w:left="603" w:right="200" w:hanging="382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spacing w:before="1"/>
              <w:ind w:left="8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59" w:lineRule="auto" w:before="114"/>
              <w:ind w:left="190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line="259" w:lineRule="auto" w:before="114"/>
              <w:ind w:left="145" w:right="126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line="259" w:lineRule="auto" w:before="114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line="259" w:lineRule="auto" w:before="114"/>
              <w:ind w:left="158" w:right="145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line="259" w:lineRule="auto" w:before="114"/>
              <w:ind w:left="340" w:right="176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932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89" w:right="7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Administrar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sz w:val="18"/>
              </w:rPr>
              <w:t>la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  <w:vMerge w:val="restart"/>
          </w:tcPr>
          <w:p>
            <w:pPr>
              <w:pStyle w:val="TableParagraph"/>
              <w:spacing w:before="27"/>
              <w:ind w:left="133"/>
              <w:rPr>
                <w:b/>
                <w:sz w:val="144"/>
              </w:rPr>
            </w:pPr>
            <w:r>
              <w:rPr>
                <w:b/>
                <w:spacing w:val="-10"/>
                <w:sz w:val="144"/>
              </w:rPr>
              <w:t>x</w:t>
            </w:r>
          </w:p>
        </w:tc>
        <w:tc>
          <w:tcPr>
            <w:tcW w:w="105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8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1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Durante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mi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practica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laboral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me</w:t>
            </w:r>
          </w:p>
        </w:tc>
      </w:tr>
      <w:tr>
        <w:trPr>
          <w:trHeight w:val="227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configuración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tocó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mejorar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este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aspecto</w:t>
            </w:r>
          </w:p>
        </w:tc>
      </w:tr>
      <w:tr>
        <w:trPr>
          <w:trHeight w:val="227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6"/>
              <w:jc w:val="center"/>
              <w:rPr>
                <w:sz w:val="18"/>
              </w:rPr>
            </w:pPr>
            <w:r>
              <w:rPr>
                <w:sz w:val="18"/>
              </w:rPr>
              <w:t>ambientes,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servicios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7"/>
              <w:jc w:val="center"/>
              <w:rPr>
                <w:sz w:val="18"/>
              </w:rPr>
            </w:pPr>
            <w:r>
              <w:rPr>
                <w:sz w:val="18"/>
              </w:rPr>
              <w:t>aplicaciones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bases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7"/>
              <w:jc w:val="center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entorno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empresarial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simulado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7"/>
              <w:jc w:val="center"/>
              <w:rPr>
                <w:sz w:val="18"/>
              </w:rPr>
            </w:pPr>
            <w:r>
              <w:rPr>
                <w:sz w:val="18"/>
              </w:rPr>
              <w:t>fin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habilitar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operatividad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7"/>
              <w:jc w:val="center"/>
              <w:rPr>
                <w:sz w:val="18"/>
              </w:rPr>
            </w:pPr>
            <w:r>
              <w:rPr>
                <w:sz w:val="18"/>
              </w:rPr>
              <w:t>asegurar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la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continuidad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los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6"/>
              <w:jc w:val="center"/>
              <w:rPr>
                <w:sz w:val="18"/>
              </w:rPr>
            </w:pPr>
            <w:r>
              <w:rPr>
                <w:sz w:val="18"/>
              </w:rPr>
              <w:t>sistemas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apoyan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6"/>
              <w:jc w:val="center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procesos</w:t>
            </w:r>
            <w:r>
              <w:rPr>
                <w:spacing w:val="-5"/>
                <w:sz w:val="18"/>
              </w:rPr>
              <w:t> de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6"/>
              <w:jc w:val="center"/>
              <w:rPr>
                <w:sz w:val="18"/>
              </w:rPr>
            </w:pPr>
            <w:r>
              <w:rPr>
                <w:sz w:val="18"/>
              </w:rPr>
              <w:t>negocio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acuerdo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6"/>
              <w:jc w:val="center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estándares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89" w:right="76"/>
              <w:jc w:val="center"/>
              <w:rPr>
                <w:sz w:val="18"/>
              </w:rPr>
            </w:pPr>
            <w:r>
              <w:rPr>
                <w:sz w:val="18"/>
              </w:rPr>
              <w:t>definidos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sz w:val="18"/>
              </w:rPr>
              <w:t>la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4" w:hRule="atLeast"/>
        </w:trPr>
        <w:tc>
          <w:tcPr>
            <w:tcW w:w="1932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left="89" w:right="7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industria.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757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3"/>
              <w:ind w:left="156" w:right="14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Ofrecer </w:t>
            </w:r>
            <w:r>
              <w:rPr>
                <w:sz w:val="22"/>
              </w:rPr>
              <w:t>propuestas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</w:t>
            </w:r>
            <w:r>
              <w:rPr>
                <w:spacing w:val="-2"/>
                <w:sz w:val="22"/>
              </w:rPr>
              <w:t>solución informática </w:t>
            </w:r>
            <w:r>
              <w:rPr>
                <w:sz w:val="22"/>
              </w:rPr>
              <w:t>analizando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ind w:left="89" w:right="76"/>
              <w:jc w:val="center"/>
              <w:rPr>
                <w:sz w:val="22"/>
              </w:rPr>
            </w:pPr>
            <w:r>
              <w:rPr>
                <w:sz w:val="22"/>
              </w:rPr>
              <w:t>forma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integral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los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line="1712" w:lineRule="exact" w:before="26"/>
              <w:ind w:left="133"/>
              <w:rPr>
                <w:b/>
                <w:sz w:val="144"/>
              </w:rPr>
            </w:pPr>
            <w:r>
              <w:rPr>
                <w:b/>
                <w:spacing w:val="-10"/>
                <w:sz w:val="144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876" w:footer="542" w:top="1880" w:bottom="740" w:left="960" w:right="840"/>
        </w:sectPr>
      </w:pPr>
    </w:p>
    <w:p>
      <w:pPr>
        <w:pStyle w:val="BodyText"/>
        <w:spacing w:before="101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1320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4"/>
              <w:ind w:left="89" w:right="73"/>
              <w:jc w:val="center"/>
              <w:rPr>
                <w:sz w:val="22"/>
              </w:rPr>
            </w:pPr>
            <w:r>
              <w:rPr>
                <w:sz w:val="22"/>
              </w:rPr>
              <w:t>procesos de acuerdo con los requerimientos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la 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48" w:hRule="atLeast"/>
        </w:trPr>
        <w:tc>
          <w:tcPr>
            <w:tcW w:w="193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58" w:val="left" w:leader="none"/>
                <w:tab w:pos="458" w:val="left" w:leader="none"/>
              </w:tabs>
              <w:spacing w:line="259" w:lineRule="auto" w:before="3" w:after="0"/>
              <w:ind w:left="458" w:right="186" w:hanging="258"/>
              <w:jc w:val="left"/>
              <w:rPr>
                <w:sz w:val="22"/>
              </w:rPr>
            </w:pPr>
            <w:r>
              <w:rPr>
                <w:sz w:val="22"/>
              </w:rPr>
              <w:t>Desarrollar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una solución de</w:t>
            </w:r>
          </w:p>
          <w:p>
            <w:pPr>
              <w:pStyle w:val="TableParagraph"/>
              <w:spacing w:line="259" w:lineRule="auto"/>
              <w:ind w:left="110" w:right="9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software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utilizando </w:t>
            </w:r>
            <w:r>
              <w:rPr>
                <w:sz w:val="22"/>
              </w:rPr>
              <w:t>técnicas que </w:t>
            </w:r>
            <w:r>
              <w:rPr>
                <w:spacing w:val="-2"/>
                <w:sz w:val="22"/>
              </w:rPr>
              <w:t>permitan </w:t>
            </w:r>
            <w:r>
              <w:rPr>
                <w:sz w:val="22"/>
              </w:rPr>
              <w:t>sistematizar el proceso de desarrollo y </w:t>
            </w:r>
            <w:r>
              <w:rPr>
                <w:spacing w:val="-2"/>
                <w:sz w:val="22"/>
              </w:rPr>
              <w:t>mantenimiento, </w:t>
            </w:r>
            <w:r>
              <w:rPr>
                <w:sz w:val="22"/>
              </w:rPr>
              <w:t>asegurando el logro de los objetivos. - Construir modelos de datos para soportar los requerimientos de la organización acuerdo a un diseño definido y escalable en el </w:t>
            </w:r>
            <w:r>
              <w:rPr>
                <w:spacing w:val="-2"/>
                <w:sz w:val="22"/>
              </w:rPr>
              <w:t>tiempo.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6"/>
              <w:ind w:left="13"/>
              <w:jc w:val="center"/>
              <w:rPr>
                <w:b/>
                <w:sz w:val="144"/>
              </w:rPr>
            </w:pPr>
            <w:r>
              <w:rPr>
                <w:b/>
                <w:spacing w:val="-10"/>
                <w:sz w:val="144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80" w:hRule="atLeast"/>
        </w:trPr>
        <w:tc>
          <w:tcPr>
            <w:tcW w:w="193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70" w:val="left" w:leader="none"/>
              </w:tabs>
              <w:spacing w:line="259" w:lineRule="auto" w:before="4" w:after="0"/>
              <w:ind w:left="127" w:right="113" w:firstLine="28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Programar </w:t>
            </w:r>
            <w:r>
              <w:rPr>
                <w:sz w:val="22"/>
              </w:rPr>
              <w:t>consultas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rutinas</w:t>
            </w:r>
          </w:p>
          <w:p>
            <w:pPr>
              <w:pStyle w:val="TableParagraph"/>
              <w:spacing w:line="259" w:lineRule="auto"/>
              <w:ind w:left="125" w:right="111"/>
              <w:jc w:val="center"/>
              <w:rPr>
                <w:sz w:val="22"/>
              </w:rPr>
            </w:pPr>
            <w:r>
              <w:rPr>
                <w:sz w:val="22"/>
              </w:rPr>
              <w:t>para manipular información de una base de datos 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los requerimientos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 la 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7"/>
              <w:ind w:left="13"/>
              <w:jc w:val="center"/>
              <w:rPr>
                <w:b/>
                <w:sz w:val="144"/>
              </w:rPr>
            </w:pPr>
            <w:r>
              <w:rPr>
                <w:b/>
                <w:spacing w:val="-10"/>
                <w:sz w:val="144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298" w:hRule="atLeast"/>
        </w:trPr>
        <w:tc>
          <w:tcPr>
            <w:tcW w:w="193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32" w:val="left" w:leader="none"/>
              </w:tabs>
              <w:spacing w:line="259" w:lineRule="auto" w:before="3" w:after="0"/>
              <w:ind w:left="413" w:right="396" w:firstLine="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Construir </w:t>
            </w:r>
            <w:r>
              <w:rPr>
                <w:sz w:val="22"/>
              </w:rPr>
              <w:t>programas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59" w:lineRule="auto"/>
              <w:ind w:left="140" w:right="124" w:hanging="1"/>
              <w:jc w:val="center"/>
              <w:rPr>
                <w:sz w:val="22"/>
              </w:rPr>
            </w:pPr>
            <w:r>
              <w:rPr>
                <w:sz w:val="22"/>
              </w:rPr>
              <w:t>rutinas de variada complejidad para dar solución a requerimientos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la organización,</w:t>
            </w:r>
          </w:p>
          <w:p>
            <w:pPr>
              <w:pStyle w:val="TableParagraph"/>
              <w:spacing w:line="244" w:lineRule="exact"/>
              <w:ind w:left="89" w:right="76"/>
              <w:jc w:val="center"/>
              <w:rPr>
                <w:sz w:val="22"/>
              </w:rPr>
            </w:pPr>
            <w:r>
              <w:rPr>
                <w:sz w:val="22"/>
              </w:rPr>
              <w:t>acordes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016" w:type="dxa"/>
          </w:tcPr>
          <w:p>
            <w:pPr>
              <w:pStyle w:val="TableParagraph"/>
              <w:spacing w:before="26"/>
              <w:ind w:left="178"/>
              <w:rPr>
                <w:b/>
                <w:sz w:val="144"/>
              </w:rPr>
            </w:pPr>
            <w:r>
              <w:rPr>
                <w:b/>
                <w:spacing w:val="-10"/>
                <w:sz w:val="144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876" w:footer="542" w:top="1880" w:bottom="740" w:left="960" w:right="840"/>
        </w:sectPr>
      </w:pPr>
    </w:p>
    <w:p>
      <w:pPr>
        <w:pStyle w:val="BodyText"/>
        <w:spacing w:before="101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1610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4"/>
              <w:ind w:left="180" w:right="164" w:hanging="1"/>
              <w:jc w:val="center"/>
              <w:rPr>
                <w:sz w:val="22"/>
              </w:rPr>
            </w:pPr>
            <w:r>
              <w:rPr>
                <w:sz w:val="22"/>
              </w:rPr>
              <w:t>tecnologías de mercado y utilizando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buenas prácticas de </w:t>
            </w:r>
            <w:r>
              <w:rPr>
                <w:spacing w:val="-2"/>
                <w:sz w:val="22"/>
              </w:rPr>
              <w:t>codificación.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78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3"/>
              <w:ind w:left="137" w:right="121" w:hanging="1"/>
              <w:jc w:val="center"/>
              <w:rPr>
                <w:sz w:val="22"/>
              </w:rPr>
            </w:pPr>
            <w:r>
              <w:rPr>
                <w:sz w:val="22"/>
              </w:rPr>
              <w:t>Realizar pruebas de calidad tanto de los productos como de los </w:t>
            </w:r>
            <w:r>
              <w:rPr>
                <w:spacing w:val="-2"/>
                <w:sz w:val="22"/>
              </w:rPr>
              <w:t>procesos </w:t>
            </w:r>
            <w:r>
              <w:rPr>
                <w:sz w:val="22"/>
              </w:rPr>
              <w:t>utilizando buenas prácticas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definidas por la 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6"/>
              <w:ind w:left="197"/>
              <w:rPr>
                <w:b/>
                <w:sz w:val="144"/>
              </w:rPr>
            </w:pPr>
            <w:r>
              <w:rPr>
                <w:b/>
                <w:spacing w:val="-10"/>
                <w:sz w:val="144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30" w:hRule="atLeast"/>
        </w:trPr>
        <w:tc>
          <w:tcPr>
            <w:tcW w:w="193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27" w:val="left" w:leader="none"/>
                <w:tab w:pos="626" w:val="left" w:leader="none"/>
              </w:tabs>
              <w:spacing w:line="259" w:lineRule="auto" w:before="4" w:after="0"/>
              <w:ind w:left="626" w:right="355" w:hanging="257"/>
              <w:jc w:val="left"/>
              <w:rPr>
                <w:sz w:val="22"/>
              </w:rPr>
            </w:pPr>
            <w:r>
              <w:rPr>
                <w:sz w:val="22"/>
              </w:rPr>
              <w:t>Construir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modelo</w:t>
            </w:r>
          </w:p>
          <w:p>
            <w:pPr>
              <w:pStyle w:val="TableParagraph"/>
              <w:spacing w:line="259" w:lineRule="auto"/>
              <w:ind w:left="118" w:right="104" w:hanging="1"/>
              <w:jc w:val="center"/>
              <w:rPr>
                <w:sz w:val="22"/>
              </w:rPr>
            </w:pPr>
            <w:r>
              <w:rPr>
                <w:sz w:val="22"/>
              </w:rPr>
              <w:t>arquitectónico de una solución sistémica que soporte los procesos de negocio de acuerdo los requerimientos de la organización y </w:t>
            </w:r>
            <w:r>
              <w:rPr>
                <w:spacing w:val="-2"/>
                <w:sz w:val="22"/>
              </w:rPr>
              <w:t>estándares </w:t>
            </w:r>
            <w:r>
              <w:rPr>
                <w:sz w:val="22"/>
              </w:rPr>
              <w:t>industria. - </w:t>
            </w:r>
            <w:r>
              <w:rPr>
                <w:spacing w:val="-2"/>
                <w:sz w:val="22"/>
              </w:rPr>
              <w:t>Implementar soluciones sistémicas </w:t>
            </w:r>
            <w:r>
              <w:rPr>
                <w:sz w:val="22"/>
              </w:rPr>
              <w:t>integrales para automatizar u optimizar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procesos de negocio de acuerdo con las necesidades de la </w:t>
            </w:r>
            <w:r>
              <w:rPr>
                <w:spacing w:val="-2"/>
                <w:sz w:val="22"/>
              </w:rPr>
              <w:t>organización</w:t>
            </w:r>
          </w:p>
        </w:tc>
        <w:tc>
          <w:tcPr>
            <w:tcW w:w="1016" w:type="dxa"/>
          </w:tcPr>
          <w:p>
            <w:pPr>
              <w:pStyle w:val="TableParagraph"/>
              <w:spacing w:before="27"/>
              <w:ind w:left="178"/>
              <w:rPr>
                <w:b/>
                <w:sz w:val="144"/>
              </w:rPr>
            </w:pPr>
            <w:r>
              <w:rPr>
                <w:b/>
                <w:spacing w:val="-10"/>
                <w:sz w:val="144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876" w:footer="542" w:top="1880" w:bottom="740" w:left="960" w:right="840"/>
        </w:sectPr>
      </w:pPr>
    </w:p>
    <w:p>
      <w:pPr>
        <w:pStyle w:val="BodyText"/>
        <w:spacing w:before="101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0" w:hRule="atLeast"/>
        </w:trPr>
        <w:tc>
          <w:tcPr>
            <w:tcW w:w="1932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17" w:val="left" w:leader="none"/>
              </w:tabs>
              <w:spacing w:line="259" w:lineRule="auto" w:before="4" w:after="0"/>
              <w:ind w:left="232" w:right="216" w:firstLine="127"/>
              <w:jc w:val="left"/>
              <w:rPr>
                <w:sz w:val="22"/>
              </w:rPr>
            </w:pPr>
            <w:r>
              <w:rPr>
                <w:sz w:val="22"/>
              </w:rPr>
              <w:t>Resolver las </w:t>
            </w:r>
            <w:r>
              <w:rPr>
                <w:spacing w:val="-2"/>
                <w:sz w:val="22"/>
              </w:rPr>
              <w:t>vulnerabilidades </w:t>
            </w:r>
            <w:r>
              <w:rPr>
                <w:sz w:val="22"/>
              </w:rPr>
              <w:t>sistémicas para asegurar que el</w:t>
            </w:r>
          </w:p>
          <w:p>
            <w:pPr>
              <w:pStyle w:val="TableParagraph"/>
              <w:spacing w:line="259" w:lineRule="auto"/>
              <w:ind w:left="132" w:right="120" w:firstLine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software </w:t>
            </w:r>
            <w:r>
              <w:rPr>
                <w:sz w:val="22"/>
              </w:rPr>
              <w:t>construido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cumple las normas de seguridad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exigidas por la industria.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7"/>
              <w:ind w:left="13"/>
              <w:jc w:val="center"/>
              <w:rPr>
                <w:b/>
                <w:sz w:val="144"/>
              </w:rPr>
            </w:pPr>
            <w:r>
              <w:rPr>
                <w:b/>
                <w:spacing w:val="-10"/>
                <w:sz w:val="144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9" w:lineRule="auto" w:before="3"/>
              <w:ind w:left="632" w:hanging="521"/>
              <w:rPr>
                <w:b/>
                <w:sz w:val="18"/>
              </w:rPr>
            </w:pPr>
            <w:r>
              <w:rPr>
                <w:b/>
                <w:sz w:val="18"/>
              </w:rPr>
              <w:t>Es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área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informática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que más me apasiona</w:t>
            </w:r>
          </w:p>
        </w:tc>
      </w:tr>
      <w:tr>
        <w:trPr>
          <w:trHeight w:val="3058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3"/>
              <w:ind w:left="113" w:right="98" w:hanging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Gestionar proyectos informáticos, ofreciendo </w:t>
            </w:r>
            <w:r>
              <w:rPr>
                <w:sz w:val="22"/>
              </w:rPr>
              <w:t>alternativas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la toma de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decisiones de acuerdo con los requerimientos de la 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6"/>
              <w:ind w:left="197"/>
              <w:rPr>
                <w:b/>
                <w:sz w:val="144"/>
              </w:rPr>
            </w:pPr>
            <w:r>
              <w:rPr>
                <w:b/>
                <w:spacing w:val="-10"/>
                <w:sz w:val="144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9" w:lineRule="auto" w:before="2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tenido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varias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dificultades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 esta área, pero confío en mis compañeros de equipo</w:t>
            </w:r>
          </w:p>
        </w:tc>
      </w:tr>
      <w:tr>
        <w:trPr>
          <w:trHeight w:val="6540" w:hRule="atLeast"/>
        </w:trPr>
        <w:tc>
          <w:tcPr>
            <w:tcW w:w="1932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63" w:val="left" w:leader="none"/>
              </w:tabs>
              <w:spacing w:line="259" w:lineRule="auto" w:before="4" w:after="0"/>
              <w:ind w:left="467" w:right="451" w:firstLine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Resolver situaciones</w:t>
            </w:r>
          </w:p>
          <w:p>
            <w:pPr>
              <w:pStyle w:val="TableParagraph"/>
              <w:spacing w:line="259" w:lineRule="auto"/>
              <w:ind w:left="142" w:right="126" w:hanging="2"/>
              <w:jc w:val="center"/>
              <w:rPr>
                <w:sz w:val="22"/>
              </w:rPr>
            </w:pPr>
            <w:r>
              <w:rPr>
                <w:sz w:val="22"/>
              </w:rPr>
              <w:t>problemáticas de la vida cotidiana, ámbito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científico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 mundo laboral, </w:t>
            </w:r>
            <w:r>
              <w:rPr>
                <w:spacing w:val="-2"/>
                <w:sz w:val="22"/>
              </w:rPr>
              <w:t>utilizando operatoria matemática </w:t>
            </w:r>
            <w:r>
              <w:rPr>
                <w:sz w:val="22"/>
              </w:rPr>
              <w:t>básica, relaciones proporcionales y álgebra básica. - </w:t>
            </w:r>
            <w:r>
              <w:rPr>
                <w:spacing w:val="-2"/>
                <w:sz w:val="22"/>
              </w:rPr>
              <w:t>Resolver situaciones </w:t>
            </w:r>
            <w:r>
              <w:rPr>
                <w:sz w:val="22"/>
              </w:rPr>
              <w:t>problemáticas de la vida cotidiana, ámbito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científico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 mundo laboral, </w:t>
            </w:r>
            <w:r>
              <w:rPr>
                <w:spacing w:val="-2"/>
                <w:sz w:val="22"/>
              </w:rPr>
              <w:t>utilizando </w:t>
            </w:r>
            <w:r>
              <w:rPr>
                <w:sz w:val="22"/>
              </w:rPr>
              <w:t>elementos de la </w:t>
            </w:r>
            <w:r>
              <w:rPr>
                <w:spacing w:val="-2"/>
                <w:sz w:val="22"/>
              </w:rPr>
              <w:t>estadística descriptiva</w:t>
            </w:r>
          </w:p>
        </w:tc>
        <w:tc>
          <w:tcPr>
            <w:tcW w:w="1016" w:type="dxa"/>
          </w:tcPr>
          <w:p>
            <w:pPr>
              <w:pStyle w:val="TableParagraph"/>
              <w:spacing w:before="27"/>
              <w:ind w:left="13"/>
              <w:jc w:val="center"/>
              <w:rPr>
                <w:b/>
                <w:sz w:val="144"/>
              </w:rPr>
            </w:pPr>
            <w:r>
              <w:rPr>
                <w:b/>
                <w:spacing w:val="-10"/>
                <w:sz w:val="144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876" w:footer="542" w:top="1880" w:bottom="740" w:left="960" w:right="840"/>
        </w:sectPr>
      </w:pPr>
    </w:p>
    <w:p>
      <w:pPr>
        <w:pStyle w:val="BodyText"/>
        <w:spacing w:before="101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7990" w:hRule="atLeast"/>
        </w:trPr>
        <w:tc>
          <w:tcPr>
            <w:tcW w:w="1932" w:type="dxa"/>
          </w:tcPr>
          <w:p>
            <w:pPr>
              <w:pStyle w:val="TableParagraph"/>
              <w:spacing w:line="259" w:lineRule="auto" w:before="4"/>
              <w:ind w:left="133" w:right="118" w:hanging="3"/>
              <w:jc w:val="center"/>
              <w:rPr>
                <w:sz w:val="22"/>
              </w:rPr>
            </w:pPr>
            <w:r>
              <w:rPr>
                <w:sz w:val="22"/>
              </w:rPr>
              <w:t>Comunicar en forma oral y escrita diferentes </w:t>
            </w:r>
            <w:r>
              <w:rPr>
                <w:spacing w:val="-2"/>
                <w:sz w:val="22"/>
              </w:rPr>
              <w:t>mensajes, utilizando herramientas lingüísticas </w:t>
            </w:r>
            <w:r>
              <w:rPr>
                <w:sz w:val="22"/>
              </w:rPr>
              <w:t>funcionales con </w:t>
            </w:r>
            <w:r>
              <w:rPr>
                <w:spacing w:val="-2"/>
                <w:sz w:val="22"/>
              </w:rPr>
              <w:t>propósitos </w:t>
            </w:r>
            <w:r>
              <w:rPr>
                <w:sz w:val="22"/>
              </w:rPr>
              <w:t>específicos en diversos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contextos sociolaborales y disciplinares. - Capacidad para generar ideas, soluciones o </w:t>
            </w:r>
            <w:r>
              <w:rPr>
                <w:spacing w:val="-2"/>
                <w:sz w:val="22"/>
              </w:rPr>
              <w:t>procesos </w:t>
            </w:r>
            <w:r>
              <w:rPr>
                <w:sz w:val="22"/>
              </w:rPr>
              <w:t>innovadores que respondan a </w:t>
            </w:r>
            <w:r>
              <w:rPr>
                <w:spacing w:val="-2"/>
                <w:sz w:val="22"/>
              </w:rPr>
              <w:t>oportunidades, </w:t>
            </w:r>
            <w:r>
              <w:rPr>
                <w:sz w:val="22"/>
              </w:rPr>
              <w:t>necesidades y </w:t>
            </w:r>
            <w:r>
              <w:rPr>
                <w:spacing w:val="-2"/>
                <w:sz w:val="22"/>
              </w:rPr>
              <w:t>demandas </w:t>
            </w:r>
            <w:r>
              <w:rPr>
                <w:sz w:val="22"/>
              </w:rPr>
              <w:t>productivas o sociales, en colaboración con otros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asumiendo riesgos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calculados.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7"/>
              <w:ind w:left="178"/>
              <w:rPr>
                <w:b/>
                <w:sz w:val="144"/>
              </w:rPr>
            </w:pPr>
            <w:r>
              <w:rPr>
                <w:b/>
                <w:spacing w:val="-10"/>
                <w:sz w:val="144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27" w:hRule="atLeast"/>
        </w:trPr>
        <w:tc>
          <w:tcPr>
            <w:tcW w:w="1932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552" w:val="left" w:leader="none"/>
              </w:tabs>
              <w:spacing w:line="259" w:lineRule="auto" w:before="3" w:after="0"/>
              <w:ind w:left="387" w:right="372" w:firstLine="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Desarrollar </w:t>
            </w:r>
            <w:r>
              <w:rPr>
                <w:sz w:val="22"/>
              </w:rPr>
              <w:t>proyectos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9" w:lineRule="auto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emprendimiento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 partir de la identificación de </w:t>
            </w:r>
            <w:r>
              <w:rPr>
                <w:spacing w:val="-2"/>
                <w:sz w:val="22"/>
              </w:rPr>
              <w:t>oportunidades </w:t>
            </w:r>
            <w:r>
              <w:rPr>
                <w:sz w:val="22"/>
              </w:rPr>
              <w:t>desde su </w:t>
            </w:r>
            <w:r>
              <w:rPr>
                <w:spacing w:val="-2"/>
                <w:sz w:val="22"/>
              </w:rPr>
              <w:t>especialidad, </w:t>
            </w:r>
            <w:r>
              <w:rPr>
                <w:sz w:val="22"/>
              </w:rPr>
              <w:t>aplicando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técnicas afines al objetivo, con foco en agregar valor al </w:t>
            </w:r>
            <w:r>
              <w:rPr>
                <w:spacing w:val="-2"/>
                <w:sz w:val="22"/>
              </w:rPr>
              <w:t>entorno.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6"/>
              <w:ind w:left="197"/>
              <w:rPr>
                <w:b/>
                <w:sz w:val="144"/>
              </w:rPr>
            </w:pPr>
            <w:r>
              <w:rPr>
                <w:b/>
                <w:spacing w:val="-10"/>
                <w:sz w:val="144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9" w:lineRule="auto" w:before="2"/>
              <w:ind w:left="766" w:hanging="236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considero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un </w:t>
            </w:r>
            <w:r>
              <w:rPr>
                <w:b/>
                <w:spacing w:val="-2"/>
                <w:sz w:val="18"/>
              </w:rPr>
              <w:t>emprendedor</w:t>
            </w:r>
          </w:p>
        </w:tc>
      </w:tr>
    </w:tbl>
    <w:p>
      <w:pPr>
        <w:spacing w:after="0" w:line="259" w:lineRule="auto"/>
        <w:rPr>
          <w:sz w:val="18"/>
        </w:rPr>
        <w:sectPr>
          <w:pgSz w:w="12240" w:h="15840"/>
          <w:pgMar w:header="876" w:footer="542" w:top="1880" w:bottom="740" w:left="960" w:right="840"/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header="876" w:footer="542" w:top="1880" w:bottom="7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7296">
              <wp:simplePos x="0" y="0"/>
              <wp:positionH relativeFrom="page">
                <wp:posOffset>10795</wp:posOffset>
              </wp:positionH>
              <wp:positionV relativeFrom="page">
                <wp:posOffset>9592309</wp:posOffset>
              </wp:positionV>
              <wp:extent cx="7753350" cy="14795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79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7955">
                            <a:moveTo>
                              <a:pt x="7753350" y="147955"/>
                            </a:moveTo>
                            <a:lnTo>
                              <a:pt x="396239" y="147955"/>
                            </a:lnTo>
                            <a:lnTo>
                              <a:pt x="396239" y="5715"/>
                            </a:lnTo>
                            <a:lnTo>
                              <a:pt x="6956425" y="5715"/>
                            </a:lnTo>
                          </a:path>
                          <a:path w="7753350" h="147955">
                            <a:moveTo>
                              <a:pt x="0" y="142240"/>
                            </a:moveTo>
                            <a:lnTo>
                              <a:pt x="1016000" y="142240"/>
                            </a:lnTo>
                            <a:lnTo>
                              <a:pt x="1016000" y="0"/>
                            </a:lnTo>
                            <a:lnTo>
                              <a:pt x="6956425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85pt;margin-top:755.299988pt;width:610.5pt;height:11.65pt;mso-position-horizontal-relative:page;mso-position-vertical-relative:page;z-index:-16029184" id="docshape2" coordorigin="17,15106" coordsize="12210,233" path="m12227,15339l641,15339,641,15115,10972,15115m17,15330l1617,15330,1617,15106,10972,15106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7808">
              <wp:simplePos x="0" y="0"/>
              <wp:positionH relativeFrom="page">
                <wp:posOffset>6888480</wp:posOffset>
              </wp:positionH>
              <wp:positionV relativeFrom="page">
                <wp:posOffset>9615169</wp:posOffset>
              </wp:positionV>
              <wp:extent cx="334645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346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2.400024pt;margin-top:757.099976pt;width:26.35pt;height:13pt;mso-position-horizontal-relative:page;mso-position-vertical-relative:page;z-index:-16028672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PAGE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86272">
          <wp:simplePos x="0" y="0"/>
          <wp:positionH relativeFrom="page">
            <wp:posOffset>5024120</wp:posOffset>
          </wp:positionH>
          <wp:positionV relativeFrom="page">
            <wp:posOffset>556259</wp:posOffset>
          </wp:positionV>
          <wp:extent cx="1996439" cy="42799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6784">
              <wp:simplePos x="0" y="0"/>
              <wp:positionH relativeFrom="page">
                <wp:posOffset>741044</wp:posOffset>
              </wp:positionH>
              <wp:positionV relativeFrom="page">
                <wp:posOffset>587752</wp:posOffset>
              </wp:positionV>
              <wp:extent cx="2583815" cy="5156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3815" cy="515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9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2"/>
                              <w:w w:val="90"/>
                              <w:sz w:val="24"/>
                            </w:rPr>
                            <w:t>Competencias</w:t>
                          </w:r>
                        </w:p>
                        <w:p>
                          <w:pPr>
                            <w:spacing w:before="185"/>
                            <w:ind w:left="20" w:right="0" w:firstLine="0"/>
                            <w:jc w:val="left"/>
                            <w:rPr>
                              <w:rFonts w:asci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/>
                              <w:b/>
                              <w:color w:val="1C2662"/>
                              <w:w w:val="85"/>
                              <w:sz w:val="24"/>
                            </w:rPr>
                            <w:t>Fase</w:t>
                          </w:r>
                          <w:r>
                            <w:rPr>
                              <w:rFonts w:ascii="Verdana"/>
                              <w:b/>
                              <w:color w:val="1C2662"/>
                              <w:spacing w:val="-1"/>
                              <w:w w:val="8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/>
                              <w:b/>
                              <w:color w:val="1C2662"/>
                              <w:spacing w:val="-10"/>
                              <w:w w:val="95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349998pt;margin-top:46.279686pt;width:203.45pt;height:40.6pt;mso-position-horizontal-relative:page;mso-position-vertical-relative:page;z-index:-16029696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spacing w:val="-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2"/>
                        <w:w w:val="90"/>
                        <w:sz w:val="24"/>
                      </w:rPr>
                      <w:t>Competencias</w:t>
                    </w:r>
                  </w:p>
                  <w:p>
                    <w:pPr>
                      <w:spacing w:before="185"/>
                      <w:ind w:left="20" w:right="0" w:firstLine="0"/>
                      <w:jc w:val="left"/>
                      <w:rPr>
                        <w:rFonts w:ascii="Verdana"/>
                        <w:b/>
                        <w:sz w:val="24"/>
                      </w:rPr>
                    </w:pPr>
                    <w:r>
                      <w:rPr>
                        <w:rFonts w:ascii="Verdana"/>
                        <w:b/>
                        <w:color w:val="1C2662"/>
                        <w:w w:val="85"/>
                        <w:sz w:val="24"/>
                      </w:rPr>
                      <w:t>Fase</w:t>
                    </w:r>
                    <w:r>
                      <w:rPr>
                        <w:rFonts w:ascii="Verdana"/>
                        <w:b/>
                        <w:color w:val="1C2662"/>
                        <w:spacing w:val="-1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Verdana"/>
                        <w:b/>
                        <w:color w:val="1C2662"/>
                        <w:spacing w:val="-10"/>
                        <w:w w:val="95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387" w:hanging="1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4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88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42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96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51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05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459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13" w:hanging="1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67" w:hanging="1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6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52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98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44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1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37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483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29" w:hanging="1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32" w:hanging="1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08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76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44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12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081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249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417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585" w:hanging="1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26" w:hanging="1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50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0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0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40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71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01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31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61" w:hanging="1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13" w:hanging="1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70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20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70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20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71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21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471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21" w:hanging="1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28" w:hanging="1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0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80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60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40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021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201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381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561" w:hanging="1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9" w:hanging="1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6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52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98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44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1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37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483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29" w:hanging="1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right="25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terms:created xsi:type="dcterms:W3CDTF">2024-09-26T16:57:07Z</dcterms:created>
  <dcterms:modified xsi:type="dcterms:W3CDTF">2024-09-26T16:57:07Z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2024-09-26T00:00:00Z</vt:filetime>
  </property>
  <property fmtid="{D5CDD505-2E9C-101B-9397-08002B2CF9AE}" pid="5" name="Producer">
    <vt:lpwstr>PSPDFKit</vt:lpwstr>
  </property>
</Properties>
</file>