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DD03FE" w14:textId="48595BC0" w:rsidR="00C523F7" w:rsidRDefault="009D0CE7" w:rsidP="00C523F7">
      <w:pPr>
        <w:pStyle w:val="a6"/>
        <w:ind w:left="5040"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27219E68" wp14:editId="1D11CCFC">
            <wp:simplePos x="0" y="0"/>
            <wp:positionH relativeFrom="page">
              <wp:posOffset>267970</wp:posOffset>
            </wp:positionH>
            <wp:positionV relativeFrom="paragraph">
              <wp:posOffset>-749300</wp:posOffset>
            </wp:positionV>
            <wp:extent cx="7286625" cy="11071860"/>
            <wp:effectExtent l="0" t="0" r="9525" b="0"/>
            <wp:wrapNone/>
            <wp:docPr id="2" name="Рисунок 1" descr="F:\1\Бланк последний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F:\1\Бланк последний.jpg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110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28B3A" w14:textId="77777777" w:rsidR="00C523F7" w:rsidRDefault="00C523F7" w:rsidP="00C523F7">
      <w:pPr>
        <w:pStyle w:val="a6"/>
        <w:ind w:left="504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44626" w14:textId="77777777" w:rsidR="00C523F7" w:rsidRDefault="00C523F7" w:rsidP="00436C62">
      <w:pPr>
        <w:pStyle w:val="a6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A62F4" w14:textId="77777777" w:rsidR="00C523F7" w:rsidRDefault="00C523F7" w:rsidP="00C523F7">
      <w:pPr>
        <w:pStyle w:val="a6"/>
        <w:ind w:left="504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889B0" w14:textId="1347085D" w:rsidR="009D0CE7" w:rsidRDefault="009D0CE7" w:rsidP="009A218E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</w:pPr>
    </w:p>
    <w:p w14:paraId="349462F6" w14:textId="77777777" w:rsidR="00E6754C" w:rsidRPr="00AE75EF" w:rsidRDefault="00E6754C" w:rsidP="00E6754C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3BA53988" w14:textId="77777777" w:rsidR="00E6754C" w:rsidRPr="00AE75EF" w:rsidRDefault="00E6754C" w:rsidP="00E6754C">
      <w:pPr>
        <w:jc w:val="right"/>
        <w:rPr>
          <w:rFonts w:ascii="Times New Roman" w:hAnsi="Times New Roman" w:cs="Times New Roman"/>
          <w:i/>
          <w:sz w:val="16"/>
          <w:szCs w:val="24"/>
        </w:rPr>
      </w:pPr>
    </w:p>
    <w:p w14:paraId="4C9CD8CB" w14:textId="77777777" w:rsidR="00E6754C" w:rsidRPr="00AE75EF" w:rsidRDefault="00E6754C" w:rsidP="00E6754C">
      <w:pPr>
        <w:jc w:val="right"/>
        <w:rPr>
          <w:rFonts w:ascii="Times New Roman" w:hAnsi="Times New Roman" w:cs="Times New Roman"/>
          <w:i/>
          <w:sz w:val="20"/>
          <w:szCs w:val="20"/>
        </w:rPr>
      </w:pPr>
    </w:p>
    <w:p w14:paraId="3835BB0A" w14:textId="77777777" w:rsidR="00E6754C" w:rsidRDefault="00E6754C" w:rsidP="00E675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75EF">
        <w:rPr>
          <w:rFonts w:ascii="Times New Roman" w:hAnsi="Times New Roman" w:cs="Times New Roman"/>
          <w:b/>
          <w:sz w:val="24"/>
          <w:szCs w:val="24"/>
        </w:rPr>
        <w:t>АНКЕТА О ДЕЯТЕЛЬНОСТИ ФСО</w:t>
      </w:r>
    </w:p>
    <w:p w14:paraId="00553991" w14:textId="77777777" w:rsidR="00E6754C" w:rsidRPr="00AE75EF" w:rsidRDefault="00E6754C" w:rsidP="00E675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1"/>
        <w:tblW w:w="10060" w:type="dxa"/>
        <w:tblLook w:val="04A0" w:firstRow="1" w:lastRow="0" w:firstColumn="1" w:lastColumn="0" w:noHBand="0" w:noVBand="1"/>
      </w:tblPr>
      <w:tblGrid>
        <w:gridCol w:w="534"/>
        <w:gridCol w:w="2863"/>
        <w:gridCol w:w="6663"/>
      </w:tblGrid>
      <w:tr w:rsidR="00E6754C" w:rsidRPr="00D113D2" w14:paraId="3135BC05" w14:textId="77777777" w:rsidTr="00E6754C">
        <w:tc>
          <w:tcPr>
            <w:tcW w:w="534" w:type="dxa"/>
          </w:tcPr>
          <w:p w14:paraId="608E155D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45D678A3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юридического лица </w:t>
            </w:r>
          </w:p>
          <w:p w14:paraId="4FDEE400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на государственном, русском, английском языках,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БИН</w:t>
            </w: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, дата первичной регистрации юридического лица, местонахождение (фактическое и по государственной регистрации), контактные телефоны, электронные адреса. </w:t>
            </w:r>
          </w:p>
        </w:tc>
        <w:tc>
          <w:tcPr>
            <w:tcW w:w="6663" w:type="dxa"/>
          </w:tcPr>
          <w:p w14:paraId="34DDA539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Қауымдастықтың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толық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ресми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атаулары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</w:p>
          <w:p w14:paraId="361851A7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мемлекеттік тілде: «Бүкілқазақстандық жекпе-жек сайыс Қауымдастығы»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 w:rsidRPr="00457B3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одағы нысанындағы заңды тұлғалар бірлестігі; </w:t>
            </w:r>
          </w:p>
          <w:p w14:paraId="5E013441" w14:textId="77777777" w:rsidR="00E6754C" w:rsidRPr="00457B3E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6F3E917B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орыс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тілінде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: Объединение юридических лиц в форме союза «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Всеказахстанская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Ассоциация рукопашного боя»; </w:t>
            </w:r>
          </w:p>
          <w:p w14:paraId="4E5FFCCA" w14:textId="77777777" w:rsidR="00E6754C" w:rsidRPr="00457B3E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4D18607B" w14:textId="5447BE7B" w:rsidR="00E6754C" w:rsidRPr="00151245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ағылшын</w:t>
            </w:r>
            <w:proofErr w:type="spellEnd"/>
            <w:r w:rsidRPr="001D680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тілінде</w:t>
            </w:r>
            <w:proofErr w:type="spellEnd"/>
            <w:r w:rsidRPr="001D680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Union of Legal Entities «All-Kazakhstan hand-to-hand fighting Association». </w:t>
            </w:r>
          </w:p>
          <w:p w14:paraId="3F2645E4" w14:textId="303181AC" w:rsidR="00E6754C" w:rsidRPr="00151245" w:rsidRDefault="00E6754C" w:rsidP="00743E0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БИН </w:t>
            </w:r>
            <w:r w:rsidRPr="002B1E43">
              <w:rPr>
                <w:rFonts w:ascii="Times New Roman" w:hAnsi="Times New Roman" w:cs="Times New Roman"/>
                <w:sz w:val="24"/>
                <w:szCs w:val="24"/>
              </w:rPr>
              <w:t>141040018934</w:t>
            </w:r>
          </w:p>
          <w:p w14:paraId="3A5403FC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Дата первичной государственной регистрации: 21.10.</w:t>
            </w:r>
            <w:r w:rsidRPr="005D561D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 год</w:t>
            </w:r>
          </w:p>
          <w:p w14:paraId="4429B150" w14:textId="77777777" w:rsidR="00E6754C" w:rsidRPr="00457B3E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0E8430F1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Юридический адрес:</w:t>
            </w:r>
          </w:p>
          <w:p w14:paraId="0A4B4139" w14:textId="217E6CCF" w:rsidR="00E6754C" w:rsidRPr="00151245" w:rsidRDefault="00E6754C" w:rsidP="0015124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Республика </w:t>
            </w:r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Казахстан, город Астана, район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Сарыарка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Проспект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Сарыарқа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, здание 21</w:t>
            </w:r>
          </w:p>
          <w:p w14:paraId="0411EA66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адрес:</w:t>
            </w:r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Республика </w:t>
            </w:r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Казахстан, город Астана, район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Сарыарка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Проспект 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Сарыарқа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, здание 21</w:t>
            </w:r>
          </w:p>
          <w:p w14:paraId="3E59FFDF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B9DAC5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Телефон: 8 (707) 017 7404</w:t>
            </w:r>
          </w:p>
          <w:p w14:paraId="7E0A7275" w14:textId="77777777" w:rsidR="00E6754C" w:rsidRPr="00457B3E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Электронная почта: </w:t>
            </w:r>
            <w:r w:rsidR="00743E0C">
              <w:fldChar w:fldCharType="begin"/>
            </w:r>
            <w:r w:rsidR="00743E0C">
              <w:instrText xml:space="preserve"> HYPERLINK "mailto:all_kazakhstan_h2h@mail.ru" </w:instrText>
            </w:r>
            <w:r w:rsidR="00743E0C">
              <w:fldChar w:fldCharType="separate"/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all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kazakhstan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</w:rPr>
              <w:t>@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mail</w:t>
            </w:r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proofErr w:type="spellStart"/>
            <w:r w:rsidRPr="00340C06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ru</w:t>
            </w:r>
            <w:proofErr w:type="spellEnd"/>
            <w:r w:rsidR="00743E0C">
              <w:rPr>
                <w:rStyle w:val="a7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end"/>
            </w:r>
          </w:p>
          <w:p w14:paraId="2543B2F9" w14:textId="2DFA7A36" w:rsidR="00E6754C" w:rsidRPr="00457B3E" w:rsidRDefault="00E6754C" w:rsidP="00E6754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6754C" w:rsidRPr="00AE75EF" w14:paraId="6AE14AEE" w14:textId="77777777" w:rsidTr="00E6754C">
        <w:tc>
          <w:tcPr>
            <w:tcW w:w="534" w:type="dxa"/>
          </w:tcPr>
          <w:p w14:paraId="757AE32E" w14:textId="77777777" w:rsidR="00E6754C" w:rsidRPr="005D561D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066A53FA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Фамилия Имя Отчество</w:t>
            </w:r>
            <w:r w:rsidRPr="00AE75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(при его наличии)</w:t>
            </w: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 первого руководителя </w:t>
            </w:r>
          </w:p>
          <w:p w14:paraId="38243F77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(в </w:t>
            </w:r>
            <w:proofErr w:type="spellStart"/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. в казахской, русской, английской транскрипции), дата рождения, дата избрания на должность </w:t>
            </w:r>
          </w:p>
          <w:p w14:paraId="61A3810F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i/>
                <w:sz w:val="24"/>
                <w:szCs w:val="24"/>
              </w:rPr>
              <w:t>(№ и дата документа об избрании, приложить копию или выписку из данного документа)</w:t>
            </w:r>
          </w:p>
        </w:tc>
        <w:tc>
          <w:tcPr>
            <w:tcW w:w="6663" w:type="dxa"/>
          </w:tcPr>
          <w:p w14:paraId="589B0B91" w14:textId="77777777" w:rsidR="00E6754C" w:rsidRDefault="00E6754C" w:rsidP="00743E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Президент: </w:t>
            </w:r>
          </w:p>
          <w:p w14:paraId="4F17A1D3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C44EEC">
              <w:rPr>
                <w:rFonts w:ascii="Times New Roman" w:hAnsi="Times New Roman" w:cs="Times New Roman"/>
                <w:sz w:val="24"/>
                <w:szCs w:val="24"/>
              </w:rPr>
              <w:t>Русская транскрипция: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1E43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Сейдалин Азат Алибекович</w:t>
            </w:r>
          </w:p>
          <w:p w14:paraId="58A807EC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Казахская транскрипция: Сейдалин Азат Алибекович</w:t>
            </w:r>
          </w:p>
          <w:p w14:paraId="4144D4A2" w14:textId="77777777" w:rsidR="00E6754C" w:rsidRPr="009B56A5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B56A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Анлийская транскрипция: Seidalin Azat Alibekovich</w:t>
            </w:r>
          </w:p>
          <w:p w14:paraId="089E13E9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Дата рождения: 31.08.1989 г.</w:t>
            </w:r>
          </w:p>
          <w:p w14:paraId="336E88F1" w14:textId="77777777" w:rsidR="00E6754C" w:rsidRPr="000B539E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32886157" w14:textId="77777777" w:rsidR="00E6754C" w:rsidRPr="00E01CC4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 основании протокола </w:t>
            </w: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№ 1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 26 сентября 2025 года </w:t>
            </w: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Заседания Конференции</w:t>
            </w:r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Объединение юридических лиц в форме союза «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Всеказахстанская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Ассоциация рукопашного боя»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 26 сентября 2025 года назначен Президентом Ассоциации.  </w:t>
            </w:r>
          </w:p>
          <w:p w14:paraId="350B0DA3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17078D" w14:textId="77777777" w:rsidR="00E6754C" w:rsidRDefault="00E6754C" w:rsidP="00743E0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  <w:p w14:paraId="02895DD4" w14:textId="77777777" w:rsidR="00E6754C" w:rsidRPr="00457B3E" w:rsidRDefault="00E6754C" w:rsidP="00743E0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6754C" w:rsidRPr="00AE75EF" w14:paraId="7EA458A4" w14:textId="77777777" w:rsidTr="00E6754C">
        <w:tc>
          <w:tcPr>
            <w:tcW w:w="534" w:type="dxa"/>
          </w:tcPr>
          <w:p w14:paraId="60048027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27B5341B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количестве штатных сотрудников Федерации. </w:t>
            </w:r>
          </w:p>
          <w:p w14:paraId="6D9CC4C6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руководящем составе </w:t>
            </w:r>
          </w:p>
          <w:p w14:paraId="3235DF62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(вице – президенты, генеральные секретари, исполнительные директора), в </w:t>
            </w:r>
            <w:proofErr w:type="spellStart"/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.: </w:t>
            </w:r>
          </w:p>
          <w:p w14:paraId="57C78B64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Фамилия Имя Отчество (при его наличии) в казахской, русской, английской транскрипции, дата рождения, дата избрания/назначения </w:t>
            </w:r>
          </w:p>
          <w:p w14:paraId="1D3B5E89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(приложить копию или выписку из данного документа). </w:t>
            </w:r>
          </w:p>
        </w:tc>
        <w:tc>
          <w:tcPr>
            <w:tcW w:w="6663" w:type="dxa"/>
          </w:tcPr>
          <w:p w14:paraId="09A67421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Согласно штатному расписанию утвежденному приказом Президента Ассоциации от 27 февраля 2026 года № 11-П, количество штатных единиц составляет: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  <w:t>11</w:t>
            </w:r>
            <w:r w:rsidRPr="00C6070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сотрудников</w:t>
            </w:r>
          </w:p>
          <w:p w14:paraId="51C1DEF8" w14:textId="77777777" w:rsidR="00E6754C" w:rsidRPr="00D230B0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1593A6CA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Кайрбаев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Адиль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Токтарханович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C724CED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Кайрбаев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Адиль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Токтарханович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7FE0D1F" w14:textId="77777777" w:rsidR="00E6754C" w:rsidRPr="00510AA5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Kairbayev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Adil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Tokhtarkhanovich</w:t>
            </w:r>
            <w:proofErr w:type="spellEnd"/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84A1CC0" w14:textId="77777777" w:rsidR="00E6754C" w:rsidRPr="00C6070E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рождения: 20.11.1982 г.р. - </w:t>
            </w:r>
            <w:r w:rsidRPr="00C6070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генеральный секретарь Ассоциации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(дата назначения: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Протокол № 2 Заседания Коференции от 25 февраля 2026 года)</w:t>
            </w:r>
          </w:p>
          <w:p w14:paraId="2E3DDE53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686D133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Аманбаев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Антон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Асанович</w:t>
            </w:r>
            <w:proofErr w:type="spellEnd"/>
          </w:p>
          <w:p w14:paraId="4D144A19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Аманбаев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Антон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Асанович</w:t>
            </w:r>
            <w:proofErr w:type="spellEnd"/>
          </w:p>
          <w:p w14:paraId="1E6B803E" w14:textId="77777777" w:rsidR="00E6754C" w:rsidRPr="000F6A74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Amanbayev</w:t>
            </w:r>
            <w:proofErr w:type="spellEnd"/>
            <w:r w:rsidRPr="00E353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Anton</w:t>
            </w:r>
            <w:r w:rsidRPr="00E353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Asanovich</w:t>
            </w:r>
            <w:proofErr w:type="spellEnd"/>
          </w:p>
          <w:p w14:paraId="1D23983A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рождения: 23.09.1981 г.р. – вице-президент Ассоциации (дата назначения: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приказом Президента Ассоциации от «27» февраля 2026 года № 12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-П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)</w:t>
            </w:r>
          </w:p>
          <w:p w14:paraId="7993AA68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FD409B" w14:textId="77777777" w:rsidR="00E6754C" w:rsidRPr="00B81197" w:rsidRDefault="00E6754C" w:rsidP="00743E0C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highlight w:val="yellow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</w:tc>
      </w:tr>
      <w:tr w:rsidR="00E6754C" w:rsidRPr="00AE75EF" w14:paraId="50EE5AA4" w14:textId="77777777" w:rsidTr="00E6754C">
        <w:tc>
          <w:tcPr>
            <w:tcW w:w="534" w:type="dxa"/>
          </w:tcPr>
          <w:p w14:paraId="01E97FB9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75D57E4C" w14:textId="77777777" w:rsidR="00E6754C" w:rsidRPr="00620771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Информация о составе органов управления:</w:t>
            </w:r>
          </w:p>
          <w:p w14:paraId="1A5B1C41" w14:textId="77777777" w:rsidR="00E6754C" w:rsidRPr="00620771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ab/>
              <w:t>Высший орган управления.</w:t>
            </w:r>
          </w:p>
          <w:p w14:paraId="3457B0B9" w14:textId="77777777" w:rsidR="00E6754C" w:rsidRPr="00620771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ab/>
              <w:t>Исполнительный орган управления.</w:t>
            </w:r>
          </w:p>
          <w:p w14:paraId="23236B25" w14:textId="77777777" w:rsidR="00E6754C" w:rsidRPr="00620771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ab/>
              <w:t>Контрольный орган управления.</w:t>
            </w:r>
          </w:p>
          <w:p w14:paraId="20D23E4A" w14:textId="77777777" w:rsidR="00E6754C" w:rsidRPr="00620771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ab/>
              <w:t>Иные органы управления и комиссии.</w:t>
            </w:r>
          </w:p>
          <w:p w14:paraId="3CAC5A2D" w14:textId="77777777" w:rsidR="00E6754C" w:rsidRPr="00620771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Необходимо указать персональный состав (Фамилия Имя Отчество (</w:t>
            </w:r>
            <w:r w:rsidRPr="00620771">
              <w:rPr>
                <w:rFonts w:ascii="Times New Roman" w:hAnsi="Times New Roman" w:cs="Times New Roman"/>
                <w:i/>
                <w:sz w:val="24"/>
                <w:szCs w:val="24"/>
              </w:rPr>
              <w:t>при его наличии)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прописать полностью);</w:t>
            </w:r>
          </w:p>
          <w:p w14:paraId="3B0C3A27" w14:textId="77777777" w:rsidR="00E6754C" w:rsidRPr="00620771" w:rsidRDefault="00E6754C" w:rsidP="00743E0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20771">
              <w:rPr>
                <w:rFonts w:ascii="Times New Roman" w:hAnsi="Times New Roman" w:cs="Times New Roman"/>
                <w:i/>
                <w:sz w:val="24"/>
                <w:szCs w:val="24"/>
              </w:rPr>
              <w:t>приложить копии либо выписки из документов, подтверждающих формирование органов управления).</w:t>
            </w:r>
          </w:p>
        </w:tc>
        <w:tc>
          <w:tcPr>
            <w:tcW w:w="6663" w:type="dxa"/>
          </w:tcPr>
          <w:p w14:paraId="6033B7F5" w14:textId="1681309B" w:rsidR="00E6754C" w:rsidRPr="00620771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Согласно пункту 5.1. Устава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Ассоциации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высшим руководящим органом Ассоциации является Общее собрание членов Ассоциации (Конференция)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Членами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Конференции являются аккредитованные местные спортивные федерации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C226EC" w14:textId="28CEB37C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Исполнительный орган управления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резидиум </w:t>
            </w:r>
          </w:p>
          <w:p w14:paraId="733DCC16" w14:textId="77777777" w:rsidR="006C4A13" w:rsidRDefault="006C4A13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Члены президиума;</w:t>
            </w:r>
          </w:p>
          <w:p w14:paraId="255BF577" w14:textId="511515C0" w:rsidR="00E6754C" w:rsidRDefault="006C4A13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Президент Ассоциации</w:t>
            </w:r>
            <w:r w:rsidR="00E6754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E6754C" w:rsidRPr="0062077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Сейдалин Азат Алибекович</w:t>
            </w:r>
            <w:r w:rsidR="00E6754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;</w:t>
            </w:r>
            <w:r w:rsidR="00E6754C"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E4A5E1" w14:textId="77777777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Вице-президент-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Аманбаев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Антон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Асанович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5BC85CE" w14:textId="4C8644E9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Генеральный секретарь 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Ассоциации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>Кайрбаев</w:t>
            </w:r>
            <w:proofErr w:type="spellEnd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>Адиль</w:t>
            </w:r>
            <w:proofErr w:type="spellEnd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>Токтарханович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2C65D3E1" w14:textId="77777777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судейской коллегии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>Абикешов</w:t>
            </w:r>
            <w:proofErr w:type="spellEnd"/>
            <w:r w:rsidRPr="006207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Ринат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597E2060" w14:textId="77777777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лавный тренер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Сагалбаев</w:t>
            </w:r>
            <w:proofErr w:type="spellEnd"/>
            <w:r w:rsidRPr="0062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0771">
              <w:rPr>
                <w:rFonts w:ascii="Times New Roman" w:hAnsi="Times New Roman" w:cs="Times New Roman"/>
                <w:sz w:val="24"/>
                <w:szCs w:val="24"/>
              </w:rPr>
              <w:t>Арман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Салимжанович</w:t>
            </w:r>
            <w:proofErr w:type="spellEnd"/>
          </w:p>
          <w:p w14:paraId="56ACE135" w14:textId="77777777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8A265" w14:textId="20940A0C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3.Контрольно-реви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зи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онный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орган Ассоциации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является  Контрольно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-ревизионная комиссия</w:t>
            </w:r>
          </w:p>
          <w:p w14:paraId="1A8AC500" w14:textId="77777777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44F57" w14:textId="362153E6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Юрист-казначей 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Ассоциации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Бекболатов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Асхат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Жаныбекович</w:t>
            </w:r>
            <w:proofErr w:type="spellEnd"/>
          </w:p>
          <w:p w14:paraId="18549B3E" w14:textId="4ACD4602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Бухгалтер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Ассоциации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Кенжегарина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Бирликовна</w:t>
            </w:r>
            <w:proofErr w:type="spellEnd"/>
          </w:p>
          <w:p w14:paraId="6DF94F62" w14:textId="613A1F0C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Старший тренер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Ассоциации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Сагитов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Руслан Николаевич</w:t>
            </w:r>
          </w:p>
          <w:p w14:paraId="3B3F9001" w14:textId="77777777" w:rsidR="00E6754C" w:rsidRDefault="00E6754C" w:rsidP="00743E0C">
            <w:pPr>
              <w:tabs>
                <w:tab w:val="left" w:pos="45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748CF" w14:textId="77777777" w:rsidR="00E6754C" w:rsidRDefault="00E6754C" w:rsidP="00743E0C">
            <w:pPr>
              <w:tabs>
                <w:tab w:val="left" w:pos="459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  <w:p w14:paraId="6560E2EC" w14:textId="77777777" w:rsidR="00E6754C" w:rsidRPr="00B81197" w:rsidRDefault="00E6754C" w:rsidP="00743E0C">
            <w:pPr>
              <w:tabs>
                <w:tab w:val="left" w:pos="459"/>
              </w:tabs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</w:tr>
      <w:tr w:rsidR="00E6754C" w:rsidRPr="00AE75EF" w14:paraId="5794D708" w14:textId="77777777" w:rsidTr="00E6754C">
        <w:tc>
          <w:tcPr>
            <w:tcW w:w="534" w:type="dxa"/>
          </w:tcPr>
          <w:p w14:paraId="6318166D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2E212D10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Сведения о прохождении аккредитации в качестве национальной спортивной федерации в Министерстве культуры и спорта РК, дата регистрации.</w:t>
            </w:r>
          </w:p>
          <w:p w14:paraId="49CA9401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i/>
                <w:sz w:val="24"/>
                <w:szCs w:val="24"/>
              </w:rPr>
              <w:t>(приложить копию свидетельства об аккредитации)</w:t>
            </w:r>
          </w:p>
        </w:tc>
        <w:tc>
          <w:tcPr>
            <w:tcW w:w="6663" w:type="dxa"/>
          </w:tcPr>
          <w:p w14:paraId="4B250DC6" w14:textId="1B4EEE71" w:rsidR="00E6754C" w:rsidRDefault="00E6754C" w:rsidP="00E6754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Министерство культуры и спорта Республики Казахстан Комитет по делам физической культуры и спорта подтверждает полномочия и права ОЮЛ «Всеказахстанской федерации рукопашного боя», свидетельство об аккредитации спортивной федерации  </w:t>
            </w:r>
            <w:r w:rsidRPr="008B1BA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№ 032 от 10 марта 2016 года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. </w:t>
            </w:r>
          </w:p>
          <w:p w14:paraId="3E1E287D" w14:textId="77777777" w:rsidR="00E6754C" w:rsidRPr="00E6754C" w:rsidRDefault="00E6754C" w:rsidP="00E6754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678E425D" w14:textId="77777777" w:rsidR="00E6754C" w:rsidRPr="00B81197" w:rsidRDefault="00E6754C" w:rsidP="00743E0C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highlight w:val="yellow"/>
                <w:lang w:val="kk-KZ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</w:tc>
      </w:tr>
      <w:tr w:rsidR="00E6754C" w:rsidRPr="00AE75EF" w14:paraId="52616C7C" w14:textId="77777777" w:rsidTr="00E6754C">
        <w:tc>
          <w:tcPr>
            <w:tcW w:w="534" w:type="dxa"/>
          </w:tcPr>
          <w:p w14:paraId="040A214E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13AC672F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Дата вступления в международную федерацию по виду спорта, признанную Международным Олимпийским Комитетом. </w:t>
            </w:r>
          </w:p>
          <w:p w14:paraId="57FF323E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i/>
                <w:sz w:val="24"/>
                <w:szCs w:val="24"/>
              </w:rPr>
              <w:t>(приложить копию документа, подтверждающую членство в международной федерации).</w:t>
            </w:r>
          </w:p>
        </w:tc>
        <w:tc>
          <w:tcPr>
            <w:tcW w:w="6663" w:type="dxa"/>
          </w:tcPr>
          <w:p w14:paraId="743748E4" w14:textId="29C1A9B6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Дата вступления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Объединения</w:t>
            </w:r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юридических лиц в форме союза «</w:t>
            </w:r>
            <w:proofErr w:type="spellStart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>Всеказахстанская</w:t>
            </w:r>
            <w:proofErr w:type="spellEnd"/>
            <w:r w:rsidRPr="002B1E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Ассоциация рукопашного боя»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Союз общественных объединений «Международная Федерация рукопашного боя» является  22</w:t>
            </w:r>
            <w:r w:rsidR="006C4A13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апреля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2015 г. </w:t>
            </w:r>
          </w:p>
          <w:p w14:paraId="07F440E7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kk-KZ"/>
              </w:rPr>
            </w:pPr>
          </w:p>
          <w:p w14:paraId="406A8AF3" w14:textId="77777777" w:rsidR="00E6754C" w:rsidRPr="00A43D70" w:rsidRDefault="00E6754C" w:rsidP="00743E0C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kk-KZ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</w:tc>
      </w:tr>
      <w:tr w:rsidR="00E6754C" w:rsidRPr="006E0B58" w14:paraId="6237AC49" w14:textId="77777777" w:rsidTr="00E6754C">
        <w:tc>
          <w:tcPr>
            <w:tcW w:w="534" w:type="dxa"/>
          </w:tcPr>
          <w:p w14:paraId="7E8BB393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50750922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представительстве Федерации в континентальных, международных федерациях по видам спорта, с указанием Фамилии Имени Отчества (при его наличии) представителя и занимаемой должности в этих организациях, места нахождения штаб-квартиры и наименования МФ на 3 языках (казахский, русский, английский), информации о проводимых МФ международных спортивных соревнованиях по заявляемому виду </w:t>
            </w:r>
            <w:proofErr w:type="gramStart"/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спорта,  а</w:t>
            </w:r>
            <w:proofErr w:type="gramEnd"/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 также ссылки на официальный сайт МФ. </w:t>
            </w:r>
          </w:p>
        </w:tc>
        <w:tc>
          <w:tcPr>
            <w:tcW w:w="6663" w:type="dxa"/>
          </w:tcPr>
          <w:p w14:paraId="34EC4B92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Международная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федерация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Sport Association 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Hand-to-hand Fighting Sport International Federation (HSIF)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;</w:t>
            </w:r>
          </w:p>
          <w:p w14:paraId="681C014B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3460CEB6" w14:textId="65CBD578" w:rsidR="00E6754C" w:rsidRPr="00151245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Данная организация осуществляет деятельность по развитию и координации неолимпийского вида спорта «Рукопашный бой».</w:t>
            </w:r>
          </w:p>
          <w:p w14:paraId="35881FEC" w14:textId="6244B7ED" w:rsidR="00E6754C" w:rsidRPr="00151245" w:rsidRDefault="00E6754C" w:rsidP="00151245">
            <w:pPr>
              <w:jc w:val="both"/>
              <w:rPr>
                <w:rFonts w:ascii="Times New Roman" w:hAnsi="Times New Roman" w:cs="Times New Roman"/>
                <w:bCs/>
                <w:lang w:val="kk-KZ"/>
              </w:rPr>
            </w:pPr>
            <w:r w:rsidRPr="0015124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название на казахском языке – 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«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Халықаралық қоян-қолтық ұрыс федерациясының» қоғамдық бірлестіктер одағы </w:t>
            </w:r>
            <w:r w:rsidRPr="00151245">
              <w:rPr>
                <w:rStyle w:val="ypks7kbdpwfgdykd3qb9"/>
                <w:rFonts w:ascii="Times New Roman" w:hAnsi="Times New Roman" w:cs="Times New Roman"/>
                <w:sz w:val="24"/>
                <w:szCs w:val="24"/>
                <w:lang w:val="kk-KZ"/>
              </w:rPr>
              <w:t>(HSIF)</w:t>
            </w:r>
            <w:r w:rsidRPr="00151245">
              <w:rPr>
                <w:rFonts w:ascii="Times New Roman" w:hAnsi="Times New Roman" w:cs="Times New Roman"/>
                <w:bCs/>
                <w:lang w:val="kk-KZ"/>
              </w:rPr>
              <w:t>;</w:t>
            </w:r>
          </w:p>
          <w:p w14:paraId="423D660B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название на русском Союз общественных объединений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Международная Федерация Рукопашного Боя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HSIF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488099F9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B3EA2F" w14:textId="19F7AED0" w:rsidR="00E6754C" w:rsidRPr="00510AA5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Вышеуказанная международная федерация </w:t>
            </w:r>
          </w:p>
          <w:p w14:paraId="72B882B4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Комитет по аккредитации и судейству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: </w:t>
            </w:r>
          </w:p>
          <w:p w14:paraId="2B7B2F19" w14:textId="77777777" w:rsidR="00E6754C" w:rsidRPr="00510AA5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Член коллегии – Кайрбаев Адил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ь Токтарханович</w:t>
            </w:r>
          </w:p>
          <w:p w14:paraId="2FCAA7BA" w14:textId="77777777" w:rsidR="00E6754C" w:rsidRPr="00510AA5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C9155A7" w14:textId="77777777" w:rsidR="00E6754C" w:rsidRPr="00510AA5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Место нахождения: 127051 Россия, Москва, ул. Петровка, д.26</w:t>
            </w:r>
          </w:p>
          <w:p w14:paraId="3E8F9B4B" w14:textId="77777777" w:rsidR="00E6754C" w:rsidRDefault="001A51B0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7" w:history="1">
              <w:r w:rsidR="00E6754C" w:rsidRPr="00510AA5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h2hfight@mail.ru</w:t>
              </w:r>
            </w:hyperlink>
            <w:r w:rsidR="00E6754C"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E6754C"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6456BDB" w14:textId="77777777" w:rsidR="00E6754C" w:rsidRPr="00510AA5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04781B5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AA5">
              <w:rPr>
                <w:rStyle w:val="ypks7kbdpwfgdykd3qb9"/>
                <w:rFonts w:ascii="Times New Roman" w:hAnsi="Times New Roman" w:cs="Times New Roman"/>
                <w:sz w:val="24"/>
                <w:szCs w:val="24"/>
                <w:lang w:val="en-US"/>
              </w:rPr>
              <w:t>HSIF</w:t>
            </w:r>
            <w:r w:rsidRPr="00510AA5">
              <w:rPr>
                <w:rStyle w:val="ypks7kbdpwfgdykd3qb9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>основана в 200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6</w:t>
            </w:r>
            <w:r w:rsidRPr="00510A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году </w:t>
            </w:r>
          </w:p>
          <w:p w14:paraId="6247CBBA" w14:textId="77777777" w:rsidR="00E6754C" w:rsidRDefault="00E6754C" w:rsidP="00743E0C">
            <w:pPr>
              <w:rPr>
                <w:rStyle w:val="a7"/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Официальный сайт: </w:t>
            </w:r>
            <w:hyperlink r:id="rId8" w:history="1">
              <w:r w:rsidRPr="00340C06">
                <w:rPr>
                  <w:rStyle w:val="a7"/>
                  <w:rFonts w:ascii="Times New Roman" w:hAnsi="Times New Roman" w:cs="Times New Roman"/>
                  <w:bCs/>
                  <w:sz w:val="24"/>
                  <w:szCs w:val="24"/>
                </w:rPr>
                <w:t>https://www.hsif.world/</w:t>
              </w:r>
            </w:hyperlink>
          </w:p>
          <w:p w14:paraId="775F89A4" w14:textId="77777777" w:rsidR="00E6754C" w:rsidRDefault="00E6754C" w:rsidP="00743E0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304813" w14:textId="77777777" w:rsidR="00E6754C" w:rsidRDefault="00E6754C" w:rsidP="00743E0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  <w:p w14:paraId="0249BF2C" w14:textId="77777777" w:rsidR="00E6754C" w:rsidRPr="00400FE8" w:rsidRDefault="00E6754C" w:rsidP="00743E0C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</w:tr>
      <w:tr w:rsidR="00E6754C" w:rsidRPr="00AE75EF" w14:paraId="073FFA5D" w14:textId="77777777" w:rsidTr="00E6754C">
        <w:trPr>
          <w:trHeight w:val="841"/>
        </w:trPr>
        <w:tc>
          <w:tcPr>
            <w:tcW w:w="534" w:type="dxa"/>
          </w:tcPr>
          <w:p w14:paraId="0CD95A4C" w14:textId="77777777" w:rsidR="00E6754C" w:rsidRPr="006E0B58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63" w:type="dxa"/>
          </w:tcPr>
          <w:p w14:paraId="0969BDB3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аккредитованных местных (областных) спортивных федераций:</w:t>
            </w:r>
          </w:p>
          <w:p w14:paraId="389F3653" w14:textId="77777777" w:rsidR="00E6754C" w:rsidRPr="00AE75EF" w:rsidRDefault="00E6754C" w:rsidP="00E6754C">
            <w:pPr>
              <w:numPr>
                <w:ilvl w:val="0"/>
                <w:numId w:val="3"/>
              </w:numPr>
              <w:tabs>
                <w:tab w:val="left" w:pos="240"/>
                <w:tab w:val="left" w:pos="318"/>
              </w:tabs>
              <w:spacing w:after="0" w:line="240" w:lineRule="auto"/>
              <w:ind w:left="0" w:firstLine="3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количество и наименование местных спортивных федераций;</w:t>
            </w:r>
          </w:p>
          <w:p w14:paraId="4EF3CDC4" w14:textId="77777777" w:rsidR="00E6754C" w:rsidRPr="00AE75EF" w:rsidRDefault="00E6754C" w:rsidP="00E6754C">
            <w:pPr>
              <w:numPr>
                <w:ilvl w:val="0"/>
                <w:numId w:val="3"/>
              </w:numPr>
              <w:tabs>
                <w:tab w:val="left" w:pos="240"/>
                <w:tab w:val="left" w:pos="318"/>
              </w:tabs>
              <w:spacing w:after="0" w:line="240" w:lineRule="auto"/>
              <w:ind w:left="0" w:firstLine="3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первых руководителях спортивных федерациях. </w:t>
            </w:r>
          </w:p>
        </w:tc>
        <w:tc>
          <w:tcPr>
            <w:tcW w:w="6663" w:type="dxa"/>
          </w:tcPr>
          <w:p w14:paraId="7A29BA35" w14:textId="77777777" w:rsidR="00E6754C" w:rsidRPr="00934801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Общественное объединение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«</w:t>
            </w: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Федерация</w:t>
            </w:r>
          </w:p>
          <w:p w14:paraId="2DD97393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рукопашного боя Карагандинской области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» </w:t>
            </w:r>
          </w:p>
          <w:p w14:paraId="0A338CAC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 w:rsidRPr="007C1B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Халилин Данияр Маманович;</w:t>
            </w:r>
          </w:p>
          <w:p w14:paraId="32267ABA" w14:textId="77777777" w:rsidR="00E6754C" w:rsidRPr="00743E0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3EEDAB" w14:textId="77777777" w:rsidR="00E6754C" w:rsidRDefault="00E6754C" w:rsidP="0015124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Общественное объединение </w:t>
            </w:r>
          </w:p>
          <w:p w14:paraId="4E306028" w14:textId="77777777" w:rsidR="00E6754C" w:rsidRDefault="00E6754C" w:rsidP="0015124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«Федерация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рукопашного боя и восточных единоборств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Алматинской области»</w:t>
            </w:r>
          </w:p>
          <w:p w14:paraId="30E5D0B9" w14:textId="3A4B425E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Муканбеков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Кайрат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Избасарович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;</w:t>
            </w:r>
          </w:p>
          <w:p w14:paraId="743DF260" w14:textId="77777777" w:rsidR="00743E0C" w:rsidRDefault="00743E0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7B851C26" w14:textId="77777777" w:rsidR="00E6754C" w:rsidRPr="00934801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Общественное объединение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«</w:t>
            </w: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Федерация</w:t>
            </w:r>
          </w:p>
          <w:p w14:paraId="3C95E0EE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93480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рукопашного боя Костанайской области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»</w:t>
            </w:r>
          </w:p>
          <w:p w14:paraId="5CE2DF81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 w:rsidRPr="00D230B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Щур Юрий Васильевич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;</w:t>
            </w:r>
          </w:p>
          <w:p w14:paraId="06A537ED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5F2D55" w14:textId="77777777" w:rsidR="00E6754C" w:rsidRPr="00B55039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Общественное объединение «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Атырауская</w:t>
            </w:r>
            <w:proofErr w:type="spellEnd"/>
          </w:p>
          <w:p w14:paraId="5D5ACC20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областная федерация 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Iskustvo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Rukopashny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boi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  <w:p w14:paraId="7F55D4F1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Президент: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Есенгалиев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Айбар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Магазович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1AD72248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A4ADA08" w14:textId="77777777" w:rsidR="00E6754C" w:rsidRPr="00B55039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Федерация</w:t>
            </w:r>
          </w:p>
          <w:p w14:paraId="349B2F63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рукопашного боя 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Акмолинской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  <w:p w14:paraId="4075B192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Президент: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Хамитова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Омирбаевна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E2A0840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D8B73C4" w14:textId="77777777" w:rsidR="00E6754C" w:rsidRPr="00B55039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Общественное объединение</w:t>
            </w:r>
            <w:r w:rsidRPr="00B55039">
              <w:rPr>
                <w:bCs/>
                <w:sz w:val="24"/>
                <w:szCs w:val="24"/>
              </w:rPr>
              <w:t xml:space="preserve"> </w:t>
            </w: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«Актюбинская</w:t>
            </w:r>
          </w:p>
          <w:p w14:paraId="59E4EB10" w14:textId="77777777" w:rsidR="00E6754C" w:rsidRPr="00B55039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областная Федерация Рукопашного боя и</w:t>
            </w:r>
          </w:p>
          <w:p w14:paraId="3E1A9BE1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смешанных единоборств»</w:t>
            </w:r>
          </w:p>
          <w:p w14:paraId="1DDAE321" w14:textId="52CDBA20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Президент: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43E0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Шокпутов Айбек Амангельдиевич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1481B0A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42355B" w14:textId="77777777" w:rsidR="00E6754C" w:rsidRPr="00B55039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Общественное объединение «Федерация</w:t>
            </w:r>
          </w:p>
          <w:p w14:paraId="6505E575" w14:textId="77777777" w:rsidR="00E6754C" w:rsidRPr="00B55039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Полноконтактного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Рукопашного боя</w:t>
            </w:r>
          </w:p>
          <w:p w14:paraId="2E40AE05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Мангистауской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области»</w:t>
            </w:r>
          </w:p>
          <w:p w14:paraId="0260BA9B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Гулиев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Баладдин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Бахлул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Оглы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;</w:t>
            </w:r>
          </w:p>
          <w:p w14:paraId="53E3760B" w14:textId="77777777" w:rsidR="00E6754C" w:rsidRPr="003C4A6D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58346481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6D0097E8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«Федерация рукопашного боя» г. Алматы</w:t>
            </w:r>
          </w:p>
          <w:p w14:paraId="4AD08077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Құндызбай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Дидар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Қуантайұлы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; </w:t>
            </w:r>
          </w:p>
          <w:p w14:paraId="3BDD1F56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D07F25F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24E9EEF8" w14:textId="77777777" w:rsidR="00E6754C" w:rsidRPr="001971AB" w:rsidRDefault="00E6754C" w:rsidP="0015124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«Восточно-Казахстанская областная федерация рукопашного боя»</w:t>
            </w:r>
          </w:p>
          <w:p w14:paraId="3D816C5F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Болатханов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Мерхат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Болатханулы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29274EE8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40ADE50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0FFFA092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«Федерация рукопашного боя </w:t>
            </w:r>
          </w:p>
          <w:p w14:paraId="5CBFBE07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proofErr w:type="gram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Западно-Казахстанской</w:t>
            </w:r>
            <w:proofErr w:type="gram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области»</w:t>
            </w:r>
          </w:p>
          <w:p w14:paraId="42EA0D33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Султангалиев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Махамбет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Амантаевич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280944A1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69AABEF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76C2A253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«Федерация рукопашного боя 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Кызылординской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области»</w:t>
            </w:r>
          </w:p>
          <w:p w14:paraId="23DA3454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Президент: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Даулетов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Даурбек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Замирбекович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05163CD5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1286157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452B15A8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«Федерация рукопашного боя </w:t>
            </w:r>
          </w:p>
          <w:p w14:paraId="20EA99B6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по Павлодарской области «Тигр»</w:t>
            </w:r>
          </w:p>
          <w:p w14:paraId="6317A020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Вальтер Сергей Яковлевич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1C66D0A1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5E84A2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58131404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«Казахстанская федерация </w:t>
            </w:r>
            <w:proofErr w:type="spellStart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полноконтактного</w:t>
            </w:r>
            <w:proofErr w:type="spellEnd"/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EF3BD22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рукопашного боя»</w:t>
            </w:r>
          </w:p>
          <w:p w14:paraId="17ABBFD5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Панарин Максим Сергеевич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32EB193C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33D7E3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5FEDBEB5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«Северо-Казахстанская областная </w:t>
            </w:r>
          </w:p>
          <w:p w14:paraId="3EBA1C24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федерация рукопашного боя»</w:t>
            </w:r>
          </w:p>
          <w:p w14:paraId="04D67902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Жумабаева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Айгуль</w:t>
            </w:r>
            <w:proofErr w:type="spellEnd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4B6">
              <w:rPr>
                <w:rFonts w:ascii="Times New Roman" w:hAnsi="Times New Roman" w:cs="Times New Roman"/>
                <w:b/>
                <w:sz w:val="24"/>
                <w:szCs w:val="24"/>
              </w:rPr>
              <w:t>Кайржановна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; </w:t>
            </w:r>
          </w:p>
          <w:p w14:paraId="32ECF2BB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728C1D5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Общественное объединение </w:t>
            </w:r>
          </w:p>
          <w:p w14:paraId="01A0D050" w14:textId="77777777" w:rsidR="00E6754C" w:rsidRPr="001971AB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5039">
              <w:rPr>
                <w:rFonts w:ascii="Times New Roman" w:hAnsi="Times New Roman" w:cs="Times New Roman"/>
                <w:bCs/>
                <w:sz w:val="24"/>
                <w:szCs w:val="24"/>
              </w:rPr>
              <w:t>«Федерация рукопашного боя» г. Шымкент</w:t>
            </w:r>
          </w:p>
          <w:p w14:paraId="11644EED" w14:textId="77777777" w:rsidR="00E6754C" w:rsidRDefault="00E6754C" w:rsidP="00151245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Президент: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Аитов Руслан Шавкатович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5034A6F9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0EF691BD" w14:textId="77777777" w:rsidR="00E6754C" w:rsidRDefault="00E6754C" w:rsidP="00743E0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  <w:p w14:paraId="2441B16A" w14:textId="77777777" w:rsidR="00E6754C" w:rsidRPr="00F86762" w:rsidRDefault="00E6754C" w:rsidP="00743E0C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</w:pPr>
          </w:p>
        </w:tc>
      </w:tr>
      <w:tr w:rsidR="00E6754C" w:rsidRPr="00AE75EF" w14:paraId="752DF759" w14:textId="77777777" w:rsidTr="00E6754C">
        <w:trPr>
          <w:trHeight w:val="841"/>
        </w:trPr>
        <w:tc>
          <w:tcPr>
            <w:tcW w:w="534" w:type="dxa"/>
          </w:tcPr>
          <w:p w14:paraId="3C7486DF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5D66DE9E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Информация о спортивных судьях, тренерах и иных специалистах Федерации международного уровня, которые признаны (аккредитованы) соответствующей международной спортивной федерацией по виду спорта.</w:t>
            </w:r>
          </w:p>
        </w:tc>
        <w:tc>
          <w:tcPr>
            <w:tcW w:w="6663" w:type="dxa"/>
          </w:tcPr>
          <w:p w14:paraId="4E7749C9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86762">
              <w:rPr>
                <w:rFonts w:ascii="Times New Roman" w:hAnsi="Times New Roman" w:cs="Times New Roman"/>
                <w:b/>
                <w:sz w:val="24"/>
                <w:szCs w:val="24"/>
              </w:rPr>
              <w:t>Абикешев</w:t>
            </w:r>
            <w:proofErr w:type="spellEnd"/>
            <w:r w:rsidRPr="00F86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Ринат </w:t>
            </w:r>
            <w:proofErr w:type="spellStart"/>
            <w:r w:rsidRPr="00F86762">
              <w:rPr>
                <w:rFonts w:ascii="Times New Roman" w:hAnsi="Times New Roman" w:cs="Times New Roman"/>
                <w:b/>
                <w:sz w:val="24"/>
                <w:szCs w:val="24"/>
              </w:rPr>
              <w:t>Гибратович</w:t>
            </w:r>
            <w:proofErr w:type="spellEnd"/>
            <w:r w:rsidRPr="004C2F59">
              <w:rPr>
                <w:rFonts w:ascii="Times New Roman" w:hAnsi="Times New Roman" w:cs="Times New Roman"/>
                <w:bCs/>
                <w:sz w:val="24"/>
                <w:szCs w:val="24"/>
              </w:rPr>
              <w:t>, судья, аккредитован Международной Федерации Рукопашного боя</w:t>
            </w:r>
          </w:p>
          <w:p w14:paraId="51567D8F" w14:textId="77777777" w:rsidR="00E6754C" w:rsidRPr="004C2F59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1BB31C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Согласно утверждённым спискам судей Союза общественных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объединенни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Международной федерации рукопашного боя.</w:t>
            </w:r>
          </w:p>
          <w:p w14:paraId="07B3230D" w14:textId="77777777" w:rsidR="00E6754C" w:rsidRPr="004C2F59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545028" w14:textId="77777777" w:rsidR="00E6754C" w:rsidRPr="004C2F59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676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Қойшыбек Данияр Думанұлы</w:t>
            </w:r>
            <w:r w:rsidRPr="004C2F59">
              <w:rPr>
                <w:rFonts w:ascii="Times New Roman" w:hAnsi="Times New Roman" w:cs="Times New Roman"/>
                <w:bCs/>
                <w:sz w:val="24"/>
                <w:szCs w:val="24"/>
              </w:rPr>
              <w:t>, тренер, аккредитован Международной Федерации  Рукопашного боя</w:t>
            </w:r>
          </w:p>
          <w:p w14:paraId="039415B5" w14:textId="77777777" w:rsidR="00E6754C" w:rsidRPr="000B539E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31167F1" w14:textId="77777777" w:rsidR="00E6754C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Согласно письму-подтверждению №11/06-26 от 11.06.2026 от Союза общественных объединении Международной федерации рукопашного боя.</w:t>
            </w:r>
          </w:p>
          <w:p w14:paraId="2DCD6251" w14:textId="77777777" w:rsidR="00E6754C" w:rsidRPr="004C2F59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418821" w14:textId="77777777" w:rsidR="00E6754C" w:rsidRDefault="00E6754C" w:rsidP="00743E0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7B3E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  <w:p w14:paraId="5C10377F" w14:textId="77777777" w:rsidR="00E6754C" w:rsidRPr="00D230B0" w:rsidRDefault="00E6754C" w:rsidP="00743E0C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</w:pPr>
          </w:p>
        </w:tc>
      </w:tr>
      <w:tr w:rsidR="00E6754C" w:rsidRPr="00AE75EF" w14:paraId="298B69B4" w14:textId="77777777" w:rsidTr="00E6754C">
        <w:tc>
          <w:tcPr>
            <w:tcW w:w="534" w:type="dxa"/>
          </w:tcPr>
          <w:p w14:paraId="7F7706F7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145338D4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наличии генеральных/титульных спонсоров и партнеров Федерации </w:t>
            </w:r>
          </w:p>
          <w:p w14:paraId="57B7E3AC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 xml:space="preserve">(наименование компании, краткая информация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об оказываемой поддержке).</w:t>
            </w:r>
          </w:p>
        </w:tc>
        <w:tc>
          <w:tcPr>
            <w:tcW w:w="6663" w:type="dxa"/>
          </w:tcPr>
          <w:p w14:paraId="44A62257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5AA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ОО </w:t>
            </w:r>
            <w:r w:rsidRPr="00735AA1">
              <w:rPr>
                <w:rFonts w:ascii="Times New Roman" w:hAnsi="Times New Roman" w:cs="Times New Roman"/>
                <w:bCs/>
                <w:sz w:val="24"/>
                <w:szCs w:val="24"/>
              </w:rPr>
              <w:t>«Национальный Олимпийский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комитет Республики Казахстан»</w:t>
            </w:r>
          </w:p>
          <w:p w14:paraId="348029D0" w14:textId="77777777" w:rsidR="00E6754C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D0F1F8" w14:textId="77777777" w:rsidR="00E6754C" w:rsidRPr="00735AA1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5AA1">
              <w:rPr>
                <w:rFonts w:ascii="Times New Roman" w:hAnsi="Times New Roman" w:cs="Times New Roman"/>
                <w:bCs/>
                <w:sz w:val="24"/>
                <w:szCs w:val="24"/>
              </w:rPr>
              <w:t>ТОО «</w:t>
            </w:r>
            <w:proofErr w:type="spellStart"/>
            <w:r w:rsidRPr="00735AA1">
              <w:rPr>
                <w:rFonts w:ascii="Times New Roman" w:hAnsi="Times New Roman" w:cs="Times New Roman"/>
                <w:bCs/>
                <w:sz w:val="24"/>
                <w:szCs w:val="24"/>
              </w:rPr>
              <w:t>Казцинк</w:t>
            </w:r>
            <w:proofErr w:type="spellEnd"/>
            <w:r w:rsidRPr="00735AA1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  <w:p w14:paraId="71DF9606" w14:textId="77777777" w:rsidR="00E6754C" w:rsidRPr="0034598B" w:rsidRDefault="00E6754C" w:rsidP="00743E0C">
            <w:pPr>
              <w:rPr>
                <w:rFonts w:ascii="Times New Roman" w:hAnsi="Times New Roman" w:cs="Times New Roman"/>
                <w:bCs/>
                <w:sz w:val="24"/>
                <w:szCs w:val="24"/>
                <w:highlight w:val="red"/>
                <w:lang w:val="kk-KZ"/>
              </w:rPr>
            </w:pPr>
          </w:p>
        </w:tc>
      </w:tr>
      <w:tr w:rsidR="00E6754C" w:rsidRPr="00AE75EF" w14:paraId="70DEFD3D" w14:textId="77777777" w:rsidTr="00E6754C">
        <w:tc>
          <w:tcPr>
            <w:tcW w:w="534" w:type="dxa"/>
          </w:tcPr>
          <w:p w14:paraId="6462EC3D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420DD5CC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Материально – техническое обеспечение.</w:t>
            </w:r>
          </w:p>
          <w:p w14:paraId="27CFD3B2" w14:textId="77777777" w:rsidR="00E6754C" w:rsidRPr="00AE75EF" w:rsidRDefault="00E6754C" w:rsidP="00E6754C">
            <w:pPr>
              <w:numPr>
                <w:ilvl w:val="0"/>
                <w:numId w:val="4"/>
              </w:numPr>
              <w:spacing w:after="0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Наличие спортивной базы в частной собственности у Федерации.</w:t>
            </w:r>
          </w:p>
          <w:p w14:paraId="6AF90C4F" w14:textId="77777777" w:rsidR="00E6754C" w:rsidRPr="00AE75EF" w:rsidRDefault="00E6754C" w:rsidP="00E6754C">
            <w:pPr>
              <w:numPr>
                <w:ilvl w:val="0"/>
                <w:numId w:val="4"/>
              </w:numPr>
              <w:spacing w:after="0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Наименование и местонахождение специализированных спортивно-тренировочных баз, где проходят этапы тренировочного процесса НСК РК по виду спорта.</w:t>
            </w:r>
          </w:p>
        </w:tc>
        <w:tc>
          <w:tcPr>
            <w:tcW w:w="6663" w:type="dxa"/>
          </w:tcPr>
          <w:p w14:paraId="6F5A18D3" w14:textId="77777777" w:rsidR="00E6754C" w:rsidRPr="00D140D2" w:rsidRDefault="00E6754C" w:rsidP="00E6754C">
            <w:pPr>
              <w:numPr>
                <w:ilvl w:val="0"/>
                <w:numId w:val="4"/>
              </w:numPr>
              <w:spacing w:after="0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40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D140D2">
              <w:rPr>
                <w:rFonts w:ascii="Times New Roman" w:hAnsi="Times New Roman" w:cs="Times New Roman"/>
                <w:sz w:val="24"/>
                <w:szCs w:val="24"/>
              </w:rPr>
              <w:t xml:space="preserve">Наличие спортивной базы в частной собственности у Ассоциации нет, но имеется 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Договор аренды спортивного зала 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(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ABYROY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) 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№ 3 от 01.06.2026 года, заключенного между Ассоциацией и </w:t>
            </w:r>
            <w:proofErr w:type="spellStart"/>
            <w:r w:rsidRPr="00D140D2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proofErr w:type="spellEnd"/>
            <w:r w:rsidRPr="00D140D2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ндивидуальным предпринимателем 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Әбдіғапар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</w:rPr>
              <w:t>».</w:t>
            </w:r>
            <w:r w:rsidRPr="00D140D2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</w:p>
          <w:p w14:paraId="6E7746AB" w14:textId="77777777" w:rsidR="00E6754C" w:rsidRPr="004F2E7D" w:rsidRDefault="00E6754C" w:rsidP="00743E0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highlight w:val="re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Местонахождение спортивно-тренировочный базы: город Астана, район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Сарыарка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улица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Сарыарка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21.</w:t>
            </w:r>
          </w:p>
        </w:tc>
      </w:tr>
      <w:tr w:rsidR="00E6754C" w:rsidRPr="00AE75EF" w14:paraId="3DF361B3" w14:textId="77777777" w:rsidTr="00E6754C">
        <w:tc>
          <w:tcPr>
            <w:tcW w:w="534" w:type="dxa"/>
          </w:tcPr>
          <w:p w14:paraId="35A5F563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3AC3A3EB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группы комплексно – научного обеспечения НСК РК по виду спорта, в том числе информация о персональном составе (Ф.И.О (</w:t>
            </w:r>
            <w:r w:rsidRPr="00AE75EF">
              <w:rPr>
                <w:rFonts w:ascii="Times New Roman" w:hAnsi="Times New Roman" w:cs="Times New Roman"/>
                <w:i/>
                <w:sz w:val="24"/>
                <w:szCs w:val="24"/>
              </w:rPr>
              <w:t>при его наличии)</w:t>
            </w: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, образование, стажировки).</w:t>
            </w:r>
          </w:p>
        </w:tc>
        <w:tc>
          <w:tcPr>
            <w:tcW w:w="6663" w:type="dxa"/>
          </w:tcPr>
          <w:p w14:paraId="4B654F6C" w14:textId="03FEC862" w:rsidR="00E6754C" w:rsidRDefault="00E6754C" w:rsidP="00E6754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 С целью обеспечения национальной команды Республики Казахстан рукапашного боя комплексной научной группой, куда входят</w:t>
            </w:r>
            <w:r w:rsidRPr="008A06A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группа квалифицированных специалистов,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которая</w:t>
            </w:r>
            <w:r w:rsidRPr="008A06A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проводит</w:t>
            </w:r>
            <w:r w:rsidRPr="008A06A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медико-биологическое</w:t>
            </w:r>
            <w:r w:rsidRPr="008A06A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, психологическ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ое исследование</w:t>
            </w:r>
            <w:r w:rsidRPr="008A06A1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, направленных на оценку функционального состояния, резервных возможностей, психологического и техническо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го уровня подготовки спортсмена Ассоциация заключила Договор на оказание услуг по медицинскому сопровождению спортсменов № 13 от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  <w:r w:rsidRPr="007D6F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.01.2026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г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с   ТОО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Seiclinic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». </w:t>
            </w:r>
          </w:p>
          <w:p w14:paraId="32ECB548" w14:textId="792892C8" w:rsidR="00E6754C" w:rsidRPr="00E6754C" w:rsidRDefault="00E6754C" w:rsidP="00E6754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4A19">
              <w:rPr>
                <w:rFonts w:ascii="Times New Roman" w:hAnsi="Times New Roman" w:cs="Times New Roman"/>
                <w:bCs/>
                <w:sz w:val="24"/>
                <w:szCs w:val="24"/>
              </w:rPr>
              <w:t>(Копия документов прилагается)</w:t>
            </w:r>
          </w:p>
        </w:tc>
      </w:tr>
      <w:tr w:rsidR="00E6754C" w:rsidRPr="00AE75EF" w14:paraId="056757A6" w14:textId="77777777" w:rsidTr="00E6754C">
        <w:tc>
          <w:tcPr>
            <w:tcW w:w="534" w:type="dxa"/>
          </w:tcPr>
          <w:p w14:paraId="3CF7E200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0CA5E8E7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финансирования вида спорта по линии государственного и местного бюджетов</w:t>
            </w:r>
          </w:p>
        </w:tc>
        <w:tc>
          <w:tcPr>
            <w:tcW w:w="6663" w:type="dxa"/>
          </w:tcPr>
          <w:p w14:paraId="53E4A3A8" w14:textId="44D38D47" w:rsidR="00E6754C" w:rsidRPr="00510AA5" w:rsidRDefault="00E6754C" w:rsidP="006C4A1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Финансировани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от Республиканского и местного </w:t>
            </w:r>
            <w:r w:rsidR="006C4A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бюджета отсутствую</w:t>
            </w: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т.</w:t>
            </w:r>
          </w:p>
        </w:tc>
      </w:tr>
      <w:tr w:rsidR="00E6754C" w:rsidRPr="00AE75EF" w14:paraId="0F03F1B2" w14:textId="77777777" w:rsidTr="00E6754C">
        <w:trPr>
          <w:trHeight w:val="70"/>
        </w:trPr>
        <w:tc>
          <w:tcPr>
            <w:tcW w:w="534" w:type="dxa"/>
          </w:tcPr>
          <w:p w14:paraId="689A3931" w14:textId="77777777" w:rsidR="00E6754C" w:rsidRPr="00AE75EF" w:rsidRDefault="00E6754C" w:rsidP="00E6754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63" w:type="dxa"/>
          </w:tcPr>
          <w:p w14:paraId="7F910E59" w14:textId="77777777" w:rsidR="00E6754C" w:rsidRPr="00AE75EF" w:rsidRDefault="00E6754C" w:rsidP="00743E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5EF">
              <w:rPr>
                <w:rFonts w:ascii="Times New Roman" w:hAnsi="Times New Roman" w:cs="Times New Roman"/>
                <w:sz w:val="24"/>
                <w:szCs w:val="24"/>
              </w:rPr>
              <w:t>Проблемные вопросы в деятельности Федерации</w:t>
            </w:r>
          </w:p>
        </w:tc>
        <w:tc>
          <w:tcPr>
            <w:tcW w:w="6663" w:type="dxa"/>
          </w:tcPr>
          <w:p w14:paraId="7AE06EB4" w14:textId="77777777" w:rsidR="00E6754C" w:rsidRPr="00510AA5" w:rsidRDefault="00E6754C" w:rsidP="00743E0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10AA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Отсутствуют.</w:t>
            </w:r>
          </w:p>
        </w:tc>
      </w:tr>
    </w:tbl>
    <w:p w14:paraId="1956D924" w14:textId="54307559" w:rsidR="00E6754C" w:rsidRDefault="00E6754C" w:rsidP="00E6754C">
      <w:pPr>
        <w:tabs>
          <w:tab w:val="left" w:pos="1230"/>
        </w:tabs>
        <w:rPr>
          <w:rFonts w:ascii="Times New Roman" w:hAnsi="Times New Roman" w:cs="Times New Roman"/>
          <w:sz w:val="24"/>
          <w:szCs w:val="24"/>
        </w:rPr>
      </w:pPr>
    </w:p>
    <w:p w14:paraId="6212BB5C" w14:textId="77777777" w:rsidR="00E6754C" w:rsidRDefault="00E6754C" w:rsidP="00E6754C">
      <w:pPr>
        <w:tabs>
          <w:tab w:val="left" w:pos="1230"/>
        </w:tabs>
        <w:rPr>
          <w:rFonts w:ascii="Times New Roman" w:hAnsi="Times New Roman" w:cs="Times New Roman"/>
          <w:sz w:val="24"/>
          <w:szCs w:val="24"/>
        </w:rPr>
      </w:pPr>
    </w:p>
    <w:p w14:paraId="33D4F054" w14:textId="77777777" w:rsidR="00E6754C" w:rsidRDefault="00E6754C" w:rsidP="00E6754C">
      <w:pPr>
        <w:tabs>
          <w:tab w:val="left" w:pos="123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B148D7A" w14:textId="18BCCBD3" w:rsidR="00E6754C" w:rsidRPr="007A087A" w:rsidRDefault="00E6754C" w:rsidP="00E6754C">
      <w:pPr>
        <w:tabs>
          <w:tab w:val="left" w:pos="1230"/>
        </w:tabs>
        <w:spacing w:after="0"/>
        <w:ind w:right="538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Президент</w:t>
      </w:r>
    </w:p>
    <w:p w14:paraId="2E843552" w14:textId="77777777" w:rsidR="00E6754C" w:rsidRPr="007A087A" w:rsidRDefault="00E6754C" w:rsidP="00E6754C">
      <w:pPr>
        <w:tabs>
          <w:tab w:val="left" w:pos="1230"/>
        </w:tabs>
        <w:spacing w:after="0"/>
        <w:ind w:right="5386"/>
        <w:rPr>
          <w:rFonts w:ascii="Times New Roman" w:hAnsi="Times New Roman" w:cs="Times New Roman"/>
          <w:b/>
          <w:sz w:val="24"/>
          <w:szCs w:val="24"/>
        </w:rPr>
      </w:pPr>
      <w:r w:rsidRPr="007A087A">
        <w:rPr>
          <w:rFonts w:ascii="Times New Roman" w:hAnsi="Times New Roman" w:cs="Times New Roman"/>
          <w:b/>
          <w:sz w:val="24"/>
          <w:szCs w:val="24"/>
        </w:rPr>
        <w:t>Объединения юридических лиц</w:t>
      </w:r>
    </w:p>
    <w:p w14:paraId="20FE66E1" w14:textId="77777777" w:rsidR="00E6754C" w:rsidRPr="007A087A" w:rsidRDefault="00E6754C" w:rsidP="00E6754C">
      <w:pPr>
        <w:tabs>
          <w:tab w:val="left" w:pos="1230"/>
        </w:tabs>
        <w:spacing w:after="0"/>
        <w:ind w:right="5386"/>
        <w:rPr>
          <w:rFonts w:ascii="Times New Roman" w:hAnsi="Times New Roman" w:cs="Times New Roman"/>
          <w:b/>
          <w:sz w:val="24"/>
          <w:szCs w:val="24"/>
        </w:rPr>
      </w:pPr>
      <w:r w:rsidRPr="007A087A">
        <w:rPr>
          <w:rFonts w:ascii="Times New Roman" w:hAnsi="Times New Roman" w:cs="Times New Roman"/>
          <w:b/>
          <w:sz w:val="24"/>
          <w:szCs w:val="24"/>
        </w:rPr>
        <w:t>в форме союза «</w:t>
      </w:r>
      <w:proofErr w:type="spellStart"/>
      <w:r w:rsidRPr="007A087A">
        <w:rPr>
          <w:rFonts w:ascii="Times New Roman" w:hAnsi="Times New Roman" w:cs="Times New Roman"/>
          <w:b/>
          <w:sz w:val="24"/>
          <w:szCs w:val="24"/>
        </w:rPr>
        <w:t>Всеказахстанская</w:t>
      </w:r>
      <w:proofErr w:type="spellEnd"/>
    </w:p>
    <w:p w14:paraId="5ABD8247" w14:textId="0FAC187D" w:rsidR="00E6754C" w:rsidRPr="007A087A" w:rsidRDefault="00E6754C" w:rsidP="00E675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A087A">
        <w:rPr>
          <w:rFonts w:ascii="Times New Roman" w:hAnsi="Times New Roman" w:cs="Times New Roman"/>
          <w:b/>
          <w:sz w:val="24"/>
          <w:szCs w:val="24"/>
        </w:rPr>
        <w:t xml:space="preserve">Ассоциация рукопашного </w:t>
      </w:r>
      <w:proofErr w:type="gramStart"/>
      <w:r w:rsidRPr="007A087A">
        <w:rPr>
          <w:rFonts w:ascii="Times New Roman" w:hAnsi="Times New Roman" w:cs="Times New Roman"/>
          <w:b/>
          <w:sz w:val="24"/>
          <w:szCs w:val="24"/>
        </w:rPr>
        <w:t>боя»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А. </w:t>
      </w:r>
      <w:proofErr w:type="spellStart"/>
      <w:r w:rsidRPr="007A087A">
        <w:rPr>
          <w:rFonts w:ascii="Times New Roman" w:hAnsi="Times New Roman" w:cs="Times New Roman"/>
          <w:b/>
          <w:sz w:val="24"/>
          <w:szCs w:val="24"/>
        </w:rPr>
        <w:t>Сейдалин</w:t>
      </w:r>
      <w:proofErr w:type="spellEnd"/>
    </w:p>
    <w:p w14:paraId="333BD501" w14:textId="77777777" w:rsidR="00E6754C" w:rsidRPr="007A087A" w:rsidRDefault="00E6754C" w:rsidP="00E6754C">
      <w:pPr>
        <w:tabs>
          <w:tab w:val="left" w:pos="1230"/>
        </w:tabs>
        <w:ind w:right="538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</w:p>
    <w:p w14:paraId="51F9D1D6" w14:textId="01EF9079" w:rsidR="003B7F6B" w:rsidRPr="00E6754C" w:rsidRDefault="00E6754C" w:rsidP="00E6754C">
      <w:pPr>
        <w:tabs>
          <w:tab w:val="left" w:pos="1230"/>
        </w:tabs>
        <w:rPr>
          <w:rFonts w:ascii="Times New Roman" w:hAnsi="Times New Roman" w:cs="Times New Roman"/>
          <w:sz w:val="24"/>
          <w:szCs w:val="24"/>
        </w:rPr>
      </w:pPr>
      <w:r w:rsidRPr="00AE75EF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sectPr w:rsidR="003B7F6B" w:rsidRPr="00E6754C" w:rsidSect="009D0CE7">
      <w:pgSz w:w="12240" w:h="15840"/>
      <w:pgMar w:top="1418" w:right="851" w:bottom="42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57445"/>
    <w:multiLevelType w:val="hybridMultilevel"/>
    <w:tmpl w:val="A638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B0DF3"/>
    <w:multiLevelType w:val="hybridMultilevel"/>
    <w:tmpl w:val="EE1653F8"/>
    <w:lvl w:ilvl="0" w:tplc="97067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6A4339"/>
    <w:multiLevelType w:val="hybridMultilevel"/>
    <w:tmpl w:val="25E04F7C"/>
    <w:lvl w:ilvl="0" w:tplc="84B0F4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96386"/>
    <w:multiLevelType w:val="hybridMultilevel"/>
    <w:tmpl w:val="6CD826D4"/>
    <w:lvl w:ilvl="0" w:tplc="7B6A15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7FB"/>
    <w:rsid w:val="00035481"/>
    <w:rsid w:val="000B1865"/>
    <w:rsid w:val="00100944"/>
    <w:rsid w:val="00151245"/>
    <w:rsid w:val="001A51B0"/>
    <w:rsid w:val="001C227A"/>
    <w:rsid w:val="00246317"/>
    <w:rsid w:val="00272C95"/>
    <w:rsid w:val="002A2A47"/>
    <w:rsid w:val="002E3117"/>
    <w:rsid w:val="002E4E9C"/>
    <w:rsid w:val="003161FB"/>
    <w:rsid w:val="003671B7"/>
    <w:rsid w:val="003B7F6B"/>
    <w:rsid w:val="004239FD"/>
    <w:rsid w:val="00436C62"/>
    <w:rsid w:val="00491F54"/>
    <w:rsid w:val="005244CA"/>
    <w:rsid w:val="00552017"/>
    <w:rsid w:val="005624AC"/>
    <w:rsid w:val="00592DE8"/>
    <w:rsid w:val="005B28AD"/>
    <w:rsid w:val="005C08FE"/>
    <w:rsid w:val="005D29F6"/>
    <w:rsid w:val="00612399"/>
    <w:rsid w:val="00692A05"/>
    <w:rsid w:val="006C4A13"/>
    <w:rsid w:val="006F45F6"/>
    <w:rsid w:val="00720CF5"/>
    <w:rsid w:val="00743E0C"/>
    <w:rsid w:val="007F01F4"/>
    <w:rsid w:val="00802187"/>
    <w:rsid w:val="008023CF"/>
    <w:rsid w:val="008055A6"/>
    <w:rsid w:val="00893366"/>
    <w:rsid w:val="00972353"/>
    <w:rsid w:val="009A218E"/>
    <w:rsid w:val="009A3713"/>
    <w:rsid w:val="009A3878"/>
    <w:rsid w:val="009D0CE7"/>
    <w:rsid w:val="00A04506"/>
    <w:rsid w:val="00A520D3"/>
    <w:rsid w:val="00A82C4C"/>
    <w:rsid w:val="00AC6220"/>
    <w:rsid w:val="00AD0553"/>
    <w:rsid w:val="00B367FB"/>
    <w:rsid w:val="00B71180"/>
    <w:rsid w:val="00B739CD"/>
    <w:rsid w:val="00B9369C"/>
    <w:rsid w:val="00BE5F07"/>
    <w:rsid w:val="00C00B98"/>
    <w:rsid w:val="00C01C90"/>
    <w:rsid w:val="00C203BC"/>
    <w:rsid w:val="00C45695"/>
    <w:rsid w:val="00C523F7"/>
    <w:rsid w:val="00C53E76"/>
    <w:rsid w:val="00C54416"/>
    <w:rsid w:val="00CD1412"/>
    <w:rsid w:val="00D9229C"/>
    <w:rsid w:val="00DB6999"/>
    <w:rsid w:val="00E05983"/>
    <w:rsid w:val="00E610A8"/>
    <w:rsid w:val="00E6754C"/>
    <w:rsid w:val="00F0322B"/>
    <w:rsid w:val="00F478E8"/>
    <w:rsid w:val="00FD70DD"/>
    <w:rsid w:val="00F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73311"/>
  <w15:chartTrackingRefBased/>
  <w15:docId w15:val="{34A3155E-E95B-4E63-9407-ED8D8278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7FB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C4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61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161FB"/>
    <w:rPr>
      <w:rFonts w:ascii="Segoe UI" w:hAnsi="Segoe UI" w:cs="Segoe UI"/>
      <w:sz w:val="18"/>
      <w:szCs w:val="18"/>
      <w:lang w:val="ru-RU"/>
    </w:rPr>
  </w:style>
  <w:style w:type="paragraph" w:styleId="a6">
    <w:name w:val="No Spacing"/>
    <w:uiPriority w:val="1"/>
    <w:qFormat/>
    <w:rsid w:val="00692A05"/>
    <w:pPr>
      <w:spacing w:after="0" w:line="240" w:lineRule="auto"/>
    </w:pPr>
    <w:rPr>
      <w:lang w:val="ru-RU"/>
    </w:rPr>
  </w:style>
  <w:style w:type="character" w:styleId="a7">
    <w:name w:val="Hyperlink"/>
    <w:basedOn w:val="a0"/>
    <w:uiPriority w:val="99"/>
    <w:unhideWhenUsed/>
    <w:rsid w:val="005624A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24AC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E610A8"/>
    <w:rPr>
      <w:b/>
      <w:bCs/>
    </w:rPr>
  </w:style>
  <w:style w:type="table" w:customStyle="1" w:styleId="1">
    <w:name w:val="Сетка таблицы1"/>
    <w:basedOn w:val="a1"/>
    <w:next w:val="a9"/>
    <w:uiPriority w:val="59"/>
    <w:rsid w:val="00E6754C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pks7kbdpwfgdykd3qb9">
    <w:name w:val="ypks7kbdpwfgdykd3qb9"/>
    <w:basedOn w:val="a0"/>
    <w:rsid w:val="00E6754C"/>
  </w:style>
  <w:style w:type="table" w:styleId="a9">
    <w:name w:val="Table Grid"/>
    <w:basedOn w:val="a1"/>
    <w:uiPriority w:val="39"/>
    <w:rsid w:val="00E67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if.world/" TargetMode="External"/><Relationship Id="rId3" Type="http://schemas.openxmlformats.org/officeDocument/2006/relationships/styles" Target="styles.xml"/><Relationship Id="rId7" Type="http://schemas.openxmlformats.org/officeDocument/2006/relationships/hyperlink" Target="mailto:h2hfight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4E255-FC7C-4BB0-A91C-B1D462750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</dc:creator>
  <cp:keywords/>
  <dc:description/>
  <cp:lastModifiedBy>Askhat Bekbolatov</cp:lastModifiedBy>
  <cp:revision>2</cp:revision>
  <cp:lastPrinted>2026-06-15T06:13:00Z</cp:lastPrinted>
  <dcterms:created xsi:type="dcterms:W3CDTF">2026-06-18T15:05:00Z</dcterms:created>
  <dcterms:modified xsi:type="dcterms:W3CDTF">2026-06-18T15:05:00Z</dcterms:modified>
</cp:coreProperties>
</file>