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B53" w:rsidRPr="006C1A8F" w:rsidRDefault="000B7988">
      <w:pPr>
        <w:rPr>
          <w:lang w:val="en-US"/>
        </w:rPr>
      </w:pPr>
      <w:r w:rsidRPr="006C1A8F">
        <w:rPr>
          <w:lang w:val="en-US"/>
        </w:rPr>
        <w:t xml:space="preserve">ALTER TABLE torrents DROP INDEX </w:t>
      </w:r>
      <w:r w:rsidR="007A2F06" w:rsidRPr="006C1A8F">
        <w:rPr>
          <w:lang w:val="en-US"/>
        </w:rPr>
        <w:t>description</w:t>
      </w:r>
      <w:r w:rsidRPr="006C1A8F">
        <w:rPr>
          <w:lang w:val="en-US"/>
        </w:rPr>
        <w:t>;</w:t>
      </w:r>
    </w:p>
    <w:p w:rsidR="006C1A8F" w:rsidRDefault="006C1A8F">
      <w:pPr>
        <w:rPr>
          <w:lang w:val="en-US"/>
        </w:rPr>
      </w:pPr>
      <w:r w:rsidRPr="006C1A8F">
        <w:rPr>
          <w:lang w:val="en-US"/>
        </w:rPr>
        <w:t>ALTER IGNORE</w:t>
      </w:r>
      <w:r>
        <w:rPr>
          <w:lang w:val="en-US"/>
        </w:rPr>
        <w:t xml:space="preserve"> </w:t>
      </w:r>
      <w:r w:rsidRPr="006C1A8F">
        <w:rPr>
          <w:lang w:val="en-US"/>
        </w:rPr>
        <w:t>TABLE</w:t>
      </w:r>
      <w:r w:rsidRPr="006C1A8F">
        <w:rPr>
          <w:lang w:val="en-US"/>
        </w:rPr>
        <w:t xml:space="preserve"> all ADD UNIQUE INDEX hash</w:t>
      </w:r>
    </w:p>
    <w:p w:rsidR="006C1A8F" w:rsidRDefault="006C1A8F">
      <w:pPr>
        <w:rPr>
          <w:lang w:val="en-US"/>
        </w:rPr>
      </w:pPr>
    </w:p>
    <w:p w:rsidR="006C1A8F" w:rsidRPr="006C1A8F" w:rsidRDefault="006C1A8F" w:rsidP="006C1A8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6C1A8F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lang w:val="en-US"/>
        </w:rPr>
        <w:t>ALTER</w:t>
      </w:r>
      <w:r w:rsidRPr="006C1A8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IGNORE </w:t>
      </w:r>
      <w:r w:rsidRPr="006C1A8F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lang w:val="en-US"/>
        </w:rPr>
        <w:t>TABLE</w:t>
      </w:r>
      <w:r w:rsidRPr="006C1A8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`</w:t>
      </w:r>
      <w:proofErr w:type="spellStart"/>
      <w:r w:rsidRPr="006C1A8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>my_table</w:t>
      </w:r>
      <w:proofErr w:type="spellEnd"/>
      <w:r w:rsidRPr="006C1A8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>`</w:t>
      </w:r>
    </w:p>
    <w:p w:rsidR="006C1A8F" w:rsidRPr="006C1A8F" w:rsidRDefault="006C1A8F" w:rsidP="006C1A8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6C1A8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</w:t>
      </w:r>
      <w:r w:rsidRPr="006C1A8F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ADD</w:t>
      </w:r>
      <w:r w:rsidRPr="006C1A8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6C1A8F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UNIQUE</w:t>
      </w:r>
      <w:r w:rsidRPr="006C1A8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(`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hash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`</w:t>
      </w:r>
      <w:r w:rsidRPr="006C1A8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6C1A8F" w:rsidRDefault="006C1A8F">
      <w:pPr>
        <w:rPr>
          <w:lang w:val="en-US"/>
        </w:rPr>
      </w:pPr>
    </w:p>
    <w:p w:rsidR="006C1A8F" w:rsidRPr="006C1A8F" w:rsidRDefault="006C1A8F" w:rsidP="006C1A8F">
      <w:pPr>
        <w:rPr>
          <w:lang w:val="en-US"/>
        </w:rPr>
      </w:pPr>
      <w:r w:rsidRPr="006C1A8F">
        <w:rPr>
          <w:lang w:val="en-US"/>
        </w:rPr>
        <w:t>ALTER IGNORE TABLE `all`</w:t>
      </w:r>
    </w:p>
    <w:p w:rsidR="006C1A8F" w:rsidRPr="006C1A8F" w:rsidRDefault="006C1A8F" w:rsidP="006C1A8F">
      <w:pPr>
        <w:rPr>
          <w:lang w:val="en-US"/>
        </w:rPr>
      </w:pPr>
      <w:r w:rsidRPr="006C1A8F">
        <w:rPr>
          <w:lang w:val="en-US"/>
        </w:rPr>
        <w:t xml:space="preserve">    ADD UNIQUE (`hash`);</w:t>
      </w:r>
      <w:bookmarkStart w:id="0" w:name="_GoBack"/>
      <w:bookmarkEnd w:id="0"/>
    </w:p>
    <w:sectPr w:rsidR="006C1A8F" w:rsidRPr="006C1A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988"/>
    <w:rsid w:val="000B7988"/>
    <w:rsid w:val="003A6B53"/>
    <w:rsid w:val="00501C8E"/>
    <w:rsid w:val="006C1A8F"/>
    <w:rsid w:val="007A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D4EB842-18BE-4171-A84C-5A4445E3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6C1A8F"/>
  </w:style>
  <w:style w:type="character" w:styleId="HTMLCode">
    <w:name w:val="HTML Code"/>
    <w:basedOn w:val="Absatz-Standardschriftart"/>
    <w:uiPriority w:val="99"/>
    <w:semiHidden/>
    <w:unhideWhenUsed/>
    <w:rsid w:val="006C1A8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C1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C1A8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bsatz-Standardschriftart"/>
    <w:rsid w:val="006C1A8F"/>
  </w:style>
  <w:style w:type="character" w:customStyle="1" w:styleId="pln">
    <w:name w:val="pln"/>
    <w:basedOn w:val="Absatz-Standardschriftart"/>
    <w:rsid w:val="006C1A8F"/>
  </w:style>
  <w:style w:type="character" w:customStyle="1" w:styleId="pun">
    <w:name w:val="pun"/>
    <w:basedOn w:val="Absatz-Standardschriftart"/>
    <w:rsid w:val="006C1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3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nico@bosshome.ch</dc:creator>
  <cp:keywords/>
  <dc:description/>
  <cp:lastModifiedBy>nico@bosshome.ch</cp:lastModifiedBy>
  <cp:revision>1</cp:revision>
  <dcterms:created xsi:type="dcterms:W3CDTF">2015-01-05T17:31:00Z</dcterms:created>
  <dcterms:modified xsi:type="dcterms:W3CDTF">2015-01-05T22:17:00Z</dcterms:modified>
</cp:coreProperties>
</file>