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0E24F" w14:textId="77777777" w:rsidR="00215E83" w:rsidRPr="004F556D" w:rsidRDefault="00215E83" w:rsidP="00215E83">
      <w:pPr>
        <w:spacing w:after="0" w:line="240" w:lineRule="auto"/>
        <w:ind w:right="355"/>
        <w:jc w:val="center"/>
        <w:rPr>
          <w:rFonts w:cs="Times New Roman"/>
        </w:rPr>
      </w:pPr>
      <w:bookmarkStart w:id="0" w:name="_Toc306730623"/>
      <w:r w:rsidRPr="004F556D">
        <w:rPr>
          <w:rFonts w:cs="Times New Roman"/>
        </w:rPr>
        <w:t>Министерство образования и науки Российской Федерации</w:t>
      </w:r>
    </w:p>
    <w:p w14:paraId="1526D5C8" w14:textId="77777777" w:rsidR="00215E83" w:rsidRPr="004F556D" w:rsidRDefault="00215E83" w:rsidP="00215E83">
      <w:pPr>
        <w:spacing w:after="0" w:line="240" w:lineRule="auto"/>
        <w:ind w:right="357"/>
        <w:jc w:val="center"/>
        <w:rPr>
          <w:rFonts w:cs="Times New Roman"/>
        </w:rPr>
      </w:pPr>
      <w:r w:rsidRPr="004F556D">
        <w:rPr>
          <w:rFonts w:cs="Times New Roman"/>
        </w:rPr>
        <w:t>Федеральное государственное бюджетное образовательное учреждение высшего образования</w:t>
      </w:r>
    </w:p>
    <w:p w14:paraId="0DE40E69"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 «Пермский национальный исследовательский  политехнический университет»</w:t>
      </w:r>
    </w:p>
    <w:p w14:paraId="010980D4" w14:textId="77777777" w:rsidR="00215E83" w:rsidRPr="004F556D" w:rsidRDefault="00215E83" w:rsidP="00215E83">
      <w:pPr>
        <w:spacing w:after="0" w:line="240" w:lineRule="auto"/>
        <w:ind w:right="355"/>
        <w:jc w:val="center"/>
        <w:rPr>
          <w:rFonts w:cs="Times New Roman"/>
        </w:rPr>
      </w:pPr>
      <w:r w:rsidRPr="004F556D">
        <w:rPr>
          <w:rFonts w:cs="Times New Roman"/>
        </w:rPr>
        <w:t>Электротехнический факультет</w:t>
      </w:r>
    </w:p>
    <w:p w14:paraId="649FFEB5" w14:textId="77777777" w:rsidR="00215E83" w:rsidRPr="004F556D" w:rsidRDefault="00215E83" w:rsidP="00215E83">
      <w:pPr>
        <w:spacing w:after="0" w:line="240" w:lineRule="auto"/>
        <w:ind w:right="355"/>
        <w:jc w:val="center"/>
        <w:rPr>
          <w:rFonts w:cs="Times New Roman"/>
        </w:rPr>
      </w:pPr>
      <w:r w:rsidRPr="004F556D">
        <w:rPr>
          <w:rFonts w:cs="Times New Roman"/>
        </w:rPr>
        <w:t>Кафедра «Информационные технологии и автоматизированные системы»</w:t>
      </w:r>
    </w:p>
    <w:p w14:paraId="68FB60B6" w14:textId="77777777" w:rsidR="00215E83" w:rsidRPr="004F556D" w:rsidRDefault="00215E83" w:rsidP="00215E83">
      <w:pPr>
        <w:spacing w:after="0" w:line="240" w:lineRule="auto"/>
        <w:ind w:right="355"/>
        <w:jc w:val="center"/>
        <w:rPr>
          <w:rFonts w:cs="Times New Roman"/>
        </w:rPr>
      </w:pPr>
      <w:r w:rsidRPr="004F556D">
        <w:rPr>
          <w:rFonts w:cs="Times New Roman"/>
        </w:rPr>
        <w:t xml:space="preserve">Направление </w:t>
      </w:r>
      <w:r>
        <w:rPr>
          <w:rFonts w:cs="Times New Roman"/>
        </w:rPr>
        <w:t>09.03.01</w:t>
      </w:r>
      <w:r w:rsidRPr="004F556D">
        <w:rPr>
          <w:rFonts w:cs="Times New Roman"/>
        </w:rPr>
        <w:t xml:space="preserve"> – «Информатика и вычислительная техника»</w:t>
      </w:r>
    </w:p>
    <w:p w14:paraId="0EBA0E32" w14:textId="77777777" w:rsidR="00215E83" w:rsidRPr="004F556D" w:rsidRDefault="00215E83" w:rsidP="00215E83">
      <w:pPr>
        <w:spacing w:after="120" w:line="240" w:lineRule="auto"/>
        <w:ind w:right="355"/>
        <w:jc w:val="center"/>
        <w:rPr>
          <w:rFonts w:cs="Times New Roman"/>
        </w:rPr>
      </w:pPr>
    </w:p>
    <w:p w14:paraId="12BF531B" w14:textId="77777777" w:rsidR="00215E83" w:rsidRPr="004F556D" w:rsidRDefault="00215E83" w:rsidP="00215E83">
      <w:pPr>
        <w:spacing w:after="120" w:line="240" w:lineRule="auto"/>
        <w:ind w:right="355"/>
        <w:jc w:val="center"/>
        <w:rPr>
          <w:rFonts w:cs="Times New Roman"/>
        </w:rPr>
      </w:pPr>
    </w:p>
    <w:p w14:paraId="50E3FC76" w14:textId="77777777" w:rsidR="00215E83" w:rsidRPr="004F556D" w:rsidRDefault="00215E83" w:rsidP="00215E83">
      <w:pPr>
        <w:spacing w:after="120" w:line="240" w:lineRule="auto"/>
        <w:ind w:right="355"/>
        <w:jc w:val="center"/>
        <w:rPr>
          <w:rFonts w:cs="Times New Roman"/>
          <w:sz w:val="28"/>
        </w:rPr>
      </w:pPr>
    </w:p>
    <w:p w14:paraId="555929E9" w14:textId="77777777" w:rsidR="00215E83" w:rsidRPr="004F556D" w:rsidRDefault="00215E83" w:rsidP="00215E83">
      <w:pPr>
        <w:spacing w:after="120" w:line="240" w:lineRule="auto"/>
        <w:jc w:val="center"/>
        <w:rPr>
          <w:rFonts w:cs="Times New Roman"/>
          <w:sz w:val="28"/>
        </w:rPr>
      </w:pPr>
      <w:r w:rsidRPr="004F556D">
        <w:rPr>
          <w:rFonts w:cs="Times New Roman"/>
          <w:sz w:val="28"/>
        </w:rPr>
        <w:t>Дисциплина: «</w:t>
      </w:r>
      <w:r>
        <w:rPr>
          <w:rFonts w:cs="Times New Roman"/>
          <w:sz w:val="28"/>
        </w:rPr>
        <w:t>Защита информации</w:t>
      </w:r>
      <w:r w:rsidRPr="004F556D">
        <w:rPr>
          <w:rFonts w:cs="Times New Roman"/>
          <w:sz w:val="28"/>
        </w:rPr>
        <w:t>»</w:t>
      </w:r>
    </w:p>
    <w:p w14:paraId="58A9B0D3" w14:textId="06E52E73" w:rsidR="00215E83" w:rsidRPr="004F556D" w:rsidRDefault="00215E83" w:rsidP="00215E83">
      <w:pPr>
        <w:spacing w:after="120" w:line="240" w:lineRule="auto"/>
        <w:jc w:val="center"/>
        <w:rPr>
          <w:rFonts w:cs="Times New Roman"/>
          <w:sz w:val="28"/>
        </w:rPr>
      </w:pPr>
      <w:r w:rsidRPr="004F556D">
        <w:rPr>
          <w:rFonts w:cs="Times New Roman"/>
          <w:sz w:val="28"/>
        </w:rPr>
        <w:t xml:space="preserve">Профиль: </w:t>
      </w:r>
      <w:r w:rsidRPr="00945929">
        <w:rPr>
          <w:rFonts w:cs="Times New Roman"/>
          <w:sz w:val="28"/>
        </w:rPr>
        <w:t>«</w:t>
      </w:r>
      <w:r w:rsidR="00764D61">
        <w:rPr>
          <w:rFonts w:cs="Times New Roman"/>
          <w:sz w:val="28"/>
        </w:rPr>
        <w:t>Разработка программно-информационных систем</w:t>
      </w:r>
      <w:r w:rsidRPr="00945929">
        <w:rPr>
          <w:rFonts w:cs="Times New Roman"/>
          <w:sz w:val="28"/>
        </w:rPr>
        <w:t>»</w:t>
      </w:r>
    </w:p>
    <w:p w14:paraId="00F17F0D" w14:textId="07768390" w:rsidR="00215E83" w:rsidRPr="004F556D" w:rsidRDefault="00215E83" w:rsidP="00215E83">
      <w:pPr>
        <w:spacing w:after="120" w:line="240" w:lineRule="auto"/>
        <w:jc w:val="center"/>
        <w:rPr>
          <w:rFonts w:cs="Times New Roman"/>
          <w:sz w:val="28"/>
        </w:rPr>
      </w:pPr>
      <w:r w:rsidRPr="004F556D">
        <w:rPr>
          <w:rFonts w:cs="Times New Roman"/>
          <w:sz w:val="28"/>
        </w:rPr>
        <w:t xml:space="preserve">Семестр </w:t>
      </w:r>
      <w:r w:rsidR="006238E6">
        <w:rPr>
          <w:rFonts w:cs="Times New Roman"/>
          <w:sz w:val="28"/>
        </w:rPr>
        <w:t>5</w:t>
      </w:r>
    </w:p>
    <w:p w14:paraId="4BA3B485" w14:textId="77777777" w:rsidR="00215E83" w:rsidRPr="004F556D" w:rsidRDefault="00215E83" w:rsidP="00215E83">
      <w:pPr>
        <w:spacing w:after="120" w:line="240" w:lineRule="auto"/>
        <w:jc w:val="center"/>
        <w:rPr>
          <w:rFonts w:cs="Times New Roman"/>
        </w:rPr>
      </w:pPr>
    </w:p>
    <w:p w14:paraId="62511EE4" w14:textId="77777777" w:rsidR="00215E83" w:rsidRPr="004F556D" w:rsidRDefault="00215E83" w:rsidP="00215E83">
      <w:pPr>
        <w:spacing w:after="120" w:line="240" w:lineRule="auto"/>
        <w:jc w:val="center"/>
        <w:rPr>
          <w:rFonts w:cs="Times New Roman"/>
        </w:rPr>
      </w:pPr>
    </w:p>
    <w:p w14:paraId="5D1B0E8E" w14:textId="77777777" w:rsidR="00215E83" w:rsidRDefault="00215E83" w:rsidP="00215E83">
      <w:pPr>
        <w:spacing w:after="120" w:line="240" w:lineRule="auto"/>
        <w:jc w:val="center"/>
        <w:rPr>
          <w:rFonts w:cs="Times New Roman"/>
        </w:rPr>
      </w:pPr>
    </w:p>
    <w:p w14:paraId="720A55D8" w14:textId="77777777" w:rsidR="00215E83" w:rsidRPr="004F556D" w:rsidRDefault="00215E83" w:rsidP="00215E83">
      <w:pPr>
        <w:spacing w:after="120" w:line="240" w:lineRule="auto"/>
        <w:jc w:val="center"/>
        <w:rPr>
          <w:rFonts w:cs="Times New Roman"/>
        </w:rPr>
      </w:pPr>
    </w:p>
    <w:p w14:paraId="118C2DC4" w14:textId="77777777" w:rsidR="00215E83" w:rsidRPr="000337B9" w:rsidRDefault="00215E83" w:rsidP="00215E83">
      <w:pPr>
        <w:spacing w:after="120" w:line="240" w:lineRule="auto"/>
        <w:jc w:val="center"/>
        <w:rPr>
          <w:rFonts w:cs="Times New Roman"/>
          <w:sz w:val="32"/>
          <w:szCs w:val="32"/>
        </w:rPr>
      </w:pPr>
      <w:r w:rsidRPr="000337B9">
        <w:rPr>
          <w:rFonts w:cs="Times New Roman"/>
          <w:sz w:val="32"/>
          <w:szCs w:val="32"/>
        </w:rPr>
        <w:t>ОТЧЕТ</w:t>
      </w:r>
    </w:p>
    <w:p w14:paraId="49C47A11" w14:textId="73A281E3" w:rsidR="00215E83" w:rsidRPr="00C427FD" w:rsidRDefault="00215E83" w:rsidP="00215E83">
      <w:pPr>
        <w:spacing w:after="120" w:line="240" w:lineRule="auto"/>
        <w:jc w:val="center"/>
        <w:rPr>
          <w:rFonts w:cs="Times New Roman"/>
          <w:sz w:val="32"/>
          <w:szCs w:val="32"/>
        </w:rPr>
      </w:pPr>
      <w:r w:rsidRPr="000337B9">
        <w:rPr>
          <w:rFonts w:cs="Times New Roman"/>
          <w:sz w:val="32"/>
          <w:szCs w:val="32"/>
        </w:rPr>
        <w:t>по лабораторной работе №</w:t>
      </w:r>
      <w:r w:rsidR="00C427FD" w:rsidRPr="00C427FD">
        <w:rPr>
          <w:rFonts w:cs="Times New Roman"/>
          <w:sz w:val="32"/>
          <w:szCs w:val="32"/>
        </w:rPr>
        <w:t>4</w:t>
      </w:r>
    </w:p>
    <w:p w14:paraId="118BAB0E" w14:textId="11921925" w:rsidR="00215E83" w:rsidRPr="004F556D" w:rsidRDefault="00215E83" w:rsidP="00215E83">
      <w:pPr>
        <w:spacing w:after="120" w:line="240" w:lineRule="auto"/>
        <w:jc w:val="center"/>
        <w:rPr>
          <w:rFonts w:cs="Times New Roman"/>
          <w:sz w:val="28"/>
        </w:rPr>
      </w:pPr>
      <w:r w:rsidRPr="00945929">
        <w:rPr>
          <w:rFonts w:cs="Times New Roman"/>
          <w:sz w:val="28"/>
        </w:rPr>
        <w:t>Тема: «</w:t>
      </w:r>
      <w:r w:rsidR="00C427FD">
        <w:rPr>
          <w:rFonts w:cs="Times New Roman"/>
          <w:sz w:val="28"/>
        </w:rPr>
        <w:t>Блочные шифры</w:t>
      </w:r>
      <w:r w:rsidRPr="00945929">
        <w:rPr>
          <w:rFonts w:cs="Times New Roman"/>
          <w:sz w:val="28"/>
        </w:rPr>
        <w:t>»</w:t>
      </w:r>
    </w:p>
    <w:p w14:paraId="362DF980" w14:textId="77777777" w:rsidR="00215E83" w:rsidRPr="004F556D" w:rsidRDefault="00215E83" w:rsidP="00215E83">
      <w:pPr>
        <w:spacing w:after="120" w:line="240" w:lineRule="auto"/>
        <w:rPr>
          <w:rFonts w:cs="Times New Roman"/>
          <w:b/>
          <w:bCs/>
          <w:sz w:val="40"/>
        </w:rPr>
      </w:pPr>
    </w:p>
    <w:p w14:paraId="1CC96CEF" w14:textId="77777777" w:rsidR="00215E83" w:rsidRPr="004F556D" w:rsidRDefault="00215E83" w:rsidP="00215E83">
      <w:pPr>
        <w:spacing w:after="120" w:line="240" w:lineRule="auto"/>
        <w:rPr>
          <w:rFonts w:cs="Times New Roman"/>
          <w:b/>
          <w:bCs/>
        </w:rPr>
      </w:pPr>
    </w:p>
    <w:p w14:paraId="7664C099" w14:textId="77777777" w:rsidR="00215E83" w:rsidRPr="004F556D" w:rsidRDefault="00215E83" w:rsidP="00215E83">
      <w:pPr>
        <w:spacing w:after="120" w:line="240" w:lineRule="auto"/>
        <w:rPr>
          <w:rFonts w:cs="Times New Roman"/>
          <w:b/>
          <w:bCs/>
        </w:rPr>
      </w:pPr>
    </w:p>
    <w:p w14:paraId="123D9B21" w14:textId="77777777" w:rsidR="00215E83" w:rsidRPr="004F556D" w:rsidRDefault="00215E83" w:rsidP="00215E83">
      <w:pPr>
        <w:spacing w:after="120" w:line="240" w:lineRule="auto"/>
        <w:rPr>
          <w:rFonts w:cs="Times New Roman"/>
          <w:b/>
          <w:bCs/>
        </w:rPr>
      </w:pPr>
    </w:p>
    <w:p w14:paraId="60750A0B" w14:textId="7B0415D3" w:rsidR="00215E83" w:rsidRDefault="00215E83" w:rsidP="00215E83">
      <w:pPr>
        <w:spacing w:after="120" w:line="240" w:lineRule="auto"/>
        <w:ind w:left="4253"/>
        <w:rPr>
          <w:rFonts w:cs="Times New Roman"/>
          <w:bCs/>
          <w:sz w:val="28"/>
        </w:rPr>
      </w:pPr>
      <w:r w:rsidRPr="004F556D">
        <w:rPr>
          <w:rFonts w:cs="Times New Roman"/>
          <w:bCs/>
          <w:sz w:val="28"/>
        </w:rPr>
        <w:t xml:space="preserve">Выполнил: студент группы </w:t>
      </w:r>
      <w:r w:rsidR="00C33C21">
        <w:rPr>
          <w:rFonts w:cs="Times New Roman"/>
          <w:bCs/>
          <w:sz w:val="28"/>
        </w:rPr>
        <w:t>РИС 20-2б</w:t>
      </w:r>
    </w:p>
    <w:p w14:paraId="050F25A9" w14:textId="0759EB40" w:rsidR="00215E83" w:rsidRPr="004F556D" w:rsidRDefault="00C33C21" w:rsidP="00215E83">
      <w:pPr>
        <w:spacing w:after="120" w:line="240" w:lineRule="auto"/>
        <w:ind w:left="4253"/>
        <w:rPr>
          <w:rFonts w:cs="Times New Roman"/>
          <w:bCs/>
          <w:sz w:val="28"/>
        </w:rPr>
      </w:pPr>
      <w:r>
        <w:rPr>
          <w:rFonts w:cs="Times New Roman"/>
          <w:bCs/>
          <w:sz w:val="28"/>
        </w:rPr>
        <w:t>Уржумов В.И.</w:t>
      </w:r>
      <w:r w:rsidR="00215E83">
        <w:rPr>
          <w:rFonts w:cs="Times New Roman"/>
          <w:bCs/>
          <w:sz w:val="28"/>
        </w:rPr>
        <w:t xml:space="preserve">    ___________</w:t>
      </w:r>
    </w:p>
    <w:p w14:paraId="312479D2"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 xml:space="preserve">Проверил: </w:t>
      </w:r>
      <w:r>
        <w:rPr>
          <w:rFonts w:cs="Times New Roman"/>
          <w:bCs/>
          <w:sz w:val="28"/>
        </w:rPr>
        <w:t>доцент</w:t>
      </w:r>
      <w:r w:rsidRPr="004F556D">
        <w:rPr>
          <w:rFonts w:cs="Times New Roman"/>
          <w:bCs/>
          <w:sz w:val="28"/>
        </w:rPr>
        <w:t xml:space="preserve"> кафедры ИТАС</w:t>
      </w:r>
    </w:p>
    <w:p w14:paraId="5F623452" w14:textId="77777777" w:rsidR="00215E83" w:rsidRPr="004F556D" w:rsidRDefault="00215E83" w:rsidP="00215E83">
      <w:pPr>
        <w:spacing w:after="120" w:line="240" w:lineRule="auto"/>
        <w:ind w:left="4253"/>
        <w:rPr>
          <w:rFonts w:cs="Times New Roman"/>
          <w:bCs/>
          <w:sz w:val="28"/>
        </w:rPr>
      </w:pPr>
      <w:r>
        <w:rPr>
          <w:rFonts w:cs="Times New Roman"/>
          <w:bCs/>
          <w:sz w:val="28"/>
        </w:rPr>
        <w:t>Шереметьев В. Г.</w:t>
      </w:r>
      <w:r>
        <w:rPr>
          <w:rFonts w:cs="Times New Roman"/>
          <w:bCs/>
          <w:sz w:val="28"/>
        </w:rPr>
        <w:tab/>
        <w:t xml:space="preserve"> _</w:t>
      </w:r>
      <w:r w:rsidRPr="004F556D">
        <w:rPr>
          <w:rFonts w:cs="Times New Roman"/>
          <w:bCs/>
          <w:sz w:val="28"/>
        </w:rPr>
        <w:t>__________</w:t>
      </w:r>
    </w:p>
    <w:p w14:paraId="557E0F1F" w14:textId="77777777" w:rsidR="00215E83" w:rsidRPr="004F556D" w:rsidRDefault="00215E83" w:rsidP="00215E83">
      <w:pPr>
        <w:spacing w:after="120" w:line="240" w:lineRule="auto"/>
        <w:ind w:left="4253"/>
        <w:rPr>
          <w:rFonts w:cs="Times New Roman"/>
          <w:bCs/>
          <w:sz w:val="28"/>
        </w:rPr>
      </w:pPr>
      <w:r w:rsidRPr="004F556D">
        <w:rPr>
          <w:rFonts w:cs="Times New Roman"/>
          <w:bCs/>
          <w:sz w:val="28"/>
        </w:rPr>
        <w:t>Дата</w:t>
      </w:r>
      <w:r>
        <w:rPr>
          <w:rFonts w:cs="Times New Roman"/>
          <w:bCs/>
          <w:sz w:val="28"/>
        </w:rPr>
        <w:t xml:space="preserve"> </w:t>
      </w:r>
      <w:r w:rsidRPr="004F556D">
        <w:rPr>
          <w:rFonts w:cs="Times New Roman"/>
          <w:bCs/>
          <w:sz w:val="28"/>
        </w:rPr>
        <w:t>______</w:t>
      </w:r>
    </w:p>
    <w:p w14:paraId="6016F03A" w14:textId="77777777" w:rsidR="00215E83" w:rsidRPr="004F556D" w:rsidRDefault="00215E83" w:rsidP="00215E83">
      <w:pPr>
        <w:spacing w:after="120" w:line="240" w:lineRule="auto"/>
        <w:ind w:left="4253"/>
        <w:rPr>
          <w:rFonts w:cs="Times New Roman"/>
          <w:b/>
          <w:bCs/>
          <w:sz w:val="28"/>
        </w:rPr>
      </w:pPr>
    </w:p>
    <w:p w14:paraId="6B0AC459" w14:textId="77777777" w:rsidR="00215E83" w:rsidRPr="004F556D" w:rsidRDefault="00215E83" w:rsidP="00215E83">
      <w:pPr>
        <w:spacing w:after="120" w:line="240" w:lineRule="auto"/>
        <w:jc w:val="center"/>
        <w:rPr>
          <w:rFonts w:cs="Times New Roman"/>
          <w:sz w:val="28"/>
        </w:rPr>
      </w:pPr>
    </w:p>
    <w:p w14:paraId="171B7E06" w14:textId="77777777" w:rsidR="00215E83" w:rsidRPr="004F556D" w:rsidRDefault="00215E83" w:rsidP="00215E83">
      <w:pPr>
        <w:spacing w:after="120" w:line="240" w:lineRule="auto"/>
        <w:jc w:val="center"/>
        <w:rPr>
          <w:rFonts w:cs="Times New Roman"/>
          <w:sz w:val="28"/>
        </w:rPr>
      </w:pPr>
    </w:p>
    <w:p w14:paraId="14BE710B" w14:textId="77777777" w:rsidR="00215E83" w:rsidRPr="004F556D" w:rsidRDefault="00215E83" w:rsidP="00215E83">
      <w:pPr>
        <w:spacing w:after="120" w:line="240" w:lineRule="auto"/>
        <w:jc w:val="center"/>
        <w:rPr>
          <w:rFonts w:cs="Times New Roman"/>
          <w:sz w:val="28"/>
        </w:rPr>
      </w:pPr>
    </w:p>
    <w:p w14:paraId="690363B3" w14:textId="77777777" w:rsidR="00215E83" w:rsidRPr="004F556D" w:rsidRDefault="00215E83" w:rsidP="00215E83">
      <w:pPr>
        <w:spacing w:after="120" w:line="240" w:lineRule="auto"/>
        <w:rPr>
          <w:rFonts w:cs="Times New Roman"/>
          <w:sz w:val="28"/>
        </w:rPr>
      </w:pPr>
    </w:p>
    <w:p w14:paraId="4214A66A" w14:textId="7DFE907C" w:rsidR="00215E83" w:rsidRDefault="00215E83" w:rsidP="00215E83">
      <w:pPr>
        <w:spacing w:after="120" w:line="240" w:lineRule="auto"/>
        <w:jc w:val="center"/>
        <w:rPr>
          <w:rFonts w:cs="Times New Roman"/>
          <w:sz w:val="28"/>
        </w:rPr>
      </w:pPr>
      <w:r>
        <w:rPr>
          <w:rFonts w:cs="Times New Roman"/>
          <w:sz w:val="28"/>
        </w:rPr>
        <w:t>Пермь, 20</w:t>
      </w:r>
      <w:bookmarkEnd w:id="0"/>
      <w:r w:rsidR="00C33C21">
        <w:rPr>
          <w:rFonts w:cs="Times New Roman"/>
          <w:sz w:val="28"/>
        </w:rPr>
        <w:t>22</w:t>
      </w:r>
      <w:r>
        <w:rPr>
          <w:rFonts w:cs="Times New Roman"/>
          <w:sz w:val="28"/>
        </w:rPr>
        <w:br w:type="page"/>
      </w:r>
    </w:p>
    <w:p w14:paraId="10709430" w14:textId="77777777" w:rsidR="00215E83" w:rsidRPr="005D2960" w:rsidRDefault="00215E83" w:rsidP="00215E83">
      <w:pPr>
        <w:spacing w:after="120" w:line="360" w:lineRule="auto"/>
        <w:jc w:val="center"/>
        <w:rPr>
          <w:rFonts w:cs="Times New Roman"/>
          <w:b/>
          <w:szCs w:val="24"/>
        </w:rPr>
      </w:pPr>
      <w:r w:rsidRPr="005D2960">
        <w:rPr>
          <w:rFonts w:eastAsia="Calibri" w:cs="Times New Roman"/>
          <w:b/>
          <w:szCs w:val="24"/>
        </w:rPr>
        <w:lastRenderedPageBreak/>
        <w:t>ЦЕЛЬ РАБОТЫ</w:t>
      </w:r>
    </w:p>
    <w:p w14:paraId="61064481" w14:textId="77777777" w:rsidR="00C427FD" w:rsidRPr="00925F66" w:rsidRDefault="00C427FD" w:rsidP="00C427FD">
      <w:pPr>
        <w:spacing w:line="360" w:lineRule="auto"/>
        <w:ind w:firstLine="567"/>
        <w:rPr>
          <w:rFonts w:eastAsia="Calibri" w:cs="Times New Roman"/>
          <w:szCs w:val="24"/>
        </w:rPr>
      </w:pPr>
      <w:r w:rsidRPr="00CC57A1">
        <w:rPr>
          <w:rFonts w:eastAsia="Calibri" w:cs="Times New Roman"/>
          <w:szCs w:val="24"/>
        </w:rPr>
        <w:t>Получить практические навыки по созданию и применению блочных шифров.</w:t>
      </w:r>
    </w:p>
    <w:p w14:paraId="5A3FA445" w14:textId="2C344AB3"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ЗАДАНИЕ</w:t>
      </w:r>
    </w:p>
    <w:p w14:paraId="568DC820" w14:textId="591E8D4C" w:rsidR="00215E83" w:rsidRPr="00C427FD" w:rsidRDefault="00C427FD" w:rsidP="00215E83">
      <w:pPr>
        <w:spacing w:after="0" w:line="360" w:lineRule="auto"/>
        <w:ind w:firstLine="567"/>
        <w:rPr>
          <w:rFonts w:eastAsia="Calibri" w:cs="Times New Roman"/>
          <w:sz w:val="20"/>
          <w:szCs w:val="20"/>
        </w:rPr>
      </w:pPr>
      <w:r w:rsidRPr="00C427FD">
        <w:rPr>
          <w:szCs w:val="24"/>
        </w:rPr>
        <w:t xml:space="preserve">Реализовать шифрование бинарного файла, методом блочного шифрования, используя блоки длиной 16 бит, ключ длиной 16 бит, реализуя в алгоритме шифрования методику </w:t>
      </w:r>
      <w:r w:rsidRPr="00C427FD">
        <w:rPr>
          <w:szCs w:val="24"/>
          <w:lang w:val="en-US"/>
        </w:rPr>
        <w:t>DES</w:t>
      </w:r>
      <w:r w:rsidRPr="00C427FD">
        <w:rPr>
          <w:szCs w:val="24"/>
        </w:rPr>
        <w:t>.</w:t>
      </w:r>
    </w:p>
    <w:p w14:paraId="18436465" w14:textId="77777777"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t>ТЕОРЕТИЧЕСКИЕ СВЕДЕНИЯ</w:t>
      </w:r>
    </w:p>
    <w:p w14:paraId="725B7F66"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Характерной особенностью блочных криптоалгоритмов является тот факт, что в ходе своей работы они производят преобразование блока входной информации фиксированной длины и получают результирующий блок того же объема, но недоступный для прочтения сторонним лицам, не владеющим ключом. Таким образом, схему работы блочного шифра можно описать функциями </w:t>
      </w:r>
      <w:r w:rsidRPr="00CC57A1">
        <w:rPr>
          <w:rFonts w:cs="Times New Roman"/>
          <w:i/>
          <w:szCs w:val="24"/>
        </w:rPr>
        <w:t>Z=</w:t>
      </w:r>
      <w:proofErr w:type="spellStart"/>
      <w:r w:rsidRPr="00CC57A1">
        <w:rPr>
          <w:rFonts w:cs="Times New Roman"/>
          <w:i/>
          <w:szCs w:val="24"/>
        </w:rPr>
        <w:t>EnCrypt</w:t>
      </w:r>
      <w:proofErr w:type="spellEnd"/>
      <w:r w:rsidRPr="00CC57A1">
        <w:rPr>
          <w:rFonts w:cs="Times New Roman"/>
          <w:i/>
          <w:szCs w:val="24"/>
        </w:rPr>
        <w:t>(</w:t>
      </w:r>
      <w:proofErr w:type="spellStart"/>
      <w:r w:rsidRPr="00CC57A1">
        <w:rPr>
          <w:rFonts w:cs="Times New Roman"/>
          <w:i/>
          <w:szCs w:val="24"/>
        </w:rPr>
        <w:t>X,Key</w:t>
      </w:r>
      <w:proofErr w:type="spellEnd"/>
      <w:r w:rsidRPr="00CC57A1">
        <w:rPr>
          <w:rFonts w:cs="Times New Roman"/>
          <w:i/>
          <w:szCs w:val="24"/>
        </w:rPr>
        <w:t>)</w:t>
      </w:r>
      <w:r w:rsidRPr="00CC57A1">
        <w:rPr>
          <w:rFonts w:cs="Times New Roman"/>
          <w:szCs w:val="24"/>
        </w:rPr>
        <w:t xml:space="preserve"> и </w:t>
      </w:r>
      <w:r w:rsidRPr="00CC57A1">
        <w:rPr>
          <w:rFonts w:cs="Times New Roman"/>
          <w:i/>
          <w:szCs w:val="24"/>
        </w:rPr>
        <w:t>X=</w:t>
      </w:r>
      <w:proofErr w:type="spellStart"/>
      <w:r w:rsidRPr="00CC57A1">
        <w:rPr>
          <w:rFonts w:cs="Times New Roman"/>
          <w:i/>
          <w:szCs w:val="24"/>
        </w:rPr>
        <w:t>DeCrypt</w:t>
      </w:r>
      <w:proofErr w:type="spellEnd"/>
      <w:r w:rsidRPr="00CC57A1">
        <w:rPr>
          <w:rFonts w:cs="Times New Roman"/>
          <w:i/>
          <w:szCs w:val="24"/>
        </w:rPr>
        <w:t>(</w:t>
      </w:r>
      <w:proofErr w:type="spellStart"/>
      <w:r w:rsidRPr="00CC57A1">
        <w:rPr>
          <w:rFonts w:cs="Times New Roman"/>
          <w:i/>
          <w:szCs w:val="24"/>
        </w:rPr>
        <w:t>Z,Key</w:t>
      </w:r>
      <w:proofErr w:type="spellEnd"/>
      <w:r w:rsidRPr="00CC57A1">
        <w:rPr>
          <w:rFonts w:cs="Times New Roman"/>
          <w:i/>
          <w:szCs w:val="24"/>
        </w:rPr>
        <w:t>)</w:t>
      </w:r>
    </w:p>
    <w:p w14:paraId="3B336750"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Ключ </w:t>
      </w:r>
      <w:proofErr w:type="spellStart"/>
      <w:r w:rsidRPr="00CC57A1">
        <w:rPr>
          <w:rFonts w:cs="Times New Roman"/>
          <w:i/>
          <w:szCs w:val="24"/>
        </w:rPr>
        <w:t>Key</w:t>
      </w:r>
      <w:proofErr w:type="spellEnd"/>
      <w:r w:rsidRPr="00CC57A1">
        <w:rPr>
          <w:rFonts w:cs="Times New Roman"/>
          <w:szCs w:val="24"/>
        </w:rPr>
        <w:t xml:space="preserve"> является параметром блочного криптоалгоритма и представляет собой некоторый блок двоичной информации фиксированного размера. Исходный (</w:t>
      </w:r>
      <w:r w:rsidRPr="00CC57A1">
        <w:rPr>
          <w:rFonts w:cs="Times New Roman"/>
          <w:i/>
          <w:szCs w:val="24"/>
        </w:rPr>
        <w:t>X</w:t>
      </w:r>
      <w:r w:rsidRPr="00CC57A1">
        <w:rPr>
          <w:rFonts w:cs="Times New Roman"/>
          <w:szCs w:val="24"/>
        </w:rPr>
        <w:t>) и зашифрованный (</w:t>
      </w:r>
      <w:r w:rsidRPr="00CC57A1">
        <w:rPr>
          <w:rFonts w:cs="Times New Roman"/>
          <w:i/>
          <w:szCs w:val="24"/>
        </w:rPr>
        <w:t>Z</w:t>
      </w:r>
      <w:r w:rsidRPr="00CC57A1">
        <w:rPr>
          <w:rFonts w:cs="Times New Roman"/>
          <w:szCs w:val="24"/>
        </w:rPr>
        <w:t>) блоки данных также имеют фиксированную разрядность, равную между собой, но необязательно равную длине ключа.</w:t>
      </w:r>
    </w:p>
    <w:p w14:paraId="3E0F3A42"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На функцию стойкого блочного шифра </w:t>
      </w:r>
      <w:r w:rsidRPr="00CC57A1">
        <w:rPr>
          <w:rFonts w:cs="Times New Roman"/>
          <w:i/>
          <w:color w:val="000000"/>
          <w:szCs w:val="24"/>
        </w:rPr>
        <w:t>Z=</w:t>
      </w:r>
      <w:proofErr w:type="spellStart"/>
      <w:r w:rsidRPr="00CC57A1">
        <w:rPr>
          <w:rFonts w:cs="Times New Roman"/>
          <w:i/>
          <w:color w:val="000000"/>
          <w:szCs w:val="24"/>
        </w:rPr>
        <w:t>EnCrypt</w:t>
      </w:r>
      <w:proofErr w:type="spellEnd"/>
      <w:r w:rsidRPr="00CC57A1">
        <w:rPr>
          <w:rFonts w:cs="Times New Roman"/>
          <w:i/>
          <w:color w:val="000000"/>
          <w:szCs w:val="24"/>
        </w:rPr>
        <w:t>(</w:t>
      </w:r>
      <w:proofErr w:type="spellStart"/>
      <w:r w:rsidRPr="00CC57A1">
        <w:rPr>
          <w:rFonts w:cs="Times New Roman"/>
          <w:i/>
          <w:color w:val="000000"/>
          <w:szCs w:val="24"/>
        </w:rPr>
        <w:t>X,Key</w:t>
      </w:r>
      <w:proofErr w:type="spellEnd"/>
      <w:r w:rsidRPr="00CC57A1">
        <w:rPr>
          <w:rFonts w:cs="Times New Roman"/>
          <w:i/>
          <w:color w:val="000000"/>
          <w:szCs w:val="24"/>
        </w:rPr>
        <w:t>)</w:t>
      </w:r>
      <w:r w:rsidRPr="00CC57A1">
        <w:rPr>
          <w:rFonts w:cs="Times New Roman"/>
          <w:color w:val="000000"/>
          <w:szCs w:val="24"/>
        </w:rPr>
        <w:t xml:space="preserve"> накладываются следующие условия:</w:t>
      </w:r>
    </w:p>
    <w:p w14:paraId="693AD9C7" w14:textId="77777777" w:rsidR="00C427FD" w:rsidRPr="00CC57A1" w:rsidRDefault="00C427FD" w:rsidP="00C427FD">
      <w:pPr>
        <w:numPr>
          <w:ilvl w:val="0"/>
          <w:numId w:val="5"/>
        </w:numPr>
        <w:spacing w:after="0" w:line="360" w:lineRule="auto"/>
        <w:rPr>
          <w:rFonts w:cs="Times New Roman"/>
          <w:color w:val="000000"/>
          <w:szCs w:val="24"/>
        </w:rPr>
      </w:pPr>
      <w:r w:rsidRPr="00CC57A1">
        <w:rPr>
          <w:rFonts w:cs="Times New Roman"/>
          <w:color w:val="000000"/>
          <w:szCs w:val="24"/>
        </w:rPr>
        <w:t xml:space="preserve">Функция </w:t>
      </w:r>
      <w:proofErr w:type="spellStart"/>
      <w:r w:rsidRPr="00CC57A1">
        <w:rPr>
          <w:rFonts w:cs="Times New Roman"/>
          <w:i/>
          <w:color w:val="000000"/>
          <w:szCs w:val="24"/>
        </w:rPr>
        <w:t>EnCrypt</w:t>
      </w:r>
      <w:proofErr w:type="spellEnd"/>
      <w:r w:rsidRPr="00CC57A1">
        <w:rPr>
          <w:rFonts w:cs="Times New Roman"/>
          <w:color w:val="000000"/>
          <w:szCs w:val="24"/>
        </w:rPr>
        <w:t xml:space="preserve"> должна быть обратимой. </w:t>
      </w:r>
    </w:p>
    <w:p w14:paraId="11C1A567" w14:textId="77777777" w:rsidR="00C427FD" w:rsidRPr="00CC57A1" w:rsidRDefault="00C427FD" w:rsidP="00C427FD">
      <w:pPr>
        <w:numPr>
          <w:ilvl w:val="0"/>
          <w:numId w:val="5"/>
        </w:numPr>
        <w:spacing w:after="0" w:line="360" w:lineRule="auto"/>
        <w:rPr>
          <w:rFonts w:cs="Times New Roman"/>
          <w:color w:val="000000"/>
          <w:szCs w:val="24"/>
        </w:rPr>
      </w:pPr>
      <w:r w:rsidRPr="00CC57A1">
        <w:rPr>
          <w:rFonts w:cs="Times New Roman"/>
          <w:color w:val="000000"/>
          <w:szCs w:val="24"/>
        </w:rPr>
        <w:t xml:space="preserve">Не должно существовать иных методов прочтения сообщения </w:t>
      </w:r>
      <w:r w:rsidRPr="00CC57A1">
        <w:rPr>
          <w:rFonts w:cs="Times New Roman"/>
          <w:i/>
          <w:color w:val="000000"/>
          <w:szCs w:val="24"/>
        </w:rPr>
        <w:t>X</w:t>
      </w:r>
      <w:r w:rsidRPr="00CC57A1">
        <w:rPr>
          <w:rFonts w:cs="Times New Roman"/>
          <w:color w:val="000000"/>
          <w:szCs w:val="24"/>
        </w:rPr>
        <w:t xml:space="preserve"> по известному блоку </w:t>
      </w:r>
      <w:r w:rsidRPr="00CC57A1">
        <w:rPr>
          <w:rFonts w:cs="Times New Roman"/>
          <w:i/>
          <w:color w:val="000000"/>
          <w:szCs w:val="24"/>
        </w:rPr>
        <w:t>Z</w:t>
      </w:r>
      <w:r w:rsidRPr="00CC57A1">
        <w:rPr>
          <w:rFonts w:cs="Times New Roman"/>
          <w:color w:val="000000"/>
          <w:szCs w:val="24"/>
        </w:rPr>
        <w:t xml:space="preserve">, кроме как полным перебором ключей </w:t>
      </w:r>
      <w:proofErr w:type="spellStart"/>
      <w:r w:rsidRPr="00CC57A1">
        <w:rPr>
          <w:rFonts w:cs="Times New Roman"/>
          <w:i/>
          <w:color w:val="000000"/>
          <w:szCs w:val="24"/>
        </w:rPr>
        <w:t>Key</w:t>
      </w:r>
      <w:proofErr w:type="spellEnd"/>
      <w:r w:rsidRPr="00CC57A1">
        <w:rPr>
          <w:rFonts w:cs="Times New Roman"/>
          <w:color w:val="000000"/>
          <w:szCs w:val="24"/>
        </w:rPr>
        <w:t xml:space="preserve">. </w:t>
      </w:r>
    </w:p>
    <w:p w14:paraId="4CF3086E" w14:textId="77777777" w:rsidR="00C427FD" w:rsidRPr="00CC57A1" w:rsidRDefault="00C427FD" w:rsidP="00C427FD">
      <w:pPr>
        <w:numPr>
          <w:ilvl w:val="0"/>
          <w:numId w:val="5"/>
        </w:numPr>
        <w:spacing w:after="0" w:line="360" w:lineRule="auto"/>
        <w:rPr>
          <w:rFonts w:cs="Times New Roman"/>
          <w:color w:val="000000"/>
          <w:szCs w:val="24"/>
        </w:rPr>
      </w:pPr>
      <w:r w:rsidRPr="00CC57A1">
        <w:rPr>
          <w:rFonts w:cs="Times New Roman"/>
          <w:color w:val="000000"/>
          <w:szCs w:val="24"/>
        </w:rPr>
        <w:t xml:space="preserve">Не должно существовать иных методов определения каким ключом </w:t>
      </w:r>
      <w:proofErr w:type="spellStart"/>
      <w:r w:rsidRPr="00CC57A1">
        <w:rPr>
          <w:rFonts w:cs="Times New Roman"/>
          <w:i/>
          <w:color w:val="000000"/>
          <w:szCs w:val="24"/>
        </w:rPr>
        <w:t>Key</w:t>
      </w:r>
      <w:proofErr w:type="spellEnd"/>
      <w:r w:rsidRPr="00CC57A1">
        <w:rPr>
          <w:rFonts w:cs="Times New Roman"/>
          <w:color w:val="000000"/>
          <w:szCs w:val="24"/>
        </w:rPr>
        <w:t xml:space="preserve"> было произведено преобразование известного сообщения </w:t>
      </w:r>
      <w:r w:rsidRPr="00CC57A1">
        <w:rPr>
          <w:rFonts w:cs="Times New Roman"/>
          <w:i/>
          <w:color w:val="000000"/>
          <w:szCs w:val="24"/>
        </w:rPr>
        <w:t>X</w:t>
      </w:r>
      <w:r w:rsidRPr="00CC57A1">
        <w:rPr>
          <w:rFonts w:cs="Times New Roman"/>
          <w:color w:val="000000"/>
          <w:szCs w:val="24"/>
        </w:rPr>
        <w:t xml:space="preserve"> в сообщение </w:t>
      </w:r>
      <w:r w:rsidRPr="00CC57A1">
        <w:rPr>
          <w:rFonts w:cs="Times New Roman"/>
          <w:i/>
          <w:color w:val="000000"/>
          <w:szCs w:val="24"/>
        </w:rPr>
        <w:t>Z</w:t>
      </w:r>
      <w:r w:rsidRPr="00CC57A1">
        <w:rPr>
          <w:rFonts w:cs="Times New Roman"/>
          <w:color w:val="000000"/>
          <w:szCs w:val="24"/>
        </w:rPr>
        <w:t>, кроме как полным перебором ключей.</w:t>
      </w:r>
    </w:p>
    <w:p w14:paraId="22973DA7" w14:textId="77777777" w:rsidR="00C427FD" w:rsidRPr="00CC57A1" w:rsidRDefault="00C427FD" w:rsidP="00C427FD">
      <w:pPr>
        <w:spacing w:after="0" w:line="360" w:lineRule="auto"/>
        <w:ind w:firstLine="708"/>
        <w:rPr>
          <w:rFonts w:cs="Times New Roman"/>
          <w:color w:val="000000"/>
          <w:szCs w:val="24"/>
        </w:rPr>
      </w:pPr>
      <w:r w:rsidRPr="00CC57A1">
        <w:rPr>
          <w:rFonts w:cs="Times New Roman"/>
          <w:color w:val="000000"/>
          <w:szCs w:val="24"/>
        </w:rPr>
        <w:t>Все действия, производимые над данными блочным криптоалгоритмом, основаны на том факте, что преобразуемый блок может быть представлен в виде целого неотрицательного числа из диапазона, соответствующего его разрядности. Так, например, 32-битный блок данных можно интерпретировать как число из диапазона 0..4'294'967'295. Кроме того, блок, разрядность которого обычно является «степенью двойки», можно трактовать как несколько независимых неотрицательных чисел из меньшего диапазона (рассмотренный выше 32-битный блок можно также представить в виде 2 независимых чисел из диапазона 0..65535 или в виде 4 независимых чисел из диапазона 0..255).</w:t>
      </w:r>
    </w:p>
    <w:p w14:paraId="1F24F368" w14:textId="77777777" w:rsidR="00C427FD" w:rsidRPr="00CC57A1" w:rsidRDefault="00C427FD" w:rsidP="00C427FD">
      <w:pPr>
        <w:spacing w:after="0" w:line="360" w:lineRule="auto"/>
        <w:ind w:firstLine="708"/>
        <w:rPr>
          <w:rFonts w:cs="Times New Roman"/>
          <w:color w:val="000000"/>
          <w:szCs w:val="24"/>
        </w:rPr>
      </w:pPr>
      <w:r w:rsidRPr="00CC57A1">
        <w:rPr>
          <w:rFonts w:cs="Times New Roman"/>
          <w:color w:val="000000"/>
          <w:szCs w:val="24"/>
        </w:rPr>
        <w:lastRenderedPageBreak/>
        <w:t xml:space="preserve">Над этими числами блочным криптоалгоритмом и производятся по определенной схеме следующие действия (слева даны условные обозначения этих операций на графических схемах алгоритмов) : </w:t>
      </w:r>
    </w:p>
    <w:p w14:paraId="679A980C" w14:textId="77777777" w:rsidR="00C427FD" w:rsidRPr="00CC57A1" w:rsidRDefault="00C427FD" w:rsidP="00C427FD">
      <w:pPr>
        <w:spacing w:after="0" w:line="360" w:lineRule="auto"/>
        <w:ind w:firstLine="708"/>
        <w:rPr>
          <w:rFonts w:cs="Times New Roman"/>
          <w:color w:val="000000"/>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1"/>
        <w:gridCol w:w="3383"/>
        <w:gridCol w:w="2392"/>
      </w:tblGrid>
      <w:tr w:rsidR="00C427FD" w:rsidRPr="00CC57A1" w14:paraId="02898F54" w14:textId="77777777" w:rsidTr="00741A4C">
        <w:trPr>
          <w:jc w:val="center"/>
        </w:trPr>
        <w:tc>
          <w:tcPr>
            <w:tcW w:w="0" w:type="auto"/>
            <w:gridSpan w:val="3"/>
          </w:tcPr>
          <w:p w14:paraId="30C7F833" w14:textId="77777777" w:rsidR="00C427FD" w:rsidRPr="00CC57A1" w:rsidRDefault="00C427FD" w:rsidP="00741A4C">
            <w:pPr>
              <w:spacing w:after="0" w:line="360" w:lineRule="auto"/>
              <w:rPr>
                <w:rFonts w:cs="Times New Roman"/>
                <w:color w:val="000000"/>
                <w:szCs w:val="24"/>
              </w:rPr>
            </w:pPr>
            <w:proofErr w:type="spellStart"/>
            <w:r w:rsidRPr="00CC57A1">
              <w:rPr>
                <w:rFonts w:cs="Times New Roman"/>
                <w:color w:val="000000"/>
                <w:szCs w:val="24"/>
              </w:rPr>
              <w:t>Биективные</w:t>
            </w:r>
            <w:proofErr w:type="spellEnd"/>
            <w:r w:rsidRPr="00CC57A1">
              <w:rPr>
                <w:rFonts w:cs="Times New Roman"/>
                <w:color w:val="000000"/>
                <w:szCs w:val="24"/>
              </w:rPr>
              <w:t xml:space="preserve"> математические функции</w:t>
            </w:r>
          </w:p>
        </w:tc>
      </w:tr>
      <w:tr w:rsidR="00C427FD" w:rsidRPr="00CC57A1" w14:paraId="6D4B4720" w14:textId="77777777" w:rsidTr="00741A4C">
        <w:trPr>
          <w:jc w:val="center"/>
        </w:trPr>
        <w:tc>
          <w:tcPr>
            <w:tcW w:w="0" w:type="auto"/>
          </w:tcPr>
          <w:p w14:paraId="724C31F9"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5FC0346A" wp14:editId="6BA79DCC">
                  <wp:extent cx="1000125" cy="533400"/>
                  <wp:effectExtent l="0" t="0" r="0" b="0"/>
                  <wp:docPr id="19" name="Рисунок 19" descr="22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221-1"/>
                          <pic:cNvPicPr>
                            <a:picLocks noChangeAspect="1" noChangeArrowheads="1"/>
                          </pic:cNvPicPr>
                        </pic:nvPicPr>
                        <pic:blipFill>
                          <a:blip r:embed="rId5"/>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14:paraId="702620F5"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Сложение</w:t>
            </w:r>
          </w:p>
        </w:tc>
        <w:tc>
          <w:tcPr>
            <w:tcW w:w="0" w:type="auto"/>
          </w:tcPr>
          <w:p w14:paraId="01CB3F62"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X'=X+V</w:t>
            </w:r>
          </w:p>
        </w:tc>
      </w:tr>
      <w:tr w:rsidR="00C427FD" w:rsidRPr="00CC57A1" w14:paraId="5A009E76" w14:textId="77777777" w:rsidTr="00741A4C">
        <w:trPr>
          <w:jc w:val="center"/>
        </w:trPr>
        <w:tc>
          <w:tcPr>
            <w:tcW w:w="0" w:type="auto"/>
          </w:tcPr>
          <w:p w14:paraId="7BF47D20"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185D8C67" wp14:editId="57E01778">
                  <wp:extent cx="1000125" cy="533400"/>
                  <wp:effectExtent l="0" t="0" r="0" b="0"/>
                  <wp:docPr id="20" name="Рисунок 20" descr="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221-2"/>
                          <pic:cNvPicPr>
                            <a:picLocks noChangeAspect="1" noChangeArrowheads="1"/>
                          </pic:cNvPicPr>
                        </pic:nvPicPr>
                        <pic:blipFill>
                          <a:blip r:embed="rId6"/>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14:paraId="6D71381F"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Исключающее ИЛИ</w:t>
            </w:r>
          </w:p>
        </w:tc>
        <w:tc>
          <w:tcPr>
            <w:tcW w:w="0" w:type="auto"/>
          </w:tcPr>
          <w:p w14:paraId="2B82F513"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XOR V</w:t>
            </w:r>
          </w:p>
        </w:tc>
      </w:tr>
      <w:tr w:rsidR="00C427FD" w:rsidRPr="00CC57A1" w14:paraId="2F899206" w14:textId="77777777" w:rsidTr="00741A4C">
        <w:trPr>
          <w:jc w:val="center"/>
        </w:trPr>
        <w:tc>
          <w:tcPr>
            <w:tcW w:w="0" w:type="auto"/>
          </w:tcPr>
          <w:p w14:paraId="64CBF66C"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 </w:t>
            </w:r>
          </w:p>
        </w:tc>
        <w:tc>
          <w:tcPr>
            <w:tcW w:w="0" w:type="auto"/>
          </w:tcPr>
          <w:p w14:paraId="7FB97A1A"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Умножение по модулю 2</w:t>
            </w:r>
            <w:r w:rsidRPr="00CC57A1">
              <w:rPr>
                <w:rFonts w:cs="Times New Roman"/>
                <w:color w:val="000000"/>
                <w:szCs w:val="24"/>
                <w:vertAlign w:val="superscript"/>
              </w:rPr>
              <w:t>N</w:t>
            </w:r>
            <w:r w:rsidRPr="00CC57A1">
              <w:rPr>
                <w:rFonts w:cs="Times New Roman"/>
                <w:color w:val="000000"/>
                <w:szCs w:val="24"/>
              </w:rPr>
              <w:t>+1</w:t>
            </w:r>
          </w:p>
        </w:tc>
        <w:tc>
          <w:tcPr>
            <w:tcW w:w="0" w:type="auto"/>
          </w:tcPr>
          <w:p w14:paraId="098E34BB"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 xml:space="preserve">X'=(X*V) </w:t>
            </w:r>
            <w:proofErr w:type="spellStart"/>
            <w:r w:rsidRPr="00CC57A1">
              <w:rPr>
                <w:rFonts w:cs="Times New Roman"/>
                <w:color w:val="000000"/>
                <w:szCs w:val="24"/>
              </w:rPr>
              <w:t>mod</w:t>
            </w:r>
            <w:proofErr w:type="spellEnd"/>
            <w:r w:rsidRPr="00CC57A1">
              <w:rPr>
                <w:rFonts w:cs="Times New Roman"/>
                <w:color w:val="000000"/>
                <w:szCs w:val="24"/>
              </w:rPr>
              <w:t xml:space="preserve"> (2</w:t>
            </w:r>
            <w:r w:rsidRPr="00CC57A1">
              <w:rPr>
                <w:rFonts w:cs="Times New Roman"/>
                <w:color w:val="000000"/>
                <w:szCs w:val="24"/>
                <w:vertAlign w:val="superscript"/>
              </w:rPr>
              <w:t>N</w:t>
            </w:r>
            <w:r w:rsidRPr="00CC57A1">
              <w:rPr>
                <w:rFonts w:cs="Times New Roman"/>
                <w:color w:val="000000"/>
                <w:szCs w:val="24"/>
              </w:rPr>
              <w:t>+1)</w:t>
            </w:r>
          </w:p>
        </w:tc>
      </w:tr>
      <w:tr w:rsidR="00C427FD" w:rsidRPr="00CC57A1" w14:paraId="18233056" w14:textId="77777777" w:rsidTr="00741A4C">
        <w:trPr>
          <w:jc w:val="center"/>
        </w:trPr>
        <w:tc>
          <w:tcPr>
            <w:tcW w:w="0" w:type="auto"/>
          </w:tcPr>
          <w:p w14:paraId="4BB3AA79"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4AF13E72" wp14:editId="23F56BD0">
                  <wp:extent cx="1000125" cy="552450"/>
                  <wp:effectExtent l="0" t="0" r="0" b="0"/>
                  <wp:docPr id="21" name="Рисунок 21" descr="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221-3"/>
                          <pic:cNvPicPr>
                            <a:picLocks noChangeAspect="1" noChangeArrowheads="1"/>
                          </pic:cNvPicPr>
                        </pic:nvPicPr>
                        <pic:blipFill>
                          <a:blip r:embed="rId7"/>
                          <a:srcRect/>
                          <a:stretch>
                            <a:fillRect/>
                          </a:stretch>
                        </pic:blipFill>
                        <pic:spPr bwMode="auto">
                          <a:xfrm>
                            <a:off x="0" y="0"/>
                            <a:ext cx="1000125" cy="552450"/>
                          </a:xfrm>
                          <a:prstGeom prst="rect">
                            <a:avLst/>
                          </a:prstGeom>
                          <a:noFill/>
                          <a:ln w="9525">
                            <a:noFill/>
                            <a:miter lim="800000"/>
                            <a:headEnd/>
                            <a:tailEnd/>
                          </a:ln>
                        </pic:spPr>
                      </pic:pic>
                    </a:graphicData>
                  </a:graphic>
                </wp:inline>
              </w:drawing>
            </w:r>
          </w:p>
        </w:tc>
        <w:tc>
          <w:tcPr>
            <w:tcW w:w="0" w:type="auto"/>
          </w:tcPr>
          <w:p w14:paraId="469FC9EF"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Умножение по модулю 2</w:t>
            </w:r>
            <w:r w:rsidRPr="00CC57A1">
              <w:rPr>
                <w:rFonts w:cs="Times New Roman"/>
                <w:color w:val="000000"/>
                <w:szCs w:val="24"/>
                <w:vertAlign w:val="superscript"/>
              </w:rPr>
              <w:t>N</w:t>
            </w:r>
          </w:p>
        </w:tc>
        <w:tc>
          <w:tcPr>
            <w:tcW w:w="0" w:type="auto"/>
          </w:tcPr>
          <w:p w14:paraId="7B12B7D4"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 xml:space="preserve">X'=(X*V) </w:t>
            </w:r>
            <w:proofErr w:type="spellStart"/>
            <w:r w:rsidRPr="00CC57A1">
              <w:rPr>
                <w:rFonts w:cs="Times New Roman"/>
                <w:color w:val="000000"/>
                <w:szCs w:val="24"/>
              </w:rPr>
              <w:t>mod</w:t>
            </w:r>
            <w:proofErr w:type="spellEnd"/>
            <w:r w:rsidRPr="00CC57A1">
              <w:rPr>
                <w:rFonts w:cs="Times New Roman"/>
                <w:color w:val="000000"/>
                <w:szCs w:val="24"/>
              </w:rPr>
              <w:t xml:space="preserve"> (2</w:t>
            </w:r>
            <w:r w:rsidRPr="00CC57A1">
              <w:rPr>
                <w:rFonts w:cs="Times New Roman"/>
                <w:color w:val="000000"/>
                <w:szCs w:val="24"/>
                <w:vertAlign w:val="superscript"/>
              </w:rPr>
              <w:t>N</w:t>
            </w:r>
            <w:r w:rsidRPr="00CC57A1">
              <w:rPr>
                <w:rFonts w:cs="Times New Roman"/>
                <w:color w:val="000000"/>
                <w:szCs w:val="24"/>
              </w:rPr>
              <w:t>)</w:t>
            </w:r>
          </w:p>
        </w:tc>
      </w:tr>
      <w:tr w:rsidR="00C427FD" w:rsidRPr="00CC57A1" w14:paraId="7F667FE4" w14:textId="77777777" w:rsidTr="00741A4C">
        <w:trPr>
          <w:jc w:val="center"/>
        </w:trPr>
        <w:tc>
          <w:tcPr>
            <w:tcW w:w="0" w:type="auto"/>
            <w:gridSpan w:val="3"/>
          </w:tcPr>
          <w:p w14:paraId="19021183"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Битовые сдвиги</w:t>
            </w:r>
          </w:p>
        </w:tc>
      </w:tr>
      <w:tr w:rsidR="00C427FD" w:rsidRPr="00CC57A1" w14:paraId="720759C4" w14:textId="77777777" w:rsidTr="00741A4C">
        <w:trPr>
          <w:jc w:val="center"/>
        </w:trPr>
        <w:tc>
          <w:tcPr>
            <w:tcW w:w="0" w:type="auto"/>
          </w:tcPr>
          <w:p w14:paraId="1A453B9A"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1935E095" wp14:editId="42F57BB0">
                  <wp:extent cx="1228725" cy="533400"/>
                  <wp:effectExtent l="0" t="0" r="0" b="0"/>
                  <wp:docPr id="22" name="Рисунок 22" descr="22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221-4"/>
                          <pic:cNvPicPr>
                            <a:picLocks noChangeAspect="1" noChangeArrowheads="1"/>
                          </pic:cNvPicPr>
                        </pic:nvPicPr>
                        <pic:blipFill>
                          <a:blip r:embed="rId8"/>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6D0C3A77"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Арифметический сдвиг влево</w:t>
            </w:r>
          </w:p>
        </w:tc>
        <w:tc>
          <w:tcPr>
            <w:tcW w:w="0" w:type="auto"/>
          </w:tcPr>
          <w:p w14:paraId="092BD7ED"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SHL V</w:t>
            </w:r>
          </w:p>
        </w:tc>
      </w:tr>
      <w:tr w:rsidR="00C427FD" w:rsidRPr="00CC57A1" w14:paraId="674574EA" w14:textId="77777777" w:rsidTr="00741A4C">
        <w:trPr>
          <w:jc w:val="center"/>
        </w:trPr>
        <w:tc>
          <w:tcPr>
            <w:tcW w:w="0" w:type="auto"/>
          </w:tcPr>
          <w:p w14:paraId="1F0B96A9"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5E96D452" wp14:editId="5B5C2F45">
                  <wp:extent cx="1228725" cy="533400"/>
                  <wp:effectExtent l="0" t="0" r="0" b="0"/>
                  <wp:docPr id="23" name="Рисунок 23" descr="2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221-5"/>
                          <pic:cNvPicPr>
                            <a:picLocks noChangeAspect="1" noChangeArrowheads="1"/>
                          </pic:cNvPicPr>
                        </pic:nvPicPr>
                        <pic:blipFill>
                          <a:blip r:embed="rId9"/>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1A9F9EF3"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Арифметический сдвиг вправо</w:t>
            </w:r>
          </w:p>
        </w:tc>
        <w:tc>
          <w:tcPr>
            <w:tcW w:w="0" w:type="auto"/>
          </w:tcPr>
          <w:p w14:paraId="78A183AD"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SHR V</w:t>
            </w:r>
          </w:p>
        </w:tc>
      </w:tr>
      <w:tr w:rsidR="00C427FD" w:rsidRPr="00CC57A1" w14:paraId="70B8B7FA" w14:textId="77777777" w:rsidTr="00741A4C">
        <w:trPr>
          <w:jc w:val="center"/>
        </w:trPr>
        <w:tc>
          <w:tcPr>
            <w:tcW w:w="0" w:type="auto"/>
          </w:tcPr>
          <w:p w14:paraId="6EA31297"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7A8E4FF7" wp14:editId="409EB822">
                  <wp:extent cx="1228725" cy="533400"/>
                  <wp:effectExtent l="0" t="0" r="0" b="0"/>
                  <wp:docPr id="24" name="Рисунок 24" descr="2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221-6"/>
                          <pic:cNvPicPr>
                            <a:picLocks noChangeAspect="1" noChangeArrowheads="1"/>
                          </pic:cNvPicPr>
                        </pic:nvPicPr>
                        <pic:blipFill>
                          <a:blip r:embed="rId10"/>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010D260B"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Циклический сдвиг влево</w:t>
            </w:r>
          </w:p>
        </w:tc>
        <w:tc>
          <w:tcPr>
            <w:tcW w:w="0" w:type="auto"/>
          </w:tcPr>
          <w:p w14:paraId="707918C9"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ROL V</w:t>
            </w:r>
          </w:p>
        </w:tc>
      </w:tr>
      <w:tr w:rsidR="00C427FD" w:rsidRPr="00CC57A1" w14:paraId="7FA6AB58" w14:textId="77777777" w:rsidTr="00741A4C">
        <w:trPr>
          <w:jc w:val="center"/>
        </w:trPr>
        <w:tc>
          <w:tcPr>
            <w:tcW w:w="0" w:type="auto"/>
          </w:tcPr>
          <w:p w14:paraId="7976D8D8"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240ABE81" wp14:editId="4B3B1FA6">
                  <wp:extent cx="1228725" cy="533400"/>
                  <wp:effectExtent l="0" t="0" r="0" b="0"/>
                  <wp:docPr id="25" name="Рисунок 25" descr="22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221-7"/>
                          <pic:cNvPicPr>
                            <a:picLocks noChangeAspect="1" noChangeArrowheads="1"/>
                          </pic:cNvPicPr>
                        </pic:nvPicPr>
                        <pic:blipFill>
                          <a:blip r:embed="rId11"/>
                          <a:srcRect/>
                          <a:stretch>
                            <a:fillRect/>
                          </a:stretch>
                        </pic:blipFill>
                        <pic:spPr bwMode="auto">
                          <a:xfrm>
                            <a:off x="0" y="0"/>
                            <a:ext cx="1228725" cy="533400"/>
                          </a:xfrm>
                          <a:prstGeom prst="rect">
                            <a:avLst/>
                          </a:prstGeom>
                          <a:noFill/>
                          <a:ln w="9525">
                            <a:noFill/>
                            <a:miter lim="800000"/>
                            <a:headEnd/>
                            <a:tailEnd/>
                          </a:ln>
                        </pic:spPr>
                      </pic:pic>
                    </a:graphicData>
                  </a:graphic>
                </wp:inline>
              </w:drawing>
            </w:r>
          </w:p>
        </w:tc>
        <w:tc>
          <w:tcPr>
            <w:tcW w:w="0" w:type="auto"/>
          </w:tcPr>
          <w:p w14:paraId="5F69CD61"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Циклический сдвиг вправо</w:t>
            </w:r>
          </w:p>
        </w:tc>
        <w:tc>
          <w:tcPr>
            <w:tcW w:w="0" w:type="auto"/>
          </w:tcPr>
          <w:p w14:paraId="78F8E644"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X'=X ROR V</w:t>
            </w:r>
          </w:p>
        </w:tc>
      </w:tr>
      <w:tr w:rsidR="00C427FD" w:rsidRPr="00CC57A1" w14:paraId="34058362" w14:textId="77777777" w:rsidTr="00741A4C">
        <w:trPr>
          <w:jc w:val="center"/>
        </w:trPr>
        <w:tc>
          <w:tcPr>
            <w:tcW w:w="0" w:type="auto"/>
            <w:gridSpan w:val="3"/>
          </w:tcPr>
          <w:p w14:paraId="38085DDC"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Табличные подстановки</w:t>
            </w:r>
          </w:p>
        </w:tc>
      </w:tr>
      <w:tr w:rsidR="00C427FD" w:rsidRPr="00CC57A1" w14:paraId="4805A1C5" w14:textId="77777777" w:rsidTr="00741A4C">
        <w:trPr>
          <w:jc w:val="center"/>
        </w:trPr>
        <w:tc>
          <w:tcPr>
            <w:tcW w:w="0" w:type="auto"/>
          </w:tcPr>
          <w:p w14:paraId="528E24DC" w14:textId="77777777" w:rsidR="00C427FD" w:rsidRPr="00CC57A1" w:rsidRDefault="00C427FD" w:rsidP="00741A4C">
            <w:pPr>
              <w:spacing w:after="0" w:line="360" w:lineRule="auto"/>
              <w:rPr>
                <w:rFonts w:cs="Times New Roman"/>
                <w:color w:val="000000"/>
                <w:szCs w:val="24"/>
              </w:rPr>
            </w:pPr>
            <w:r w:rsidRPr="00CC57A1">
              <w:rPr>
                <w:rFonts w:cs="Times New Roman"/>
                <w:noProof/>
                <w:color w:val="000000"/>
                <w:szCs w:val="24"/>
              </w:rPr>
              <w:drawing>
                <wp:inline distT="0" distB="0" distL="0" distR="0" wp14:anchorId="3639F367" wp14:editId="683B96EC">
                  <wp:extent cx="1000125" cy="533400"/>
                  <wp:effectExtent l="0" t="0" r="0" b="0"/>
                  <wp:docPr id="26" name="Рисунок 26" descr="22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221-8"/>
                          <pic:cNvPicPr>
                            <a:picLocks noChangeAspect="1" noChangeArrowheads="1"/>
                          </pic:cNvPicPr>
                        </pic:nvPicPr>
                        <pic:blipFill>
                          <a:blip r:embed="rId12"/>
                          <a:srcRect/>
                          <a:stretch>
                            <a:fillRect/>
                          </a:stretch>
                        </pic:blipFill>
                        <pic:spPr bwMode="auto">
                          <a:xfrm>
                            <a:off x="0" y="0"/>
                            <a:ext cx="1000125" cy="533400"/>
                          </a:xfrm>
                          <a:prstGeom prst="rect">
                            <a:avLst/>
                          </a:prstGeom>
                          <a:noFill/>
                          <a:ln w="9525">
                            <a:noFill/>
                            <a:miter lim="800000"/>
                            <a:headEnd/>
                            <a:tailEnd/>
                          </a:ln>
                        </pic:spPr>
                      </pic:pic>
                    </a:graphicData>
                  </a:graphic>
                </wp:inline>
              </w:drawing>
            </w:r>
          </w:p>
        </w:tc>
        <w:tc>
          <w:tcPr>
            <w:tcW w:w="0" w:type="auto"/>
          </w:tcPr>
          <w:p w14:paraId="3228F918"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S-</w:t>
            </w:r>
            <w:proofErr w:type="spellStart"/>
            <w:r w:rsidRPr="00CC57A1">
              <w:rPr>
                <w:rFonts w:cs="Times New Roman"/>
                <w:color w:val="000000"/>
                <w:szCs w:val="24"/>
              </w:rPr>
              <w:t>box</w:t>
            </w:r>
            <w:proofErr w:type="spellEnd"/>
            <w:r w:rsidRPr="00CC57A1">
              <w:rPr>
                <w:rFonts w:cs="Times New Roman"/>
                <w:color w:val="000000"/>
                <w:szCs w:val="24"/>
              </w:rPr>
              <w:t xml:space="preserve"> (англ. </w:t>
            </w:r>
            <w:proofErr w:type="spellStart"/>
            <w:r w:rsidRPr="00CC57A1">
              <w:rPr>
                <w:rFonts w:cs="Times New Roman"/>
                <w:color w:val="000000"/>
                <w:szCs w:val="24"/>
              </w:rPr>
              <w:t>substitute</w:t>
            </w:r>
            <w:proofErr w:type="spellEnd"/>
            <w:r w:rsidRPr="00CC57A1">
              <w:rPr>
                <w:rFonts w:cs="Times New Roman"/>
                <w:color w:val="000000"/>
                <w:szCs w:val="24"/>
              </w:rPr>
              <w:t>)</w:t>
            </w:r>
          </w:p>
        </w:tc>
        <w:tc>
          <w:tcPr>
            <w:tcW w:w="0" w:type="auto"/>
          </w:tcPr>
          <w:p w14:paraId="68E8DA25" w14:textId="77777777" w:rsidR="00C427FD" w:rsidRPr="00CC57A1" w:rsidRDefault="00C427FD" w:rsidP="00741A4C">
            <w:pPr>
              <w:spacing w:after="0" w:line="360" w:lineRule="auto"/>
              <w:rPr>
                <w:rFonts w:cs="Times New Roman"/>
                <w:color w:val="000000"/>
                <w:szCs w:val="24"/>
              </w:rPr>
            </w:pPr>
            <w:r w:rsidRPr="00CC57A1">
              <w:rPr>
                <w:rFonts w:cs="Times New Roman"/>
                <w:color w:val="000000"/>
                <w:szCs w:val="24"/>
              </w:rPr>
              <w:t>X'=</w:t>
            </w:r>
            <w:proofErr w:type="spellStart"/>
            <w:r w:rsidRPr="00CC57A1">
              <w:rPr>
                <w:rFonts w:cs="Times New Roman"/>
                <w:color w:val="000000"/>
                <w:szCs w:val="24"/>
              </w:rPr>
              <w:t>Table</w:t>
            </w:r>
            <w:proofErr w:type="spellEnd"/>
            <w:r w:rsidRPr="00CC57A1">
              <w:rPr>
                <w:rFonts w:cs="Times New Roman"/>
                <w:color w:val="000000"/>
                <w:szCs w:val="24"/>
              </w:rPr>
              <w:t>[X,V]</w:t>
            </w:r>
          </w:p>
        </w:tc>
      </w:tr>
    </w:tbl>
    <w:p w14:paraId="1B1BE4BA" w14:textId="77777777" w:rsidR="00C427FD" w:rsidRPr="00CC57A1" w:rsidRDefault="00C427FD" w:rsidP="00C427FD">
      <w:pPr>
        <w:spacing w:after="0" w:line="360" w:lineRule="auto"/>
        <w:ind w:firstLine="708"/>
        <w:rPr>
          <w:rFonts w:cs="Times New Roman"/>
          <w:color w:val="000000"/>
          <w:szCs w:val="24"/>
        </w:rPr>
      </w:pPr>
      <w:r w:rsidRPr="00CC57A1">
        <w:rPr>
          <w:rFonts w:cs="Times New Roman"/>
          <w:color w:val="000000"/>
          <w:szCs w:val="24"/>
        </w:rPr>
        <w:t xml:space="preserve">В качестве параметра </w:t>
      </w:r>
      <w:r w:rsidRPr="00CC57A1">
        <w:rPr>
          <w:rFonts w:cs="Times New Roman"/>
          <w:i/>
          <w:color w:val="000000"/>
          <w:szCs w:val="24"/>
        </w:rPr>
        <w:t>V</w:t>
      </w:r>
      <w:r w:rsidRPr="00CC57A1">
        <w:rPr>
          <w:rFonts w:cs="Times New Roman"/>
          <w:color w:val="000000"/>
          <w:szCs w:val="24"/>
        </w:rPr>
        <w:t xml:space="preserve"> для любого из этих преобразований может использоваться:</w:t>
      </w:r>
    </w:p>
    <w:p w14:paraId="1822651A"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фиксированное число (например, </w:t>
      </w:r>
      <w:r w:rsidRPr="00CC57A1">
        <w:rPr>
          <w:rFonts w:cs="Times New Roman"/>
          <w:i/>
          <w:color w:val="000000"/>
          <w:szCs w:val="24"/>
        </w:rPr>
        <w:t>X'=X+125</w:t>
      </w:r>
      <w:r w:rsidRPr="00CC57A1">
        <w:rPr>
          <w:rFonts w:cs="Times New Roman"/>
          <w:color w:val="000000"/>
          <w:szCs w:val="24"/>
        </w:rPr>
        <w:t xml:space="preserve">) </w:t>
      </w:r>
    </w:p>
    <w:p w14:paraId="7A8D4C64"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число, получаемое из ключа (например, </w:t>
      </w:r>
      <w:r w:rsidRPr="00CC57A1">
        <w:rPr>
          <w:rFonts w:cs="Times New Roman"/>
          <w:i/>
          <w:color w:val="000000"/>
          <w:szCs w:val="24"/>
        </w:rPr>
        <w:t>X'=X+F(</w:t>
      </w:r>
      <w:proofErr w:type="spellStart"/>
      <w:r w:rsidRPr="00CC57A1">
        <w:rPr>
          <w:rFonts w:cs="Times New Roman"/>
          <w:i/>
          <w:color w:val="000000"/>
          <w:szCs w:val="24"/>
        </w:rPr>
        <w:t>Key</w:t>
      </w:r>
      <w:proofErr w:type="spellEnd"/>
      <w:r w:rsidRPr="00CC57A1">
        <w:rPr>
          <w:rFonts w:cs="Times New Roman"/>
          <w:i/>
          <w:color w:val="000000"/>
          <w:szCs w:val="24"/>
        </w:rPr>
        <w:t>)</w:t>
      </w:r>
      <w:r w:rsidRPr="00CC57A1">
        <w:rPr>
          <w:rFonts w:cs="Times New Roman"/>
          <w:color w:val="000000"/>
          <w:szCs w:val="24"/>
        </w:rPr>
        <w:t xml:space="preserve">) </w:t>
      </w:r>
    </w:p>
    <w:p w14:paraId="19B89024"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число, получаемое из независимой части блока (например, </w:t>
      </w:r>
      <w:r w:rsidRPr="00CC57A1">
        <w:rPr>
          <w:rFonts w:cs="Times New Roman"/>
          <w:i/>
          <w:color w:val="000000"/>
          <w:szCs w:val="24"/>
        </w:rPr>
        <w:t>X</w:t>
      </w:r>
      <w:r w:rsidRPr="00CC57A1">
        <w:rPr>
          <w:rFonts w:cs="Times New Roman"/>
          <w:i/>
          <w:color w:val="000000"/>
          <w:szCs w:val="24"/>
          <w:vertAlign w:val="subscript"/>
        </w:rPr>
        <w:t>2</w:t>
      </w:r>
      <w:r w:rsidRPr="00CC57A1">
        <w:rPr>
          <w:rFonts w:cs="Times New Roman"/>
          <w:i/>
          <w:color w:val="000000"/>
          <w:szCs w:val="24"/>
        </w:rPr>
        <w:t>'=X</w:t>
      </w:r>
      <w:r w:rsidRPr="00CC57A1">
        <w:rPr>
          <w:rFonts w:cs="Times New Roman"/>
          <w:i/>
          <w:color w:val="000000"/>
          <w:szCs w:val="24"/>
          <w:vertAlign w:val="subscript"/>
        </w:rPr>
        <w:t>2</w:t>
      </w:r>
      <w:r w:rsidRPr="00CC57A1">
        <w:rPr>
          <w:rFonts w:cs="Times New Roman"/>
          <w:i/>
          <w:color w:val="000000"/>
          <w:szCs w:val="24"/>
        </w:rPr>
        <w:t>+F(X</w:t>
      </w:r>
      <w:r w:rsidRPr="00CC57A1">
        <w:rPr>
          <w:rFonts w:cs="Times New Roman"/>
          <w:i/>
          <w:color w:val="000000"/>
          <w:szCs w:val="24"/>
          <w:vertAlign w:val="subscript"/>
        </w:rPr>
        <w:t>1</w:t>
      </w:r>
      <w:r w:rsidRPr="00CC57A1">
        <w:rPr>
          <w:rFonts w:cs="Times New Roman"/>
          <w:i/>
          <w:color w:val="000000"/>
          <w:szCs w:val="24"/>
        </w:rPr>
        <w:t>)</w:t>
      </w:r>
      <w:r w:rsidRPr="00CC57A1">
        <w:rPr>
          <w:rFonts w:cs="Times New Roman"/>
          <w:color w:val="000000"/>
          <w:szCs w:val="24"/>
        </w:rPr>
        <w:t xml:space="preserve">) </w:t>
      </w:r>
    </w:p>
    <w:p w14:paraId="587E79A3" w14:textId="77777777" w:rsidR="00C427FD" w:rsidRPr="00CC57A1" w:rsidRDefault="00C427FD" w:rsidP="00C427FD">
      <w:pPr>
        <w:spacing w:after="0" w:line="360" w:lineRule="auto"/>
        <w:rPr>
          <w:rFonts w:cs="Times New Roman"/>
          <w:color w:val="000000"/>
          <w:szCs w:val="24"/>
        </w:rPr>
      </w:pPr>
      <w:r w:rsidRPr="00CC57A1">
        <w:rPr>
          <w:rFonts w:cs="Times New Roman"/>
          <w:color w:val="000000"/>
          <w:szCs w:val="24"/>
        </w:rPr>
        <w:t xml:space="preserve">Последний вариант используется в схеме, названной по имени ее создателя сетью </w:t>
      </w:r>
      <w:proofErr w:type="spellStart"/>
      <w:r w:rsidRPr="00CC57A1">
        <w:rPr>
          <w:rFonts w:cs="Times New Roman"/>
          <w:color w:val="000000"/>
          <w:szCs w:val="24"/>
        </w:rPr>
        <w:t>Фейштеля</w:t>
      </w:r>
      <w:proofErr w:type="spellEnd"/>
      <w:r w:rsidRPr="00CC57A1">
        <w:rPr>
          <w:rFonts w:cs="Times New Roman"/>
          <w:color w:val="000000"/>
          <w:szCs w:val="24"/>
        </w:rPr>
        <w:t xml:space="preserve"> (нем. </w:t>
      </w:r>
      <w:proofErr w:type="spellStart"/>
      <w:r w:rsidRPr="00CC57A1">
        <w:rPr>
          <w:rFonts w:cs="Times New Roman"/>
          <w:color w:val="000000"/>
          <w:szCs w:val="24"/>
        </w:rPr>
        <w:t>Feistel</w:t>
      </w:r>
      <w:proofErr w:type="spellEnd"/>
      <w:r w:rsidRPr="00CC57A1">
        <w:rPr>
          <w:rFonts w:cs="Times New Roman"/>
          <w:color w:val="000000"/>
          <w:szCs w:val="24"/>
        </w:rPr>
        <w:t xml:space="preserve">). </w:t>
      </w:r>
    </w:p>
    <w:p w14:paraId="070D43C6" w14:textId="77777777" w:rsidR="00C427FD" w:rsidRDefault="00C427FD" w:rsidP="00C427FD">
      <w:pPr>
        <w:spacing w:after="0" w:line="360" w:lineRule="auto"/>
        <w:jc w:val="center"/>
        <w:rPr>
          <w:rFonts w:cs="Times New Roman"/>
          <w:b/>
          <w:szCs w:val="24"/>
        </w:rPr>
      </w:pPr>
    </w:p>
    <w:p w14:paraId="22EDC970" w14:textId="77777777" w:rsidR="00C427FD" w:rsidRDefault="00C427FD" w:rsidP="00C427FD">
      <w:pPr>
        <w:spacing w:after="0" w:line="360" w:lineRule="auto"/>
        <w:jc w:val="center"/>
        <w:rPr>
          <w:rFonts w:cs="Times New Roman"/>
          <w:b/>
          <w:szCs w:val="24"/>
        </w:rPr>
      </w:pPr>
    </w:p>
    <w:p w14:paraId="1755A49B" w14:textId="77777777" w:rsidR="00C427FD" w:rsidRPr="00CC57A1" w:rsidRDefault="00C427FD" w:rsidP="00C427FD">
      <w:pPr>
        <w:spacing w:after="0" w:line="360" w:lineRule="auto"/>
        <w:jc w:val="center"/>
        <w:rPr>
          <w:rFonts w:cs="Times New Roman"/>
          <w:b/>
          <w:szCs w:val="24"/>
        </w:rPr>
      </w:pPr>
      <w:r w:rsidRPr="00CC57A1">
        <w:rPr>
          <w:rFonts w:cs="Times New Roman"/>
          <w:b/>
          <w:szCs w:val="24"/>
        </w:rPr>
        <w:lastRenderedPageBreak/>
        <w:t xml:space="preserve">Сеть </w:t>
      </w:r>
      <w:proofErr w:type="spellStart"/>
      <w:r w:rsidRPr="00CC57A1">
        <w:rPr>
          <w:rFonts w:cs="Times New Roman"/>
          <w:b/>
          <w:szCs w:val="24"/>
        </w:rPr>
        <w:t>Фейштеля</w:t>
      </w:r>
      <w:proofErr w:type="spellEnd"/>
    </w:p>
    <w:p w14:paraId="4B989CC2" w14:textId="77777777" w:rsidR="00C427FD" w:rsidRPr="00CC57A1" w:rsidRDefault="00C427FD" w:rsidP="00C427FD">
      <w:pPr>
        <w:spacing w:after="0" w:line="360" w:lineRule="auto"/>
        <w:ind w:firstLine="708"/>
        <w:rPr>
          <w:rFonts w:cs="Times New Roman"/>
          <w:szCs w:val="24"/>
        </w:rPr>
      </w:pPr>
      <w:r w:rsidRPr="00CC57A1">
        <w:rPr>
          <w:rFonts w:cs="Times New Roman"/>
          <w:szCs w:val="24"/>
        </w:rPr>
        <w:t>Суть метода - смешивания текущей части шифруемого блока с результатом некоторой функции, вычисленной от другой независимой части того же блока. Эта методика получила широкое распространение, поскольку обеспечивает выполнение требования о многократном использовании ключа и материала исходного блока информации.</w:t>
      </w:r>
    </w:p>
    <w:p w14:paraId="38C29F23" w14:textId="77777777" w:rsidR="00C427FD" w:rsidRPr="00CC57A1" w:rsidRDefault="00C427FD" w:rsidP="00C427FD">
      <w:pPr>
        <w:spacing w:after="0" w:line="360" w:lineRule="auto"/>
        <w:rPr>
          <w:rFonts w:cs="Times New Roman"/>
          <w:szCs w:val="24"/>
        </w:rPr>
      </w:pPr>
      <w:r w:rsidRPr="00CC57A1">
        <w:rPr>
          <w:rFonts w:cs="Times New Roman"/>
          <w:szCs w:val="24"/>
        </w:rPr>
        <w:t xml:space="preserve">Классическая сеть </w:t>
      </w:r>
      <w:proofErr w:type="spellStart"/>
      <w:r w:rsidRPr="00CC57A1">
        <w:rPr>
          <w:rFonts w:cs="Times New Roman"/>
          <w:szCs w:val="24"/>
        </w:rPr>
        <w:t>Фейштеля</w:t>
      </w:r>
      <w:proofErr w:type="spellEnd"/>
      <w:r w:rsidRPr="00CC57A1">
        <w:rPr>
          <w:rFonts w:cs="Times New Roman"/>
          <w:szCs w:val="24"/>
        </w:rPr>
        <w:t xml:space="preserve"> имеет следующую структуру:</w:t>
      </w:r>
    </w:p>
    <w:p w14:paraId="1D5FC155"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drawing>
          <wp:inline distT="0" distB="0" distL="0" distR="0" wp14:anchorId="5119DA23" wp14:editId="67D25AF6">
            <wp:extent cx="3019425" cy="3657600"/>
            <wp:effectExtent l="19050" t="0" r="0" b="0"/>
            <wp:docPr id="27" name="Рисунок 27" descr="22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222-1"/>
                    <pic:cNvPicPr>
                      <a:picLocks noChangeAspect="1" noChangeArrowheads="1"/>
                    </pic:cNvPicPr>
                  </pic:nvPicPr>
                  <pic:blipFill>
                    <a:blip r:embed="rId13"/>
                    <a:srcRect/>
                    <a:stretch>
                      <a:fillRect/>
                    </a:stretch>
                  </pic:blipFill>
                  <pic:spPr bwMode="auto">
                    <a:xfrm>
                      <a:off x="0" y="0"/>
                      <a:ext cx="3019425" cy="3657600"/>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Рис.1.</w:t>
      </w:r>
    </w:p>
    <w:p w14:paraId="7D889585"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Независимые потоки информации, порожденные из исходного блока, называются ветвями сети. В классической схеме их две. Величины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именуются параметрами сети, обычно это функции от материала ключа. Функция F называется образующей. Действие, состоящее из однократного вычисления образующей функции и последующего наложения ее результата на другую ветвь с обменом их местами, называется циклом или раундом (англ. </w:t>
      </w:r>
      <w:proofErr w:type="spellStart"/>
      <w:r w:rsidRPr="00CC57A1">
        <w:rPr>
          <w:rFonts w:cs="Times New Roman"/>
          <w:szCs w:val="24"/>
        </w:rPr>
        <w:t>round</w:t>
      </w:r>
      <w:proofErr w:type="spellEnd"/>
      <w:r w:rsidRPr="00CC57A1">
        <w:rPr>
          <w:rFonts w:cs="Times New Roman"/>
          <w:szCs w:val="24"/>
        </w:rPr>
        <w:t xml:space="preserve">) сети </w:t>
      </w:r>
      <w:proofErr w:type="spellStart"/>
      <w:r w:rsidRPr="00CC57A1">
        <w:rPr>
          <w:rFonts w:cs="Times New Roman"/>
          <w:szCs w:val="24"/>
        </w:rPr>
        <w:t>Фейштеля</w:t>
      </w:r>
      <w:proofErr w:type="spellEnd"/>
      <w:r w:rsidRPr="00CC57A1">
        <w:rPr>
          <w:rFonts w:cs="Times New Roman"/>
          <w:szCs w:val="24"/>
        </w:rPr>
        <w:t xml:space="preserve">. Оптимальное число раундов K – от 8 до 32. Важно то, что увеличение количества раундов значительно увеличивает </w:t>
      </w:r>
      <w:proofErr w:type="spellStart"/>
      <w:r w:rsidRPr="00CC57A1">
        <w:rPr>
          <w:rFonts w:cs="Times New Roman"/>
          <w:szCs w:val="24"/>
        </w:rPr>
        <w:t>криптоскойстость</w:t>
      </w:r>
      <w:proofErr w:type="spellEnd"/>
      <w:r w:rsidRPr="00CC57A1">
        <w:rPr>
          <w:rFonts w:cs="Times New Roman"/>
          <w:szCs w:val="24"/>
        </w:rPr>
        <w:t xml:space="preserve"> любого блочного шифра к криптоанализу. Возможно, эта особенность и повлияла на столь активное распространение сети </w:t>
      </w:r>
      <w:proofErr w:type="spellStart"/>
      <w:r w:rsidRPr="00CC57A1">
        <w:rPr>
          <w:rFonts w:cs="Times New Roman"/>
          <w:szCs w:val="24"/>
        </w:rPr>
        <w:t>Фейштеля</w:t>
      </w:r>
      <w:proofErr w:type="spellEnd"/>
      <w:r w:rsidRPr="00CC57A1">
        <w:rPr>
          <w:rFonts w:cs="Times New Roman"/>
          <w:szCs w:val="24"/>
        </w:rPr>
        <w:t xml:space="preserve"> – ведь при обнаружении, скажем, какого-либо слабого места в алгоритме, почти всегда достаточно увеличить количество раундов на 4-8, не переписывая сам алгоритм. Часто количество раундов не фиксируется разработчиками алгоритма, а лишь указываются разумные пределы (обязательно нижний, и не всегда – верхний) этого параметра.</w:t>
      </w:r>
    </w:p>
    <w:p w14:paraId="7BDCFFA1" w14:textId="77777777" w:rsidR="00C427FD" w:rsidRPr="00CC57A1" w:rsidRDefault="00C427FD" w:rsidP="00C427FD">
      <w:pPr>
        <w:spacing w:after="0" w:line="360" w:lineRule="auto"/>
        <w:ind w:firstLine="708"/>
        <w:rPr>
          <w:rFonts w:cs="Times New Roman"/>
          <w:szCs w:val="24"/>
        </w:rPr>
      </w:pPr>
      <w:r w:rsidRPr="00CC57A1">
        <w:rPr>
          <w:rFonts w:cs="Times New Roman"/>
          <w:szCs w:val="24"/>
        </w:rPr>
        <w:lastRenderedPageBreak/>
        <w:t xml:space="preserve">Сеть </w:t>
      </w:r>
      <w:proofErr w:type="spellStart"/>
      <w:r w:rsidRPr="00CC57A1">
        <w:rPr>
          <w:rFonts w:cs="Times New Roman"/>
          <w:szCs w:val="24"/>
        </w:rPr>
        <w:t>Фейштеля</w:t>
      </w:r>
      <w:proofErr w:type="spellEnd"/>
      <w:r w:rsidRPr="00CC57A1">
        <w:rPr>
          <w:rFonts w:cs="Times New Roman"/>
          <w:szCs w:val="24"/>
        </w:rPr>
        <w:t xml:space="preserve"> обладает тем свойством, что даже если в качестве образующей функции F будет использовано необратимое преобразование, то и в этом случае вся цепочка будет восстановима. Это происходит вследствие того, что для обратного преобразования сети </w:t>
      </w:r>
      <w:proofErr w:type="spellStart"/>
      <w:r w:rsidRPr="00CC57A1">
        <w:rPr>
          <w:rFonts w:cs="Times New Roman"/>
          <w:szCs w:val="24"/>
        </w:rPr>
        <w:t>Фейштеля</w:t>
      </w:r>
      <w:proofErr w:type="spellEnd"/>
      <w:r w:rsidRPr="00CC57A1">
        <w:rPr>
          <w:rFonts w:cs="Times New Roman"/>
          <w:szCs w:val="24"/>
        </w:rPr>
        <w:t xml:space="preserve"> не нужно вычислять функцию F</w:t>
      </w:r>
      <w:r w:rsidRPr="00CC57A1">
        <w:rPr>
          <w:rFonts w:cs="Times New Roman"/>
          <w:szCs w:val="24"/>
          <w:vertAlign w:val="superscript"/>
        </w:rPr>
        <w:t>-1</w:t>
      </w:r>
      <w:r w:rsidRPr="00CC57A1">
        <w:rPr>
          <w:rFonts w:cs="Times New Roman"/>
          <w:szCs w:val="24"/>
        </w:rPr>
        <w:t>.</w:t>
      </w:r>
    </w:p>
    <w:p w14:paraId="6847CE7A"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Более того, как нетрудно заметить, сеть </w:t>
      </w:r>
      <w:proofErr w:type="spellStart"/>
      <w:r w:rsidRPr="00CC57A1">
        <w:rPr>
          <w:rFonts w:cs="Times New Roman"/>
          <w:szCs w:val="24"/>
        </w:rPr>
        <w:t>Фейштеля</w:t>
      </w:r>
      <w:proofErr w:type="spellEnd"/>
      <w:r w:rsidRPr="00CC57A1">
        <w:rPr>
          <w:rFonts w:cs="Times New Roman"/>
          <w:szCs w:val="24"/>
        </w:rPr>
        <w:t xml:space="preserve"> симметрична. Использование операции XOR, обратимой своим же повтором, и инверсия последнего обмена ветвей делают возможным раскодирование блока той же сетью </w:t>
      </w:r>
      <w:proofErr w:type="spellStart"/>
      <w:r w:rsidRPr="00CC57A1">
        <w:rPr>
          <w:rFonts w:cs="Times New Roman"/>
          <w:szCs w:val="24"/>
        </w:rPr>
        <w:t>Фейштеля</w:t>
      </w:r>
      <w:proofErr w:type="spellEnd"/>
      <w:r w:rsidRPr="00CC57A1">
        <w:rPr>
          <w:rFonts w:cs="Times New Roman"/>
          <w:szCs w:val="24"/>
        </w:rPr>
        <w:t xml:space="preserve">, но с инверсным порядком параметров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Заметим, что для обратимости сети </w:t>
      </w:r>
      <w:proofErr w:type="spellStart"/>
      <w:r w:rsidRPr="00CC57A1">
        <w:rPr>
          <w:rFonts w:cs="Times New Roman"/>
          <w:szCs w:val="24"/>
        </w:rPr>
        <w:t>Фейштеля</w:t>
      </w:r>
      <w:proofErr w:type="spellEnd"/>
      <w:r w:rsidRPr="00CC57A1">
        <w:rPr>
          <w:rFonts w:cs="Times New Roman"/>
          <w:szCs w:val="24"/>
        </w:rPr>
        <w:t xml:space="preserve"> не имеет значение является ли число раундов четным или нечетным числом. В большинстве реализаций схемы, в которых оба вышеперечисленные условия (операция XOR и уничтожение последнего обмена) сохранены, прямое и обратное преобразования производятся одной и той же процедурой, которой в качестве параметра передается вектор величин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либо в исходном, либо в инверсном порядке.</w:t>
      </w:r>
    </w:p>
    <w:p w14:paraId="25C91C6D"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С незначительными доработками сеть </w:t>
      </w:r>
      <w:proofErr w:type="spellStart"/>
      <w:r w:rsidRPr="00CC57A1">
        <w:rPr>
          <w:rFonts w:cs="Times New Roman"/>
          <w:szCs w:val="24"/>
        </w:rPr>
        <w:t>Фейштеля</w:t>
      </w:r>
      <w:proofErr w:type="spellEnd"/>
      <w:r w:rsidRPr="00CC57A1">
        <w:rPr>
          <w:rFonts w:cs="Times New Roman"/>
          <w:szCs w:val="24"/>
        </w:rPr>
        <w:t xml:space="preserve"> можно сделать и абсолютно симметричной, то есть выполняющей функции шифрования и дешифрования одним и тем же набором операций. Математическим языком это записывается как "Функция </w:t>
      </w:r>
      <w:proofErr w:type="spellStart"/>
      <w:r w:rsidRPr="00CC57A1">
        <w:rPr>
          <w:rFonts w:cs="Times New Roman"/>
          <w:szCs w:val="24"/>
        </w:rPr>
        <w:t>EnCrypt</w:t>
      </w:r>
      <w:proofErr w:type="spellEnd"/>
      <w:r w:rsidRPr="00CC57A1">
        <w:rPr>
          <w:rFonts w:cs="Times New Roman"/>
          <w:szCs w:val="24"/>
        </w:rPr>
        <w:t xml:space="preserve"> тождественно равна функции </w:t>
      </w:r>
      <w:proofErr w:type="spellStart"/>
      <w:r w:rsidRPr="00CC57A1">
        <w:rPr>
          <w:rFonts w:cs="Times New Roman"/>
          <w:szCs w:val="24"/>
        </w:rPr>
        <w:t>DeCrypt</w:t>
      </w:r>
      <w:proofErr w:type="spellEnd"/>
      <w:r w:rsidRPr="00CC57A1">
        <w:rPr>
          <w:rFonts w:cs="Times New Roman"/>
          <w:szCs w:val="24"/>
        </w:rPr>
        <w:t xml:space="preserve">". Если мы рассмотрим граф состояний криптоалгоритма, на котором точками отмечены блоки входной и выходной информации, то при каком-то фиксированном ключе для классической сети </w:t>
      </w:r>
      <w:proofErr w:type="spellStart"/>
      <w:r w:rsidRPr="00CC57A1">
        <w:rPr>
          <w:rFonts w:cs="Times New Roman"/>
          <w:szCs w:val="24"/>
        </w:rPr>
        <w:t>Фейштеля</w:t>
      </w:r>
      <w:proofErr w:type="spellEnd"/>
      <w:r w:rsidRPr="00CC57A1">
        <w:rPr>
          <w:rFonts w:cs="Times New Roman"/>
          <w:szCs w:val="24"/>
        </w:rPr>
        <w:t xml:space="preserve"> мы будем иметь картину, изображенную на рис.2а, а во втором случае каждая пара точек получит уникальную связь, как изображено на рис. 2б. Модификация сети </w:t>
      </w:r>
      <w:proofErr w:type="spellStart"/>
      <w:r w:rsidRPr="00CC57A1">
        <w:rPr>
          <w:rFonts w:cs="Times New Roman"/>
          <w:szCs w:val="24"/>
        </w:rPr>
        <w:t>Фейштеля</w:t>
      </w:r>
      <w:proofErr w:type="spellEnd"/>
      <w:r w:rsidRPr="00CC57A1">
        <w:rPr>
          <w:rFonts w:cs="Times New Roman"/>
          <w:szCs w:val="24"/>
        </w:rPr>
        <w:t xml:space="preserve">, обладающая подобными свойствами приведена на рисунке 3. Как видим, основная ее хитрость в повторном использовании данных ключа в обратном порядке во второй половине цикла. Необходимо заметить, однако, что именно из-за этой недостаточно исследованной специфики такой схемы (то есть потенциальной возможности ослабления зашифрованного текста обратными преобразованиями) ее используют в криптоалгоритмах с большой осторожностью. </w:t>
      </w:r>
    </w:p>
    <w:p w14:paraId="2F544FF9"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lastRenderedPageBreak/>
        <w:drawing>
          <wp:inline distT="0" distB="0" distL="0" distR="0" wp14:anchorId="0BF87EF0" wp14:editId="572A826C">
            <wp:extent cx="3590925" cy="2238375"/>
            <wp:effectExtent l="19050" t="0" r="9525" b="0"/>
            <wp:docPr id="28" name="Рисунок 28"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222-2"/>
                    <pic:cNvPicPr>
                      <a:picLocks noChangeAspect="1" noChangeArrowheads="1"/>
                    </pic:cNvPicPr>
                  </pic:nvPicPr>
                  <pic:blipFill>
                    <a:blip r:embed="rId14"/>
                    <a:srcRect/>
                    <a:stretch>
                      <a:fillRect/>
                    </a:stretch>
                  </pic:blipFill>
                  <pic:spPr bwMode="auto">
                    <a:xfrm>
                      <a:off x="0" y="0"/>
                      <a:ext cx="3590925" cy="2238375"/>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Рис.2.</w:t>
      </w:r>
    </w:p>
    <w:p w14:paraId="508CDD25"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lastRenderedPageBreak/>
        <w:drawing>
          <wp:inline distT="0" distB="0" distL="0" distR="0" wp14:anchorId="14DA3CC8" wp14:editId="135A8C71">
            <wp:extent cx="3409950" cy="6629400"/>
            <wp:effectExtent l="19050" t="0" r="0" b="0"/>
            <wp:docPr id="29" name="Рисунок 29" descr="2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222-3"/>
                    <pic:cNvPicPr>
                      <a:picLocks noChangeAspect="1" noChangeArrowheads="1"/>
                    </pic:cNvPicPr>
                  </pic:nvPicPr>
                  <pic:blipFill>
                    <a:blip r:embed="rId15"/>
                    <a:srcRect/>
                    <a:stretch>
                      <a:fillRect/>
                    </a:stretch>
                  </pic:blipFill>
                  <pic:spPr bwMode="auto">
                    <a:xfrm>
                      <a:off x="0" y="0"/>
                      <a:ext cx="3409950" cy="6629400"/>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Рис.3.</w:t>
      </w:r>
    </w:p>
    <w:p w14:paraId="470CBE8A"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А вот модификацию сети </w:t>
      </w:r>
      <w:proofErr w:type="spellStart"/>
      <w:r w:rsidRPr="00CC57A1">
        <w:rPr>
          <w:rFonts w:cs="Times New Roman"/>
          <w:szCs w:val="24"/>
        </w:rPr>
        <w:t>Фейштеля</w:t>
      </w:r>
      <w:proofErr w:type="spellEnd"/>
      <w:r w:rsidRPr="00CC57A1">
        <w:rPr>
          <w:rFonts w:cs="Times New Roman"/>
          <w:szCs w:val="24"/>
        </w:rPr>
        <w:t xml:space="preserve"> для большего числа ветвей применяют гораздо чаще. Это в первую очередь связано с тем, что при больших размерах кодируемых блоков (128 и более бит) становится неудобно работать с математическими функциями по модулю 64 и выше. Как известно, основные единицы информации обрабатываемые процессорами на сегодняшний день – это байт и двойное машинное слово 32 бита. Поэтому все чаще и чаще в блочных криптоалгоритмах встречается сеть </w:t>
      </w:r>
      <w:proofErr w:type="spellStart"/>
      <w:r w:rsidRPr="00CC57A1">
        <w:rPr>
          <w:rFonts w:cs="Times New Roman"/>
          <w:szCs w:val="24"/>
        </w:rPr>
        <w:t>Фейштеля</w:t>
      </w:r>
      <w:proofErr w:type="spellEnd"/>
      <w:r w:rsidRPr="00CC57A1">
        <w:rPr>
          <w:rFonts w:cs="Times New Roman"/>
          <w:szCs w:val="24"/>
        </w:rPr>
        <w:t xml:space="preserve"> с 4-мя ветвями. Самый простой принцип ее модификации изображен на рисунке 4а. Для более быстрого перемешивания информации между ветвями (а это основная проблема сети </w:t>
      </w:r>
      <w:proofErr w:type="spellStart"/>
      <w:r w:rsidRPr="00CC57A1">
        <w:rPr>
          <w:rFonts w:cs="Times New Roman"/>
          <w:szCs w:val="24"/>
        </w:rPr>
        <w:t>Фейштеля</w:t>
      </w:r>
      <w:proofErr w:type="spellEnd"/>
      <w:r w:rsidRPr="00CC57A1">
        <w:rPr>
          <w:rFonts w:cs="Times New Roman"/>
          <w:szCs w:val="24"/>
        </w:rPr>
        <w:t xml:space="preserve"> с </w:t>
      </w:r>
      <w:r w:rsidRPr="00CC57A1">
        <w:rPr>
          <w:rFonts w:cs="Times New Roman"/>
          <w:szCs w:val="24"/>
        </w:rPr>
        <w:lastRenderedPageBreak/>
        <w:t>большим количеством ветвей) применяются две модифицированные схемы, называемые «type-2» и «type-3». Они изображены на рисунках 4б и 4в.</w:t>
      </w:r>
    </w:p>
    <w:p w14:paraId="4EF695C4" w14:textId="77777777" w:rsidR="00C427FD" w:rsidRPr="00CC57A1" w:rsidRDefault="00C427FD" w:rsidP="00C427FD">
      <w:pPr>
        <w:spacing w:after="0" w:line="360" w:lineRule="auto"/>
        <w:jc w:val="center"/>
        <w:rPr>
          <w:rFonts w:cs="Times New Roman"/>
          <w:b/>
          <w:szCs w:val="24"/>
        </w:rPr>
      </w:pPr>
      <w:r w:rsidRPr="00CC57A1">
        <w:rPr>
          <w:rFonts w:cs="Times New Roman"/>
          <w:noProof/>
          <w:szCs w:val="24"/>
        </w:rPr>
        <w:drawing>
          <wp:inline distT="0" distB="0" distL="0" distR="0" wp14:anchorId="13CA7EFB" wp14:editId="5A7611F0">
            <wp:extent cx="5600700" cy="2724150"/>
            <wp:effectExtent l="19050" t="0" r="0" b="0"/>
            <wp:docPr id="30" name="Рисунок 30" descr="2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22-4"/>
                    <pic:cNvPicPr>
                      <a:picLocks noChangeAspect="1" noChangeArrowheads="1"/>
                    </pic:cNvPicPr>
                  </pic:nvPicPr>
                  <pic:blipFill>
                    <a:blip r:embed="rId16"/>
                    <a:srcRect/>
                    <a:stretch>
                      <a:fillRect/>
                    </a:stretch>
                  </pic:blipFill>
                  <pic:spPr bwMode="auto">
                    <a:xfrm>
                      <a:off x="0" y="0"/>
                      <a:ext cx="5600700" cy="2724150"/>
                    </a:xfrm>
                    <a:prstGeom prst="rect">
                      <a:avLst/>
                    </a:prstGeom>
                    <a:noFill/>
                    <a:ln w="9525">
                      <a:noFill/>
                      <a:miter lim="800000"/>
                      <a:headEnd/>
                      <a:tailEnd/>
                    </a:ln>
                  </pic:spPr>
                </pic:pic>
              </a:graphicData>
            </a:graphic>
          </wp:inline>
        </w:drawing>
      </w:r>
      <w:r w:rsidRPr="00CC57A1">
        <w:rPr>
          <w:rFonts w:cs="Times New Roman"/>
          <w:szCs w:val="24"/>
        </w:rPr>
        <w:br/>
      </w:r>
      <w:r w:rsidRPr="00CC57A1">
        <w:rPr>
          <w:rFonts w:cs="Times New Roman"/>
          <w:b/>
          <w:szCs w:val="24"/>
        </w:rPr>
        <w:t>Рис.4.</w:t>
      </w:r>
    </w:p>
    <w:p w14:paraId="64DC4DAD"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Сеть </w:t>
      </w:r>
      <w:proofErr w:type="spellStart"/>
      <w:r w:rsidRPr="00CC57A1">
        <w:rPr>
          <w:rFonts w:cs="Times New Roman"/>
          <w:szCs w:val="24"/>
        </w:rPr>
        <w:t>Фейштеля</w:t>
      </w:r>
      <w:proofErr w:type="spellEnd"/>
      <w:r w:rsidRPr="00CC57A1">
        <w:rPr>
          <w:rFonts w:cs="Times New Roman"/>
          <w:szCs w:val="24"/>
        </w:rPr>
        <w:t xml:space="preserve"> надежно зарекомендовала себя как </w:t>
      </w:r>
      <w:proofErr w:type="spellStart"/>
      <w:r w:rsidRPr="00CC57A1">
        <w:rPr>
          <w:rFonts w:cs="Times New Roman"/>
          <w:szCs w:val="24"/>
        </w:rPr>
        <w:t>криптостойкая</w:t>
      </w:r>
      <w:proofErr w:type="spellEnd"/>
      <w:r w:rsidRPr="00CC57A1">
        <w:rPr>
          <w:rFonts w:cs="Times New Roman"/>
          <w:szCs w:val="24"/>
        </w:rPr>
        <w:t xml:space="preserve"> схема произведения преобразований, и ее можно найти практически в любом современном блочном шифре. Незначительные модификации касаются обычно дополнительных начальных и оконечных преобразований (англоязычный термин – </w:t>
      </w:r>
      <w:proofErr w:type="spellStart"/>
      <w:r w:rsidRPr="00CC57A1">
        <w:rPr>
          <w:rFonts w:cs="Times New Roman"/>
          <w:szCs w:val="24"/>
        </w:rPr>
        <w:t>whitening</w:t>
      </w:r>
      <w:proofErr w:type="spellEnd"/>
      <w:r w:rsidRPr="00CC57A1">
        <w:rPr>
          <w:rFonts w:cs="Times New Roman"/>
          <w:szCs w:val="24"/>
        </w:rPr>
        <w:t xml:space="preserve">) над шифруемым блоком. Подобные преобразования, выполняемые обычно также либо «исключающим ИЛИ» или сложением имеют целью повысить начальную рандомизацию входного текста. Таким образом, криптостойкость блочного шифра, использующего сеть </w:t>
      </w:r>
      <w:proofErr w:type="spellStart"/>
      <w:r w:rsidRPr="00CC57A1">
        <w:rPr>
          <w:rFonts w:cs="Times New Roman"/>
          <w:szCs w:val="24"/>
        </w:rPr>
        <w:t>Фейштеля</w:t>
      </w:r>
      <w:proofErr w:type="spellEnd"/>
      <w:r w:rsidRPr="00CC57A1">
        <w:rPr>
          <w:rFonts w:cs="Times New Roman"/>
          <w:szCs w:val="24"/>
        </w:rPr>
        <w:t xml:space="preserve">, определяется на 95% функцией F и правилом вычисления </w:t>
      </w:r>
      <w:proofErr w:type="spellStart"/>
      <w:r w:rsidRPr="00CC57A1">
        <w:rPr>
          <w:rFonts w:cs="Times New Roman"/>
          <w:szCs w:val="24"/>
        </w:rPr>
        <w:t>V</w:t>
      </w:r>
      <w:r w:rsidRPr="00CC57A1">
        <w:rPr>
          <w:rFonts w:cs="Times New Roman"/>
          <w:szCs w:val="24"/>
          <w:vertAlign w:val="subscript"/>
        </w:rPr>
        <w:t>i</w:t>
      </w:r>
      <w:proofErr w:type="spellEnd"/>
      <w:r w:rsidRPr="00CC57A1">
        <w:rPr>
          <w:rFonts w:cs="Times New Roman"/>
          <w:szCs w:val="24"/>
        </w:rPr>
        <w:t xml:space="preserve"> из ключа. Эти функции и являются объектом все новых и новых исследований специалистов в области криптографии.</w:t>
      </w:r>
    </w:p>
    <w:p w14:paraId="729CDF01" w14:textId="77777777" w:rsidR="00C427FD" w:rsidRPr="00CC57A1" w:rsidRDefault="00C427FD" w:rsidP="00C427FD">
      <w:pPr>
        <w:spacing w:after="0" w:line="360" w:lineRule="auto"/>
        <w:rPr>
          <w:rFonts w:cs="Times New Roman"/>
          <w:b/>
          <w:szCs w:val="24"/>
        </w:rPr>
      </w:pPr>
    </w:p>
    <w:p w14:paraId="07241E8E" w14:textId="77777777" w:rsidR="00C427FD" w:rsidRPr="00CC57A1" w:rsidRDefault="00C427FD" w:rsidP="00C427FD">
      <w:pPr>
        <w:spacing w:after="0" w:line="360" w:lineRule="auto"/>
        <w:jc w:val="center"/>
        <w:rPr>
          <w:rFonts w:cs="Times New Roman"/>
          <w:b/>
          <w:szCs w:val="24"/>
        </w:rPr>
      </w:pPr>
      <w:r w:rsidRPr="00CC57A1">
        <w:rPr>
          <w:rFonts w:cs="Times New Roman"/>
          <w:b/>
          <w:szCs w:val="24"/>
        </w:rPr>
        <w:t xml:space="preserve">Пример блочного шифра - Блочный шифр </w:t>
      </w:r>
      <w:r w:rsidRPr="00CC57A1">
        <w:rPr>
          <w:rFonts w:cs="Times New Roman"/>
          <w:b/>
          <w:szCs w:val="24"/>
          <w:lang w:val="en-US"/>
        </w:rPr>
        <w:t>DES</w:t>
      </w:r>
    </w:p>
    <w:p w14:paraId="0FB4E45D" w14:textId="77777777" w:rsidR="00C427FD" w:rsidRPr="00CC57A1" w:rsidRDefault="00C427FD" w:rsidP="00C427FD">
      <w:pPr>
        <w:spacing w:after="0" w:line="360" w:lineRule="auto"/>
        <w:ind w:firstLine="708"/>
        <w:rPr>
          <w:rFonts w:cs="Times New Roman"/>
          <w:szCs w:val="24"/>
        </w:rPr>
      </w:pPr>
      <w:r w:rsidRPr="00CC57A1">
        <w:rPr>
          <w:rFonts w:cs="Times New Roman"/>
          <w:szCs w:val="24"/>
        </w:rPr>
        <w:t>Стандарт шифрования DES (</w:t>
      </w:r>
      <w:proofErr w:type="spellStart"/>
      <w:r w:rsidRPr="00CC57A1">
        <w:rPr>
          <w:rFonts w:cs="Times New Roman"/>
          <w:szCs w:val="24"/>
        </w:rPr>
        <w:t>Data</w:t>
      </w:r>
      <w:proofErr w:type="spellEnd"/>
      <w:r w:rsidRPr="00CC57A1">
        <w:rPr>
          <w:rFonts w:cs="Times New Roman"/>
          <w:szCs w:val="24"/>
        </w:rPr>
        <w:t xml:space="preserve"> </w:t>
      </w:r>
      <w:proofErr w:type="spellStart"/>
      <w:r w:rsidRPr="00CC57A1">
        <w:rPr>
          <w:rFonts w:cs="Times New Roman"/>
          <w:szCs w:val="24"/>
        </w:rPr>
        <w:t>Encryption</w:t>
      </w:r>
      <w:proofErr w:type="spellEnd"/>
      <w:r w:rsidRPr="00CC57A1">
        <w:rPr>
          <w:rFonts w:cs="Times New Roman"/>
          <w:szCs w:val="24"/>
        </w:rPr>
        <w:t xml:space="preserve"> </w:t>
      </w:r>
      <w:proofErr w:type="spellStart"/>
      <w:r w:rsidRPr="00CC57A1">
        <w:rPr>
          <w:rFonts w:cs="Times New Roman"/>
          <w:szCs w:val="24"/>
        </w:rPr>
        <w:t>Standard</w:t>
      </w:r>
      <w:proofErr w:type="spellEnd"/>
      <w:r w:rsidRPr="00CC57A1">
        <w:rPr>
          <w:rFonts w:cs="Times New Roman"/>
          <w:szCs w:val="24"/>
        </w:rPr>
        <w:t xml:space="preserve">) был разработан в 1970-х годах, он базируется на алгоритме DEA. </w:t>
      </w:r>
    </w:p>
    <w:p w14:paraId="29A96ECC"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Исходные идеи алгоритма шифрования данных DEA (</w:t>
      </w:r>
      <w:proofErr w:type="spellStart"/>
      <w:r w:rsidRPr="00CC57A1">
        <w:rPr>
          <w:rFonts w:cs="Times New Roman"/>
          <w:szCs w:val="24"/>
        </w:rPr>
        <w:t>data</w:t>
      </w:r>
      <w:proofErr w:type="spellEnd"/>
      <w:r w:rsidRPr="00CC57A1">
        <w:rPr>
          <w:rFonts w:cs="Times New Roman"/>
          <w:szCs w:val="24"/>
        </w:rPr>
        <w:t xml:space="preserve"> </w:t>
      </w:r>
      <w:proofErr w:type="spellStart"/>
      <w:r w:rsidRPr="00CC57A1">
        <w:rPr>
          <w:rFonts w:cs="Times New Roman"/>
          <w:szCs w:val="24"/>
        </w:rPr>
        <w:t>encryption</w:t>
      </w:r>
      <w:proofErr w:type="spellEnd"/>
      <w:r w:rsidRPr="00CC57A1">
        <w:rPr>
          <w:rFonts w:cs="Times New Roman"/>
          <w:szCs w:val="24"/>
        </w:rPr>
        <w:t xml:space="preserve"> </w:t>
      </w:r>
      <w:proofErr w:type="spellStart"/>
      <w:r w:rsidRPr="00CC57A1">
        <w:rPr>
          <w:rFonts w:cs="Times New Roman"/>
          <w:szCs w:val="24"/>
        </w:rPr>
        <w:t>algorithm</w:t>
      </w:r>
      <w:proofErr w:type="spellEnd"/>
      <w:r w:rsidRPr="00CC57A1">
        <w:rPr>
          <w:rFonts w:cs="Times New Roman"/>
          <w:szCs w:val="24"/>
        </w:rPr>
        <w:t xml:space="preserve">) были предложены компанией IBM еще в 1960-х годах и базировались на идеях, описанных Клодом Шенноном в 1940-х годах. Первоначально эта методика шифрования называлась </w:t>
      </w:r>
      <w:proofErr w:type="spellStart"/>
      <w:r w:rsidRPr="00CC57A1">
        <w:rPr>
          <w:rFonts w:cs="Times New Roman"/>
          <w:szCs w:val="24"/>
        </w:rPr>
        <w:t>lucifer</w:t>
      </w:r>
      <w:proofErr w:type="spellEnd"/>
      <w:r w:rsidRPr="00CC57A1">
        <w:rPr>
          <w:rFonts w:cs="Times New Roman"/>
          <w:szCs w:val="24"/>
        </w:rPr>
        <w:t xml:space="preserve"> (разработчик Хорст </w:t>
      </w:r>
      <w:proofErr w:type="spellStart"/>
      <w:r w:rsidRPr="00CC57A1">
        <w:rPr>
          <w:rFonts w:cs="Times New Roman"/>
          <w:szCs w:val="24"/>
        </w:rPr>
        <w:t>Фейштель</w:t>
      </w:r>
      <w:proofErr w:type="spellEnd"/>
      <w:r w:rsidRPr="00CC57A1">
        <w:rPr>
          <w:rFonts w:cs="Times New Roman"/>
          <w:szCs w:val="24"/>
        </w:rPr>
        <w:t xml:space="preserve">, название </w:t>
      </w:r>
      <w:proofErr w:type="spellStart"/>
      <w:r w:rsidRPr="00CC57A1">
        <w:rPr>
          <w:rFonts w:cs="Times New Roman"/>
          <w:szCs w:val="24"/>
        </w:rPr>
        <w:t>dea</w:t>
      </w:r>
      <w:proofErr w:type="spellEnd"/>
      <w:r w:rsidRPr="00CC57A1">
        <w:rPr>
          <w:rFonts w:cs="Times New Roman"/>
          <w:szCs w:val="24"/>
        </w:rPr>
        <w:t xml:space="preserve"> она получила лишь в 1976 году. </w:t>
      </w:r>
      <w:proofErr w:type="spellStart"/>
      <w:r w:rsidRPr="00CC57A1">
        <w:rPr>
          <w:rFonts w:cs="Times New Roman"/>
          <w:szCs w:val="24"/>
        </w:rPr>
        <w:t>Lucifer</w:t>
      </w:r>
      <w:proofErr w:type="spellEnd"/>
      <w:r w:rsidRPr="00CC57A1">
        <w:rPr>
          <w:rFonts w:cs="Times New Roman"/>
          <w:szCs w:val="24"/>
        </w:rPr>
        <w:t xml:space="preserve"> был первым блочным алгоритмом шифрования, он использовал блоки размером 128 бит и 128-битовый ключ. По существу этот алгоритм являлся прототипом DEA. В 1986 в Японии (NIT) разработан алгоритм FEAL(</w:t>
      </w:r>
      <w:proofErr w:type="spellStart"/>
      <w:r w:rsidRPr="00CC57A1">
        <w:rPr>
          <w:rFonts w:cs="Times New Roman"/>
          <w:szCs w:val="24"/>
        </w:rPr>
        <w:t>Fast</w:t>
      </w:r>
      <w:proofErr w:type="spellEnd"/>
      <w:r w:rsidRPr="00CC57A1">
        <w:rPr>
          <w:rFonts w:cs="Times New Roman"/>
          <w:szCs w:val="24"/>
        </w:rPr>
        <w:t xml:space="preserve"> </w:t>
      </w:r>
      <w:proofErr w:type="spellStart"/>
      <w:r w:rsidRPr="00CC57A1">
        <w:rPr>
          <w:rFonts w:cs="Times New Roman"/>
          <w:szCs w:val="24"/>
        </w:rPr>
        <w:t>data</w:t>
      </w:r>
      <w:proofErr w:type="spellEnd"/>
      <w:r w:rsidRPr="00CC57A1">
        <w:rPr>
          <w:rFonts w:cs="Times New Roman"/>
          <w:szCs w:val="24"/>
        </w:rPr>
        <w:t xml:space="preserve"> </w:t>
      </w:r>
      <w:proofErr w:type="spellStart"/>
      <w:r w:rsidRPr="00CC57A1">
        <w:rPr>
          <w:rFonts w:cs="Times New Roman"/>
          <w:szCs w:val="24"/>
        </w:rPr>
        <w:t>Encipherment</w:t>
      </w:r>
      <w:proofErr w:type="spellEnd"/>
      <w:r w:rsidRPr="00CC57A1">
        <w:rPr>
          <w:rFonts w:cs="Times New Roman"/>
          <w:szCs w:val="24"/>
        </w:rPr>
        <w:t xml:space="preserve"> </w:t>
      </w:r>
      <w:proofErr w:type="spellStart"/>
      <w:r w:rsidRPr="00CC57A1">
        <w:rPr>
          <w:rFonts w:cs="Times New Roman"/>
          <w:szCs w:val="24"/>
        </w:rPr>
        <w:t>ALgorithm</w:t>
      </w:r>
      <w:proofErr w:type="spellEnd"/>
      <w:r w:rsidRPr="00CC57A1">
        <w:rPr>
          <w:rFonts w:cs="Times New Roman"/>
          <w:szCs w:val="24"/>
        </w:rPr>
        <w:t xml:space="preserve">), предназначенный для </w:t>
      </w:r>
      <w:r w:rsidRPr="00CC57A1">
        <w:rPr>
          <w:rFonts w:cs="Times New Roman"/>
          <w:szCs w:val="24"/>
        </w:rPr>
        <w:lastRenderedPageBreak/>
        <w:t xml:space="preserve">использования в факсах, модемах и телефонах (длина ключа до 128 бит). Существует и ряд других разработок. </w:t>
      </w:r>
    </w:p>
    <w:p w14:paraId="640C45A0" w14:textId="77777777" w:rsidR="00C427FD" w:rsidRPr="00CC57A1" w:rsidRDefault="00C427FD" w:rsidP="00C427FD">
      <w:pPr>
        <w:spacing w:after="0" w:line="360" w:lineRule="auto"/>
        <w:rPr>
          <w:rFonts w:cs="Times New Roman"/>
          <w:szCs w:val="24"/>
        </w:rPr>
      </w:pPr>
      <w:r w:rsidRPr="00CC57A1">
        <w:rPr>
          <w:rFonts w:cs="Times New Roman"/>
          <w:szCs w:val="24"/>
        </w:rPr>
        <w:t>DEA  оперирует с блоками данных размером 64 бита и использует ключ длиной 56 бит. Такая длина ключа соответствует 10</w:t>
      </w:r>
      <w:r w:rsidRPr="00CC57A1">
        <w:rPr>
          <w:rFonts w:cs="Times New Roman"/>
          <w:szCs w:val="24"/>
          <w:vertAlign w:val="superscript"/>
        </w:rPr>
        <w:t>17</w:t>
      </w:r>
      <w:r w:rsidRPr="00CC57A1">
        <w:rPr>
          <w:rFonts w:cs="Times New Roman"/>
          <w:szCs w:val="24"/>
        </w:rPr>
        <w:t xml:space="preserve"> комбинаций, что обеспечивало до недавнего времени достаточный уровень безопасности. В дальнейшем можно ожидать расширения ключа до 64 бит (например, LOKI) или вообще замены DES другим стандартом, например Советский шифр ГОСТ – 28147-89, алгоритм работы которого очень схож с </w:t>
      </w:r>
      <w:r w:rsidRPr="00CC57A1">
        <w:rPr>
          <w:rFonts w:cs="Times New Roman"/>
          <w:szCs w:val="24"/>
          <w:lang w:val="en-US"/>
        </w:rPr>
        <w:t>DEC</w:t>
      </w:r>
      <w:r w:rsidRPr="00CC57A1">
        <w:rPr>
          <w:rFonts w:cs="Times New Roman"/>
          <w:szCs w:val="24"/>
        </w:rPr>
        <w:t xml:space="preserve"> использует так же 64-битные блоки, но 256-битный ключ.</w:t>
      </w:r>
    </w:p>
    <w:p w14:paraId="45D7E9D6"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Входной блок данных, состоящий из 64 бит, преобразуется в выходной блок идентичной длины. Ключ шифрования должен быть известен, как отправляющей так и принимающей сторонам. В алгоритме широко используются перестановки битов текста. </w:t>
      </w:r>
    </w:p>
    <w:p w14:paraId="07328100"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Вводится функция f, которая работает с 32-разрядными словами исходного текста (А) и использует в качестве параметра 48-разрядный ключ (J). Схеме работы функции f показана на рис. 5. Сначала 32 входные разряда расширяются до 48, при этом некоторые разряды повторяются. Схема этого расширения показана ниже (номера соответствуют номерам бит исходного 32-разрядного кода). </w:t>
      </w:r>
    </w:p>
    <w:p w14:paraId="378B90B4" w14:textId="77777777" w:rsidR="00C427FD" w:rsidRPr="00CC57A1" w:rsidRDefault="00C427FD" w:rsidP="00C427FD">
      <w:pPr>
        <w:spacing w:after="0" w:line="360" w:lineRule="auto"/>
        <w:rPr>
          <w:rFonts w:cs="Times New Roman"/>
          <w:szCs w:val="24"/>
        </w:rPr>
      </w:pPr>
      <w:r w:rsidRPr="00CC57A1">
        <w:rPr>
          <w:rFonts w:cs="Times New Roman"/>
          <w:szCs w:val="24"/>
        </w:rPr>
        <w:t>32 1 2 3 4 5</w:t>
      </w:r>
      <w:r w:rsidRPr="00CC57A1">
        <w:rPr>
          <w:rFonts w:cs="Times New Roman"/>
          <w:szCs w:val="24"/>
        </w:rPr>
        <w:br/>
        <w:t>4 5 6 7 8 9</w:t>
      </w:r>
      <w:r w:rsidRPr="00CC57A1">
        <w:rPr>
          <w:rFonts w:cs="Times New Roman"/>
          <w:szCs w:val="24"/>
        </w:rPr>
        <w:br/>
        <w:t>8 9 10 11 12 13</w:t>
      </w:r>
      <w:r w:rsidRPr="00CC57A1">
        <w:rPr>
          <w:rFonts w:cs="Times New Roman"/>
          <w:szCs w:val="24"/>
        </w:rPr>
        <w:br/>
        <w:t>12 13 14 15 16 17</w:t>
      </w:r>
      <w:r w:rsidRPr="00CC57A1">
        <w:rPr>
          <w:rFonts w:cs="Times New Roman"/>
          <w:szCs w:val="24"/>
        </w:rPr>
        <w:br/>
        <w:t>16 17 18 19 20 21</w:t>
      </w:r>
      <w:r w:rsidRPr="00CC57A1">
        <w:rPr>
          <w:rFonts w:cs="Times New Roman"/>
          <w:szCs w:val="24"/>
        </w:rPr>
        <w:br/>
        <w:t>20 21 22 23 24 25</w:t>
      </w:r>
      <w:r w:rsidRPr="00CC57A1">
        <w:rPr>
          <w:rFonts w:cs="Times New Roman"/>
          <w:szCs w:val="24"/>
        </w:rPr>
        <w:br/>
        <w:t>24 25 26 27 28 29</w:t>
      </w:r>
      <w:r w:rsidRPr="00CC57A1">
        <w:rPr>
          <w:rFonts w:cs="Times New Roman"/>
          <w:szCs w:val="24"/>
        </w:rPr>
        <w:br/>
        <w:t xml:space="preserve">28 29 30 31 32 1 </w:t>
      </w:r>
    </w:p>
    <w:p w14:paraId="003B099C" w14:textId="77777777" w:rsidR="00C427FD" w:rsidRPr="00CC57A1" w:rsidRDefault="00C427FD" w:rsidP="00C427FD">
      <w:pPr>
        <w:spacing w:after="0" w:line="360" w:lineRule="auto"/>
        <w:rPr>
          <w:rFonts w:cs="Times New Roman"/>
          <w:szCs w:val="24"/>
        </w:rPr>
      </w:pPr>
      <w:r w:rsidRPr="00CC57A1">
        <w:rPr>
          <w:rFonts w:cs="Times New Roman"/>
          <w:szCs w:val="24"/>
        </w:rPr>
        <w:t xml:space="preserve">Для полученного 48-разрядного кода и ключа выполняется операция исключающее ИЛИ (XOR). Результирующий 48-разрядный код преобразуется в 32-разрядный с помощью S-матриц. На выходе S-матриц осуществляется перестановка согласно схеме показанной ниже (числа представляют собой порядковые номера бит). </w:t>
      </w:r>
    </w:p>
    <w:p w14:paraId="73EC4C55" w14:textId="77777777" w:rsidR="00C427FD" w:rsidRPr="00CC57A1" w:rsidRDefault="00C427FD" w:rsidP="00C427FD">
      <w:pPr>
        <w:spacing w:after="0" w:line="360" w:lineRule="auto"/>
        <w:rPr>
          <w:rFonts w:cs="Times New Roman"/>
          <w:szCs w:val="24"/>
        </w:rPr>
      </w:pPr>
      <w:r w:rsidRPr="00CC57A1">
        <w:rPr>
          <w:rFonts w:cs="Times New Roman"/>
          <w:szCs w:val="24"/>
        </w:rPr>
        <w:t>16 7 20 21</w:t>
      </w:r>
      <w:r w:rsidRPr="00CC57A1">
        <w:rPr>
          <w:rFonts w:cs="Times New Roman"/>
          <w:szCs w:val="24"/>
        </w:rPr>
        <w:br/>
        <w:t>29 12 28 17</w:t>
      </w:r>
      <w:r w:rsidRPr="00CC57A1">
        <w:rPr>
          <w:rFonts w:cs="Times New Roman"/>
          <w:szCs w:val="24"/>
        </w:rPr>
        <w:br/>
        <w:t>1 15 23 26</w:t>
      </w:r>
      <w:r w:rsidRPr="00CC57A1">
        <w:rPr>
          <w:rFonts w:cs="Times New Roman"/>
          <w:szCs w:val="24"/>
        </w:rPr>
        <w:br/>
        <w:t>5 18 31 10</w:t>
      </w:r>
      <w:r w:rsidRPr="00CC57A1">
        <w:rPr>
          <w:rFonts w:cs="Times New Roman"/>
          <w:szCs w:val="24"/>
        </w:rPr>
        <w:br/>
        <w:t>2 8 24 14</w:t>
      </w:r>
      <w:r w:rsidRPr="00CC57A1">
        <w:rPr>
          <w:rFonts w:cs="Times New Roman"/>
          <w:szCs w:val="24"/>
        </w:rPr>
        <w:br/>
        <w:t>32 27 3 9</w:t>
      </w:r>
      <w:r w:rsidRPr="00CC57A1">
        <w:rPr>
          <w:rFonts w:cs="Times New Roman"/>
          <w:szCs w:val="24"/>
        </w:rPr>
        <w:br/>
      </w:r>
      <w:r w:rsidRPr="00CC57A1">
        <w:rPr>
          <w:rFonts w:cs="Times New Roman"/>
          <w:szCs w:val="24"/>
        </w:rPr>
        <w:lastRenderedPageBreak/>
        <w:t>19 13 30 6</w:t>
      </w:r>
      <w:r w:rsidRPr="00CC57A1">
        <w:rPr>
          <w:rFonts w:cs="Times New Roman"/>
          <w:szCs w:val="24"/>
        </w:rPr>
        <w:br/>
        <w:t xml:space="preserve">22 11 4 25 </w:t>
      </w:r>
    </w:p>
    <w:p w14:paraId="4B394E98"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Преобразование начинается с перестановки бит (</w:t>
      </w:r>
      <w:r w:rsidRPr="00CC57A1">
        <w:rPr>
          <w:rFonts w:cs="Times New Roman"/>
          <w:b/>
          <w:bCs/>
          <w:szCs w:val="24"/>
        </w:rPr>
        <w:t xml:space="preserve">IP – </w:t>
      </w:r>
      <w:proofErr w:type="spellStart"/>
      <w:r w:rsidRPr="00CC57A1">
        <w:rPr>
          <w:rFonts w:cs="Times New Roman"/>
          <w:b/>
          <w:bCs/>
          <w:szCs w:val="24"/>
        </w:rPr>
        <w:t>Initial</w:t>
      </w:r>
      <w:proofErr w:type="spellEnd"/>
      <w:r w:rsidRPr="00CC57A1">
        <w:rPr>
          <w:rFonts w:cs="Times New Roman"/>
          <w:b/>
          <w:bCs/>
          <w:szCs w:val="24"/>
        </w:rPr>
        <w:t xml:space="preserve"> </w:t>
      </w:r>
      <w:proofErr w:type="spellStart"/>
      <w:r w:rsidRPr="00CC57A1">
        <w:rPr>
          <w:rFonts w:cs="Times New Roman"/>
          <w:b/>
          <w:bCs/>
          <w:szCs w:val="24"/>
        </w:rPr>
        <w:t>Permutation</w:t>
      </w:r>
      <w:proofErr w:type="spellEnd"/>
      <w:r w:rsidRPr="00CC57A1">
        <w:rPr>
          <w:rFonts w:cs="Times New Roman"/>
          <w:b/>
          <w:bCs/>
          <w:szCs w:val="24"/>
        </w:rPr>
        <w:t>)</w:t>
      </w:r>
      <w:r w:rsidRPr="00CC57A1">
        <w:rPr>
          <w:rFonts w:cs="Times New Roman"/>
          <w:szCs w:val="24"/>
        </w:rPr>
        <w:t xml:space="preserve"> в 64-разрядном блоке исходных данных. 58-ой бит становится первым, 50-ый – вторым и т.д. Схема перестановки битов показана ниже. </w:t>
      </w:r>
    </w:p>
    <w:p w14:paraId="7088ECDD" w14:textId="77777777" w:rsidR="00C427FD" w:rsidRPr="00CC57A1" w:rsidRDefault="00C427FD" w:rsidP="00C427FD">
      <w:pPr>
        <w:spacing w:after="0" w:line="360" w:lineRule="auto"/>
        <w:rPr>
          <w:rFonts w:cs="Times New Roman"/>
          <w:szCs w:val="24"/>
        </w:rPr>
      </w:pPr>
      <w:r w:rsidRPr="00CC57A1">
        <w:rPr>
          <w:rFonts w:cs="Times New Roman"/>
          <w:szCs w:val="24"/>
        </w:rPr>
        <w:t>58 50 42 34 26 18 10 2</w:t>
      </w:r>
      <w:r w:rsidRPr="00CC57A1">
        <w:rPr>
          <w:rFonts w:cs="Times New Roman"/>
          <w:szCs w:val="24"/>
        </w:rPr>
        <w:br/>
        <w:t>60 52 44 36 28 20 12 4</w:t>
      </w:r>
      <w:r w:rsidRPr="00CC57A1">
        <w:rPr>
          <w:rFonts w:cs="Times New Roman"/>
          <w:szCs w:val="24"/>
        </w:rPr>
        <w:br/>
        <w:t>62 54 46 38 30 22 14 6</w:t>
      </w:r>
      <w:r w:rsidRPr="00CC57A1">
        <w:rPr>
          <w:rFonts w:cs="Times New Roman"/>
          <w:szCs w:val="24"/>
        </w:rPr>
        <w:br/>
        <w:t>64 56 48 40 32 24 16 8</w:t>
      </w:r>
      <w:r w:rsidRPr="00CC57A1">
        <w:rPr>
          <w:rFonts w:cs="Times New Roman"/>
          <w:szCs w:val="24"/>
        </w:rPr>
        <w:br/>
        <w:t>57 49 41 33 25 17 9 1</w:t>
      </w:r>
      <w:r w:rsidRPr="00CC57A1">
        <w:rPr>
          <w:rFonts w:cs="Times New Roman"/>
          <w:szCs w:val="24"/>
        </w:rPr>
        <w:br/>
        <w:t>59 51 43 35 27 19 11 3</w:t>
      </w:r>
      <w:r w:rsidRPr="00CC57A1">
        <w:rPr>
          <w:rFonts w:cs="Times New Roman"/>
          <w:szCs w:val="24"/>
        </w:rPr>
        <w:br/>
        <w:t>61 53 45 37 29 21 13 5</w:t>
      </w:r>
      <w:r w:rsidRPr="00CC57A1">
        <w:rPr>
          <w:rFonts w:cs="Times New Roman"/>
          <w:szCs w:val="24"/>
        </w:rPr>
        <w:br/>
        <w:t xml:space="preserve">63 55 47 39 31 23 15 7 </w:t>
      </w:r>
    </w:p>
    <w:p w14:paraId="4FF3DDB5"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Полученный блок делится на две 32-разрядные части L</w:t>
      </w:r>
      <w:r w:rsidRPr="00CC57A1">
        <w:rPr>
          <w:rFonts w:cs="Times New Roman"/>
          <w:szCs w:val="24"/>
          <w:vertAlign w:val="subscript"/>
        </w:rPr>
        <w:t>0</w:t>
      </w:r>
      <w:r w:rsidRPr="00CC57A1">
        <w:rPr>
          <w:rFonts w:cs="Times New Roman"/>
          <w:szCs w:val="24"/>
        </w:rPr>
        <w:t xml:space="preserve"> и R</w:t>
      </w:r>
      <w:r w:rsidRPr="00CC57A1">
        <w:rPr>
          <w:rFonts w:cs="Times New Roman"/>
          <w:szCs w:val="24"/>
          <w:vertAlign w:val="subscript"/>
        </w:rPr>
        <w:t>0</w:t>
      </w:r>
      <w:r w:rsidRPr="00CC57A1">
        <w:rPr>
          <w:rFonts w:cs="Times New Roman"/>
          <w:szCs w:val="24"/>
        </w:rPr>
        <w:t xml:space="preserve">. Далее 16 раз повторяются следующие 4 процедуры: </w:t>
      </w:r>
    </w:p>
    <w:p w14:paraId="598D59AB" w14:textId="77777777" w:rsidR="00C427FD" w:rsidRPr="00CC57A1" w:rsidRDefault="00C427FD" w:rsidP="00C427FD">
      <w:pPr>
        <w:spacing w:after="0" w:line="360" w:lineRule="auto"/>
        <w:ind w:firstLine="708"/>
        <w:rPr>
          <w:rFonts w:cs="Times New Roman"/>
          <w:szCs w:val="24"/>
        </w:rPr>
      </w:pPr>
      <w:r w:rsidRPr="00CC57A1">
        <w:rPr>
          <w:rFonts w:cs="Times New Roman"/>
          <w:szCs w:val="24"/>
        </w:rPr>
        <w:t>Преобразование ключа с учетом номера итерации i (перестановки разрядов с удалением 8 бит, в результате получается 48-разрядный ключ)</w:t>
      </w:r>
    </w:p>
    <w:p w14:paraId="1EB5EB10" w14:textId="77777777" w:rsidR="00C427FD" w:rsidRPr="00CC57A1" w:rsidRDefault="00C427FD" w:rsidP="00C427FD">
      <w:pPr>
        <w:spacing w:after="0" w:line="360" w:lineRule="auto"/>
        <w:rPr>
          <w:rFonts w:cs="Times New Roman"/>
          <w:szCs w:val="24"/>
        </w:rPr>
      </w:pPr>
      <w:r w:rsidRPr="00CC57A1">
        <w:rPr>
          <w:rFonts w:cs="Times New Roman"/>
          <w:szCs w:val="24"/>
        </w:rPr>
        <w:t>Пусть A=</w:t>
      </w:r>
      <w:proofErr w:type="spellStart"/>
      <w:r w:rsidRPr="00CC57A1">
        <w:rPr>
          <w:rFonts w:cs="Times New Roman"/>
          <w:szCs w:val="24"/>
        </w:rPr>
        <w:t>L</w:t>
      </w:r>
      <w:r w:rsidRPr="00CC57A1">
        <w:rPr>
          <w:rFonts w:cs="Times New Roman"/>
          <w:szCs w:val="24"/>
          <w:vertAlign w:val="subscript"/>
        </w:rPr>
        <w:t>i</w:t>
      </w:r>
      <w:proofErr w:type="spellEnd"/>
      <w:r w:rsidRPr="00CC57A1">
        <w:rPr>
          <w:rFonts w:cs="Times New Roman"/>
          <w:szCs w:val="24"/>
        </w:rPr>
        <w:t>, а J – преобразованный ключ. С помощью функции f(A,J) генерируется 32-разрядный выходной код.</w:t>
      </w:r>
      <w:r w:rsidRPr="00CC57A1">
        <w:rPr>
          <w:rFonts w:cs="Times New Roman"/>
          <w:szCs w:val="24"/>
        </w:rPr>
        <w:br/>
        <w:t xml:space="preserve">Выполняется операция XOR для </w:t>
      </w:r>
      <w:proofErr w:type="spellStart"/>
      <w:r w:rsidRPr="00CC57A1">
        <w:rPr>
          <w:rFonts w:cs="Times New Roman"/>
          <w:szCs w:val="24"/>
        </w:rPr>
        <w:t>R</w:t>
      </w:r>
      <w:r w:rsidRPr="00CC57A1">
        <w:rPr>
          <w:rFonts w:cs="Times New Roman"/>
          <w:szCs w:val="24"/>
          <w:vertAlign w:val="subscript"/>
        </w:rPr>
        <w:t>i</w:t>
      </w:r>
      <w:proofErr w:type="spellEnd"/>
      <w:r w:rsidRPr="00CC57A1">
        <w:rPr>
          <w:rFonts w:cs="Times New Roman"/>
          <w:szCs w:val="24"/>
        </w:rPr>
        <w:t xml:space="preserve"> f(A,J), результат обозначается R</w:t>
      </w:r>
      <w:r w:rsidRPr="00CC57A1">
        <w:rPr>
          <w:rFonts w:cs="Times New Roman"/>
          <w:szCs w:val="24"/>
          <w:vertAlign w:val="subscript"/>
        </w:rPr>
        <w:t>i+1</w:t>
      </w:r>
      <w:r w:rsidRPr="00CC57A1">
        <w:rPr>
          <w:rFonts w:cs="Times New Roman"/>
          <w:szCs w:val="24"/>
        </w:rPr>
        <w:t>.</w:t>
      </w:r>
      <w:r w:rsidRPr="00CC57A1">
        <w:rPr>
          <w:rFonts w:cs="Times New Roman"/>
          <w:szCs w:val="24"/>
        </w:rPr>
        <w:br/>
        <w:t>Выполняется операция присвоения L</w:t>
      </w:r>
      <w:r w:rsidRPr="00CC57A1">
        <w:rPr>
          <w:rFonts w:cs="Times New Roman"/>
          <w:szCs w:val="24"/>
          <w:vertAlign w:val="subscript"/>
        </w:rPr>
        <w:t>i+1</w:t>
      </w:r>
      <w:r w:rsidRPr="00CC57A1">
        <w:rPr>
          <w:rFonts w:cs="Times New Roman"/>
          <w:szCs w:val="24"/>
        </w:rPr>
        <w:t>=</w:t>
      </w:r>
      <w:proofErr w:type="spellStart"/>
      <w:r w:rsidRPr="00CC57A1">
        <w:rPr>
          <w:rFonts w:cs="Times New Roman"/>
          <w:szCs w:val="24"/>
        </w:rPr>
        <w:t>R</w:t>
      </w:r>
      <w:r w:rsidRPr="00CC57A1">
        <w:rPr>
          <w:rFonts w:cs="Times New Roman"/>
          <w:szCs w:val="24"/>
          <w:vertAlign w:val="subscript"/>
        </w:rPr>
        <w:t>i</w:t>
      </w:r>
      <w:proofErr w:type="spellEnd"/>
      <w:r w:rsidRPr="00CC57A1">
        <w:rPr>
          <w:rFonts w:cs="Times New Roman"/>
          <w:szCs w:val="24"/>
        </w:rPr>
        <w:t xml:space="preserve">. </w:t>
      </w:r>
    </w:p>
    <w:p w14:paraId="4407748B"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Инверсная перестановка разрядов предполагает следующее размещение 64 бит зашифрованных данных (первым битом становится 40-ой, вторым 8-ой и т.д.). </w:t>
      </w:r>
    </w:p>
    <w:p w14:paraId="6D0EC705" w14:textId="77777777" w:rsidR="00C427FD" w:rsidRPr="00CC57A1" w:rsidRDefault="00C427FD" w:rsidP="00C427FD">
      <w:pPr>
        <w:spacing w:after="0" w:line="360" w:lineRule="auto"/>
        <w:rPr>
          <w:rFonts w:cs="Times New Roman"/>
          <w:szCs w:val="24"/>
        </w:rPr>
      </w:pPr>
      <w:r w:rsidRPr="00CC57A1">
        <w:rPr>
          <w:rFonts w:cs="Times New Roman"/>
          <w:szCs w:val="24"/>
        </w:rPr>
        <w:t>40 8 48 16 56 24 64 32</w:t>
      </w:r>
      <w:r w:rsidRPr="00CC57A1">
        <w:rPr>
          <w:rFonts w:cs="Times New Roman"/>
          <w:szCs w:val="24"/>
        </w:rPr>
        <w:br/>
        <w:t>39 7 47 15 55 23 63 31</w:t>
      </w:r>
      <w:r w:rsidRPr="00CC57A1">
        <w:rPr>
          <w:rFonts w:cs="Times New Roman"/>
          <w:szCs w:val="24"/>
        </w:rPr>
        <w:br/>
        <w:t>38 6 46 14 54 22 62 30</w:t>
      </w:r>
      <w:r w:rsidRPr="00CC57A1">
        <w:rPr>
          <w:rFonts w:cs="Times New Roman"/>
          <w:szCs w:val="24"/>
        </w:rPr>
        <w:br/>
        <w:t>37 5 45 13 53 21 61 29</w:t>
      </w:r>
      <w:r w:rsidRPr="00CC57A1">
        <w:rPr>
          <w:rFonts w:cs="Times New Roman"/>
          <w:szCs w:val="24"/>
        </w:rPr>
        <w:br/>
        <w:t>36 4 44 12 52 20 60 28</w:t>
      </w:r>
      <w:r w:rsidRPr="00CC57A1">
        <w:rPr>
          <w:rFonts w:cs="Times New Roman"/>
          <w:szCs w:val="24"/>
        </w:rPr>
        <w:br/>
        <w:t>35 3 43 11 51 19 59 27</w:t>
      </w:r>
      <w:r w:rsidRPr="00CC57A1">
        <w:rPr>
          <w:rFonts w:cs="Times New Roman"/>
          <w:szCs w:val="24"/>
        </w:rPr>
        <w:br/>
        <w:t>34 2 42 10 50 18 58 26</w:t>
      </w:r>
      <w:r w:rsidRPr="00CC57A1">
        <w:rPr>
          <w:rFonts w:cs="Times New Roman"/>
          <w:szCs w:val="24"/>
        </w:rPr>
        <w:br/>
        <w:t xml:space="preserve">33 1 41 9 49 17 57 25 </w:t>
      </w:r>
    </w:p>
    <w:p w14:paraId="6AF5F271"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S-матрицы представляют собой таблицы содержащие 4-ряда и 16 столбцов. Матрица S(1) представлена ниже (эта матрица, также как и те, что приведены в ссылке 2, являются рекомендуемыми). </w:t>
      </w:r>
    </w:p>
    <w:p w14:paraId="7862BAFB" w14:textId="77777777" w:rsidR="00C427FD" w:rsidRPr="00CC57A1" w:rsidRDefault="00C427FD" w:rsidP="00C427FD">
      <w:pPr>
        <w:spacing w:after="0" w:line="360" w:lineRule="auto"/>
        <w:rPr>
          <w:rFonts w:cs="Times New Roman"/>
          <w:szCs w:val="24"/>
        </w:rPr>
      </w:pPr>
      <w:proofErr w:type="spellStart"/>
      <w:r w:rsidRPr="00CC57A1">
        <w:rPr>
          <w:rFonts w:cs="Times New Roman"/>
          <w:szCs w:val="24"/>
        </w:rPr>
        <w:lastRenderedPageBreak/>
        <w:t>No</w:t>
      </w:r>
      <w:proofErr w:type="spellEnd"/>
      <w:r w:rsidRPr="00CC57A1">
        <w:rPr>
          <w:rFonts w:cs="Times New Roman"/>
          <w:szCs w:val="24"/>
        </w:rPr>
        <w:t>. 0 1 2 3 4 5 6 7 8 9 10 11 12 13 14 15</w:t>
      </w:r>
      <w:r w:rsidRPr="00CC57A1">
        <w:rPr>
          <w:rFonts w:cs="Times New Roman"/>
          <w:szCs w:val="24"/>
        </w:rPr>
        <w:br/>
        <w:t>0 14 4 13 1 2 15 11 8 3 10 6 12 5 9 0 7</w:t>
      </w:r>
      <w:r w:rsidRPr="00CC57A1">
        <w:rPr>
          <w:rFonts w:cs="Times New Roman"/>
          <w:szCs w:val="24"/>
        </w:rPr>
        <w:br/>
        <w:t>1 0 15 7 4 14 2 13 1 10 6 12 11 9 5 3 8</w:t>
      </w:r>
      <w:r w:rsidRPr="00CC57A1">
        <w:rPr>
          <w:rFonts w:cs="Times New Roman"/>
          <w:szCs w:val="24"/>
        </w:rPr>
        <w:br/>
        <w:t>2 4 1 14 8 13 6 2 11 15 12 9 7 3 10 5 0</w:t>
      </w:r>
      <w:r w:rsidRPr="00CC57A1">
        <w:rPr>
          <w:rFonts w:cs="Times New Roman"/>
          <w:szCs w:val="24"/>
        </w:rPr>
        <w:br/>
        <w:t xml:space="preserve">3 15 12 8 2 4 9 1 7 5 11 3 14 10 0 6 13 </w:t>
      </w:r>
    </w:p>
    <w:p w14:paraId="7EAC189B"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Исходный 48-разрядный код делится на 8 групп по 6 разрядов. Первый и последний разряд в группе используется в качестве адреса строки, а средние 4 разряда – в качестве адреса столбца. В результате каждые 6 бит кода преобразуются в 4 бита, а весь 48-разрядный код в 32-разрядный (для этого нужно 8 S-матриц). Существуют разработки, позволяющие выполнять шифрование в рамках стандарта DES аппаратным образом, что обеспечивает довольно высокое быстродействие. </w:t>
      </w:r>
    </w:p>
    <w:p w14:paraId="2B38E207" w14:textId="77777777" w:rsidR="00C427FD" w:rsidRPr="00CC57A1" w:rsidRDefault="00C427FD" w:rsidP="00C427FD">
      <w:pPr>
        <w:spacing w:after="0" w:line="360" w:lineRule="auto"/>
        <w:rPr>
          <w:rFonts w:cs="Times New Roman"/>
          <w:szCs w:val="24"/>
        </w:rPr>
      </w:pPr>
      <w:r w:rsidRPr="00CC57A1">
        <w:rPr>
          <w:rFonts w:cs="Times New Roman"/>
          <w:szCs w:val="24"/>
        </w:rPr>
        <w:t xml:space="preserve">Преобразования ключей </w:t>
      </w:r>
      <w:proofErr w:type="spellStart"/>
      <w:r w:rsidRPr="00CC57A1">
        <w:rPr>
          <w:rFonts w:cs="Times New Roman"/>
          <w:szCs w:val="24"/>
        </w:rPr>
        <w:t>K</w:t>
      </w:r>
      <w:r w:rsidRPr="00CC57A1">
        <w:rPr>
          <w:rFonts w:cs="Times New Roman"/>
          <w:szCs w:val="24"/>
          <w:vertAlign w:val="subscript"/>
        </w:rPr>
        <w:t>n</w:t>
      </w:r>
      <w:proofErr w:type="spellEnd"/>
      <w:r w:rsidRPr="00CC57A1">
        <w:rPr>
          <w:rFonts w:cs="Times New Roman"/>
          <w:szCs w:val="24"/>
        </w:rPr>
        <w:t xml:space="preserve"> (n=1,…,16; </w:t>
      </w:r>
      <w:proofErr w:type="spellStart"/>
      <w:r w:rsidRPr="00CC57A1">
        <w:rPr>
          <w:rFonts w:cs="Times New Roman"/>
          <w:szCs w:val="24"/>
        </w:rPr>
        <w:t>K</w:t>
      </w:r>
      <w:r w:rsidRPr="00CC57A1">
        <w:rPr>
          <w:rFonts w:cs="Times New Roman"/>
          <w:szCs w:val="24"/>
          <w:vertAlign w:val="subscript"/>
        </w:rPr>
        <w:t>n</w:t>
      </w:r>
      <w:proofErr w:type="spellEnd"/>
      <w:r w:rsidRPr="00CC57A1">
        <w:rPr>
          <w:rFonts w:cs="Times New Roman"/>
          <w:szCs w:val="24"/>
        </w:rPr>
        <w:t xml:space="preserve"> = KS(</w:t>
      </w:r>
      <w:proofErr w:type="spellStart"/>
      <w:r w:rsidRPr="00CC57A1">
        <w:rPr>
          <w:rFonts w:cs="Times New Roman"/>
          <w:szCs w:val="24"/>
        </w:rPr>
        <w:t>n,key</w:t>
      </w:r>
      <w:proofErr w:type="spellEnd"/>
      <w:r w:rsidRPr="00CC57A1">
        <w:rPr>
          <w:rFonts w:cs="Times New Roman"/>
          <w:szCs w:val="24"/>
        </w:rPr>
        <w:t xml:space="preserve">), где n – номер итерации) осуществляются согласно алгоритму, показанному на рис. 7. </w:t>
      </w:r>
    </w:p>
    <w:p w14:paraId="4043F9CA"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Для описания алгоритма вычисления ключей </w:t>
      </w:r>
      <w:proofErr w:type="spellStart"/>
      <w:r w:rsidRPr="00CC57A1">
        <w:rPr>
          <w:rFonts w:cs="Times New Roman"/>
          <w:szCs w:val="24"/>
        </w:rPr>
        <w:t>K</w:t>
      </w:r>
      <w:r w:rsidRPr="00CC57A1">
        <w:rPr>
          <w:rFonts w:cs="Times New Roman"/>
          <w:szCs w:val="24"/>
          <w:vertAlign w:val="subscript"/>
        </w:rPr>
        <w:t>n</w:t>
      </w:r>
      <w:proofErr w:type="spellEnd"/>
      <w:r w:rsidRPr="00CC57A1">
        <w:rPr>
          <w:rFonts w:cs="Times New Roman"/>
          <w:szCs w:val="24"/>
        </w:rPr>
        <w:t xml:space="preserve"> (функция KS) достаточно определить структуру «Выбора 1» и «Выбора 2», а также задать схему сдвигов влево. «Выбор 1» и «Выбор 2» представляют собой перестановки битов ключа. При необходимости биты 8, 16,…, 64 могут использоваться для контроля четности. </w:t>
      </w:r>
    </w:p>
    <w:p w14:paraId="0AD28CA8"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Для вычисления очередного значения ключа таблица делится на две части С0 и D0. В С0 войдут биты 57, 49, 41,…, 44 и 36, а в D0 – 63, 55, 47,…, 12 и 4. Так как схема сдвигов задана C1,D1; </w:t>
      </w:r>
      <w:proofErr w:type="spellStart"/>
      <w:r w:rsidRPr="00CC57A1">
        <w:rPr>
          <w:rFonts w:cs="Times New Roman"/>
          <w:szCs w:val="24"/>
        </w:rPr>
        <w:t>Cn</w:t>
      </w:r>
      <w:proofErr w:type="spellEnd"/>
      <w:r w:rsidRPr="00CC57A1">
        <w:rPr>
          <w:rFonts w:cs="Times New Roman"/>
          <w:szCs w:val="24"/>
        </w:rPr>
        <w:t xml:space="preserve">, </w:t>
      </w:r>
      <w:proofErr w:type="spellStart"/>
      <w:r w:rsidRPr="00CC57A1">
        <w:rPr>
          <w:rFonts w:cs="Times New Roman"/>
          <w:szCs w:val="24"/>
        </w:rPr>
        <w:t>Dn</w:t>
      </w:r>
      <w:proofErr w:type="spellEnd"/>
      <w:r w:rsidRPr="00CC57A1">
        <w:rPr>
          <w:rFonts w:cs="Times New Roman"/>
          <w:szCs w:val="24"/>
        </w:rPr>
        <w:t xml:space="preserve"> и так далее могут быть легко получены из C0 и D0. Так, например, C3 и D3 получаются из C2 и D2 циклическим сдвигом влево на 2 разряда </w:t>
      </w:r>
    </w:p>
    <w:p w14:paraId="4A6ACD71" w14:textId="77777777" w:rsidR="00C427FD" w:rsidRPr="00CC57A1" w:rsidRDefault="00C427FD" w:rsidP="00C427FD">
      <w:pPr>
        <w:spacing w:after="0" w:line="360" w:lineRule="auto"/>
        <w:jc w:val="center"/>
        <w:rPr>
          <w:rFonts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6"/>
        <w:gridCol w:w="1956"/>
      </w:tblGrid>
      <w:tr w:rsidR="00C427FD" w:rsidRPr="00CC57A1" w14:paraId="0E0D480B" w14:textId="77777777" w:rsidTr="00741A4C">
        <w:trPr>
          <w:jc w:val="center"/>
        </w:trPr>
        <w:tc>
          <w:tcPr>
            <w:tcW w:w="0" w:type="auto"/>
          </w:tcPr>
          <w:p w14:paraId="7E583BAB" w14:textId="77777777" w:rsidR="00C427FD" w:rsidRPr="00CC57A1" w:rsidRDefault="00C427FD" w:rsidP="00741A4C">
            <w:pPr>
              <w:spacing w:after="0" w:line="360" w:lineRule="auto"/>
              <w:rPr>
                <w:rFonts w:cs="Times New Roman"/>
                <w:szCs w:val="24"/>
              </w:rPr>
            </w:pPr>
            <w:r w:rsidRPr="00CC57A1">
              <w:rPr>
                <w:rFonts w:cs="Times New Roman"/>
                <w:b/>
                <w:bCs/>
                <w:szCs w:val="24"/>
              </w:rPr>
              <w:t>PC-1 (Выбор 1)</w:t>
            </w:r>
          </w:p>
        </w:tc>
        <w:tc>
          <w:tcPr>
            <w:tcW w:w="0" w:type="auto"/>
          </w:tcPr>
          <w:p w14:paraId="19F6043D" w14:textId="77777777" w:rsidR="00C427FD" w:rsidRPr="00CC57A1" w:rsidRDefault="00C427FD" w:rsidP="00741A4C">
            <w:pPr>
              <w:spacing w:after="0" w:line="360" w:lineRule="auto"/>
              <w:rPr>
                <w:rFonts w:cs="Times New Roman"/>
                <w:szCs w:val="24"/>
              </w:rPr>
            </w:pPr>
            <w:r w:rsidRPr="00CC57A1">
              <w:rPr>
                <w:rFonts w:cs="Times New Roman"/>
                <w:b/>
                <w:bCs/>
                <w:szCs w:val="24"/>
              </w:rPr>
              <w:t>PC-2 (Выбор 2)</w:t>
            </w:r>
          </w:p>
        </w:tc>
      </w:tr>
      <w:tr w:rsidR="00C427FD" w:rsidRPr="00CC57A1" w14:paraId="5C91040D" w14:textId="77777777" w:rsidTr="00741A4C">
        <w:trPr>
          <w:jc w:val="center"/>
        </w:trPr>
        <w:tc>
          <w:tcPr>
            <w:tcW w:w="0" w:type="auto"/>
          </w:tcPr>
          <w:p w14:paraId="2E918419" w14:textId="77777777" w:rsidR="00C427FD" w:rsidRPr="00CC57A1" w:rsidRDefault="00C427FD" w:rsidP="00741A4C">
            <w:pPr>
              <w:spacing w:after="0" w:line="360" w:lineRule="auto"/>
              <w:rPr>
                <w:rFonts w:cs="Times New Roman"/>
                <w:szCs w:val="24"/>
              </w:rPr>
            </w:pPr>
            <w:r w:rsidRPr="00CC57A1">
              <w:rPr>
                <w:rFonts w:cs="Times New Roman"/>
                <w:szCs w:val="24"/>
              </w:rPr>
              <w:t>57 49 41 33 25 17 9</w:t>
            </w:r>
          </w:p>
        </w:tc>
        <w:tc>
          <w:tcPr>
            <w:tcW w:w="0" w:type="auto"/>
          </w:tcPr>
          <w:p w14:paraId="1F856C1B" w14:textId="77777777" w:rsidR="00C427FD" w:rsidRPr="00CC57A1" w:rsidRDefault="00C427FD" w:rsidP="00741A4C">
            <w:pPr>
              <w:spacing w:after="0" w:line="360" w:lineRule="auto"/>
              <w:rPr>
                <w:rFonts w:cs="Times New Roman"/>
                <w:szCs w:val="24"/>
              </w:rPr>
            </w:pPr>
            <w:r w:rsidRPr="00CC57A1">
              <w:rPr>
                <w:rFonts w:cs="Times New Roman"/>
                <w:szCs w:val="24"/>
              </w:rPr>
              <w:t>14 17 11 24 1 5</w:t>
            </w:r>
          </w:p>
        </w:tc>
      </w:tr>
      <w:tr w:rsidR="00C427FD" w:rsidRPr="00CC57A1" w14:paraId="745ED3BF" w14:textId="77777777" w:rsidTr="00741A4C">
        <w:trPr>
          <w:jc w:val="center"/>
        </w:trPr>
        <w:tc>
          <w:tcPr>
            <w:tcW w:w="0" w:type="auto"/>
          </w:tcPr>
          <w:p w14:paraId="4255420F" w14:textId="77777777" w:rsidR="00C427FD" w:rsidRPr="00CC57A1" w:rsidRDefault="00C427FD" w:rsidP="00741A4C">
            <w:pPr>
              <w:spacing w:after="0" w:line="360" w:lineRule="auto"/>
              <w:rPr>
                <w:rFonts w:cs="Times New Roman"/>
                <w:szCs w:val="24"/>
              </w:rPr>
            </w:pPr>
            <w:r w:rsidRPr="00CC57A1">
              <w:rPr>
                <w:rFonts w:cs="Times New Roman"/>
                <w:szCs w:val="24"/>
              </w:rPr>
              <w:t>1 58 50 42 34 26 18</w:t>
            </w:r>
          </w:p>
        </w:tc>
        <w:tc>
          <w:tcPr>
            <w:tcW w:w="0" w:type="auto"/>
          </w:tcPr>
          <w:p w14:paraId="5BD42365" w14:textId="77777777" w:rsidR="00C427FD" w:rsidRPr="00CC57A1" w:rsidRDefault="00C427FD" w:rsidP="00741A4C">
            <w:pPr>
              <w:spacing w:after="0" w:line="360" w:lineRule="auto"/>
              <w:rPr>
                <w:rFonts w:cs="Times New Roman"/>
                <w:szCs w:val="24"/>
              </w:rPr>
            </w:pPr>
            <w:r w:rsidRPr="00CC57A1">
              <w:rPr>
                <w:rFonts w:cs="Times New Roman"/>
                <w:szCs w:val="24"/>
              </w:rPr>
              <w:t>3 28 15 6 21 10</w:t>
            </w:r>
          </w:p>
        </w:tc>
      </w:tr>
      <w:tr w:rsidR="00C427FD" w:rsidRPr="00CC57A1" w14:paraId="7B8FB484" w14:textId="77777777" w:rsidTr="00741A4C">
        <w:trPr>
          <w:jc w:val="center"/>
        </w:trPr>
        <w:tc>
          <w:tcPr>
            <w:tcW w:w="0" w:type="auto"/>
          </w:tcPr>
          <w:p w14:paraId="74EE4277" w14:textId="77777777" w:rsidR="00C427FD" w:rsidRPr="00CC57A1" w:rsidRDefault="00C427FD" w:rsidP="00741A4C">
            <w:pPr>
              <w:spacing w:after="0" w:line="360" w:lineRule="auto"/>
              <w:rPr>
                <w:rFonts w:cs="Times New Roman"/>
                <w:szCs w:val="24"/>
              </w:rPr>
            </w:pPr>
            <w:r w:rsidRPr="00CC57A1">
              <w:rPr>
                <w:rFonts w:cs="Times New Roman"/>
                <w:szCs w:val="24"/>
              </w:rPr>
              <w:t>10 2 59 51 43 35 27</w:t>
            </w:r>
          </w:p>
        </w:tc>
        <w:tc>
          <w:tcPr>
            <w:tcW w:w="0" w:type="auto"/>
          </w:tcPr>
          <w:p w14:paraId="7378C7A3" w14:textId="77777777" w:rsidR="00C427FD" w:rsidRPr="00CC57A1" w:rsidRDefault="00C427FD" w:rsidP="00741A4C">
            <w:pPr>
              <w:spacing w:after="0" w:line="360" w:lineRule="auto"/>
              <w:rPr>
                <w:rFonts w:cs="Times New Roman"/>
                <w:szCs w:val="24"/>
              </w:rPr>
            </w:pPr>
            <w:r w:rsidRPr="00CC57A1">
              <w:rPr>
                <w:rFonts w:cs="Times New Roman"/>
                <w:szCs w:val="24"/>
              </w:rPr>
              <w:t>23 19 12 4 26 8</w:t>
            </w:r>
          </w:p>
        </w:tc>
      </w:tr>
      <w:tr w:rsidR="00C427FD" w:rsidRPr="00CC57A1" w14:paraId="4F096CE8" w14:textId="77777777" w:rsidTr="00741A4C">
        <w:trPr>
          <w:jc w:val="center"/>
        </w:trPr>
        <w:tc>
          <w:tcPr>
            <w:tcW w:w="0" w:type="auto"/>
          </w:tcPr>
          <w:p w14:paraId="530D3958" w14:textId="77777777" w:rsidR="00C427FD" w:rsidRPr="00CC57A1" w:rsidRDefault="00C427FD" w:rsidP="00741A4C">
            <w:pPr>
              <w:spacing w:after="0" w:line="360" w:lineRule="auto"/>
              <w:rPr>
                <w:rFonts w:cs="Times New Roman"/>
                <w:szCs w:val="24"/>
              </w:rPr>
            </w:pPr>
            <w:r w:rsidRPr="00CC57A1">
              <w:rPr>
                <w:rFonts w:cs="Times New Roman"/>
                <w:szCs w:val="24"/>
              </w:rPr>
              <w:t>19 11 3 60 52 44 36</w:t>
            </w:r>
          </w:p>
        </w:tc>
        <w:tc>
          <w:tcPr>
            <w:tcW w:w="0" w:type="auto"/>
          </w:tcPr>
          <w:p w14:paraId="3D5DB584" w14:textId="77777777" w:rsidR="00C427FD" w:rsidRPr="00CC57A1" w:rsidRDefault="00C427FD" w:rsidP="00741A4C">
            <w:pPr>
              <w:spacing w:after="0" w:line="360" w:lineRule="auto"/>
              <w:rPr>
                <w:rFonts w:cs="Times New Roman"/>
                <w:szCs w:val="24"/>
              </w:rPr>
            </w:pPr>
            <w:r w:rsidRPr="00CC57A1">
              <w:rPr>
                <w:rFonts w:cs="Times New Roman"/>
                <w:szCs w:val="24"/>
              </w:rPr>
              <w:t>16 7 27 20 13 2</w:t>
            </w:r>
          </w:p>
        </w:tc>
      </w:tr>
      <w:tr w:rsidR="00C427FD" w:rsidRPr="00CC57A1" w14:paraId="651A0CF0" w14:textId="77777777" w:rsidTr="00741A4C">
        <w:trPr>
          <w:jc w:val="center"/>
        </w:trPr>
        <w:tc>
          <w:tcPr>
            <w:tcW w:w="0" w:type="auto"/>
          </w:tcPr>
          <w:p w14:paraId="37A3E5F6" w14:textId="77777777" w:rsidR="00C427FD" w:rsidRPr="00CC57A1" w:rsidRDefault="00C427FD" w:rsidP="00741A4C">
            <w:pPr>
              <w:spacing w:after="0" w:line="360" w:lineRule="auto"/>
              <w:rPr>
                <w:rFonts w:cs="Times New Roman"/>
                <w:szCs w:val="24"/>
              </w:rPr>
            </w:pPr>
            <w:r w:rsidRPr="00CC57A1">
              <w:rPr>
                <w:rFonts w:cs="Times New Roman"/>
                <w:szCs w:val="24"/>
              </w:rPr>
              <w:t>63 55 47 39 31 23 15</w:t>
            </w:r>
          </w:p>
        </w:tc>
        <w:tc>
          <w:tcPr>
            <w:tcW w:w="0" w:type="auto"/>
          </w:tcPr>
          <w:p w14:paraId="25B9D481" w14:textId="77777777" w:rsidR="00C427FD" w:rsidRPr="00CC57A1" w:rsidRDefault="00C427FD" w:rsidP="00741A4C">
            <w:pPr>
              <w:spacing w:after="0" w:line="360" w:lineRule="auto"/>
              <w:rPr>
                <w:rFonts w:cs="Times New Roman"/>
                <w:szCs w:val="24"/>
              </w:rPr>
            </w:pPr>
            <w:r w:rsidRPr="00CC57A1">
              <w:rPr>
                <w:rFonts w:cs="Times New Roman"/>
                <w:szCs w:val="24"/>
              </w:rPr>
              <w:t>41 52 31 37 47 55</w:t>
            </w:r>
          </w:p>
        </w:tc>
      </w:tr>
      <w:tr w:rsidR="00C427FD" w:rsidRPr="00CC57A1" w14:paraId="036AF2ED" w14:textId="77777777" w:rsidTr="00741A4C">
        <w:trPr>
          <w:jc w:val="center"/>
        </w:trPr>
        <w:tc>
          <w:tcPr>
            <w:tcW w:w="0" w:type="auto"/>
          </w:tcPr>
          <w:p w14:paraId="336F363E" w14:textId="77777777" w:rsidR="00C427FD" w:rsidRPr="00CC57A1" w:rsidRDefault="00C427FD" w:rsidP="00741A4C">
            <w:pPr>
              <w:spacing w:after="0" w:line="360" w:lineRule="auto"/>
              <w:rPr>
                <w:rFonts w:cs="Times New Roman"/>
                <w:szCs w:val="24"/>
              </w:rPr>
            </w:pPr>
            <w:r w:rsidRPr="00CC57A1">
              <w:rPr>
                <w:rFonts w:cs="Times New Roman"/>
                <w:szCs w:val="24"/>
              </w:rPr>
              <w:t>7 62 54 46 38 30 22</w:t>
            </w:r>
          </w:p>
        </w:tc>
        <w:tc>
          <w:tcPr>
            <w:tcW w:w="0" w:type="auto"/>
          </w:tcPr>
          <w:p w14:paraId="4C80C74F" w14:textId="77777777" w:rsidR="00C427FD" w:rsidRPr="00CC57A1" w:rsidRDefault="00C427FD" w:rsidP="00741A4C">
            <w:pPr>
              <w:spacing w:after="0" w:line="360" w:lineRule="auto"/>
              <w:rPr>
                <w:rFonts w:cs="Times New Roman"/>
                <w:szCs w:val="24"/>
              </w:rPr>
            </w:pPr>
            <w:r w:rsidRPr="00CC57A1">
              <w:rPr>
                <w:rFonts w:cs="Times New Roman"/>
                <w:szCs w:val="24"/>
              </w:rPr>
              <w:t>30 40 51 45 33 48</w:t>
            </w:r>
          </w:p>
        </w:tc>
      </w:tr>
      <w:tr w:rsidR="00C427FD" w:rsidRPr="00CC57A1" w14:paraId="4B3DEDFA" w14:textId="77777777" w:rsidTr="00741A4C">
        <w:trPr>
          <w:jc w:val="center"/>
        </w:trPr>
        <w:tc>
          <w:tcPr>
            <w:tcW w:w="0" w:type="auto"/>
          </w:tcPr>
          <w:p w14:paraId="38F61DAE" w14:textId="77777777" w:rsidR="00C427FD" w:rsidRPr="00CC57A1" w:rsidRDefault="00C427FD" w:rsidP="00741A4C">
            <w:pPr>
              <w:spacing w:after="0" w:line="360" w:lineRule="auto"/>
              <w:rPr>
                <w:rFonts w:cs="Times New Roman"/>
                <w:szCs w:val="24"/>
              </w:rPr>
            </w:pPr>
            <w:r w:rsidRPr="00CC57A1">
              <w:rPr>
                <w:rFonts w:cs="Times New Roman"/>
                <w:szCs w:val="24"/>
              </w:rPr>
              <w:t>14 6 61 53 45 37 29</w:t>
            </w:r>
          </w:p>
        </w:tc>
        <w:tc>
          <w:tcPr>
            <w:tcW w:w="0" w:type="auto"/>
          </w:tcPr>
          <w:p w14:paraId="54DD5CCC" w14:textId="77777777" w:rsidR="00C427FD" w:rsidRPr="00CC57A1" w:rsidRDefault="00C427FD" w:rsidP="00741A4C">
            <w:pPr>
              <w:spacing w:after="0" w:line="360" w:lineRule="auto"/>
              <w:rPr>
                <w:rFonts w:cs="Times New Roman"/>
                <w:szCs w:val="24"/>
              </w:rPr>
            </w:pPr>
            <w:r w:rsidRPr="00CC57A1">
              <w:rPr>
                <w:rFonts w:cs="Times New Roman"/>
                <w:szCs w:val="24"/>
              </w:rPr>
              <w:t>44 49 39 56 34 53</w:t>
            </w:r>
          </w:p>
        </w:tc>
      </w:tr>
      <w:tr w:rsidR="00C427FD" w:rsidRPr="00CC57A1" w14:paraId="4A0566F6" w14:textId="77777777" w:rsidTr="00741A4C">
        <w:trPr>
          <w:jc w:val="center"/>
        </w:trPr>
        <w:tc>
          <w:tcPr>
            <w:tcW w:w="0" w:type="auto"/>
          </w:tcPr>
          <w:p w14:paraId="21DF70EE" w14:textId="77777777" w:rsidR="00C427FD" w:rsidRPr="00CC57A1" w:rsidRDefault="00C427FD" w:rsidP="00741A4C">
            <w:pPr>
              <w:spacing w:after="0" w:line="360" w:lineRule="auto"/>
              <w:rPr>
                <w:rFonts w:cs="Times New Roman"/>
                <w:szCs w:val="24"/>
              </w:rPr>
            </w:pPr>
            <w:r w:rsidRPr="00CC57A1">
              <w:rPr>
                <w:rFonts w:cs="Times New Roman"/>
                <w:szCs w:val="24"/>
              </w:rPr>
              <w:t>21 13 5 28 20 12 4</w:t>
            </w:r>
          </w:p>
        </w:tc>
        <w:tc>
          <w:tcPr>
            <w:tcW w:w="0" w:type="auto"/>
          </w:tcPr>
          <w:p w14:paraId="13FC1D86" w14:textId="77777777" w:rsidR="00C427FD" w:rsidRPr="00CC57A1" w:rsidRDefault="00C427FD" w:rsidP="00741A4C">
            <w:pPr>
              <w:spacing w:after="0" w:line="360" w:lineRule="auto"/>
              <w:rPr>
                <w:rFonts w:cs="Times New Roman"/>
                <w:szCs w:val="24"/>
              </w:rPr>
            </w:pPr>
            <w:r w:rsidRPr="00CC57A1">
              <w:rPr>
                <w:rFonts w:cs="Times New Roman"/>
                <w:szCs w:val="24"/>
              </w:rPr>
              <w:t>46 42 50 36 29 32</w:t>
            </w:r>
          </w:p>
        </w:tc>
      </w:tr>
    </w:tbl>
    <w:p w14:paraId="4C4BB792" w14:textId="77777777" w:rsidR="00C427FD" w:rsidRPr="00CC57A1" w:rsidRDefault="00C427FD" w:rsidP="00C427FD">
      <w:pPr>
        <w:spacing w:after="0" w:line="360" w:lineRule="auto"/>
        <w:jc w:val="center"/>
        <w:rPr>
          <w:rFonts w:cs="Times New Roman"/>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8"/>
        <w:gridCol w:w="2487"/>
      </w:tblGrid>
      <w:tr w:rsidR="00C427FD" w:rsidRPr="00CC57A1" w14:paraId="342778BC" w14:textId="77777777" w:rsidTr="00741A4C">
        <w:trPr>
          <w:jc w:val="center"/>
        </w:trPr>
        <w:tc>
          <w:tcPr>
            <w:tcW w:w="0" w:type="auto"/>
          </w:tcPr>
          <w:p w14:paraId="0FCE2B77" w14:textId="77777777" w:rsidR="00C427FD" w:rsidRPr="00CC57A1" w:rsidRDefault="00C427FD" w:rsidP="00741A4C">
            <w:pPr>
              <w:spacing w:after="0" w:line="360" w:lineRule="auto"/>
              <w:rPr>
                <w:rFonts w:cs="Times New Roman"/>
                <w:szCs w:val="24"/>
              </w:rPr>
            </w:pPr>
            <w:r w:rsidRPr="00CC57A1">
              <w:rPr>
                <w:rFonts w:cs="Times New Roman"/>
                <w:b/>
                <w:bCs/>
                <w:szCs w:val="24"/>
              </w:rPr>
              <w:t>Номер итерации</w:t>
            </w:r>
          </w:p>
        </w:tc>
        <w:tc>
          <w:tcPr>
            <w:tcW w:w="0" w:type="auto"/>
          </w:tcPr>
          <w:p w14:paraId="73663C62" w14:textId="77777777" w:rsidR="00C427FD" w:rsidRPr="00CC57A1" w:rsidRDefault="00C427FD" w:rsidP="00741A4C">
            <w:pPr>
              <w:spacing w:after="0" w:line="360" w:lineRule="auto"/>
              <w:rPr>
                <w:rFonts w:cs="Times New Roman"/>
                <w:szCs w:val="24"/>
              </w:rPr>
            </w:pPr>
            <w:r w:rsidRPr="00CC57A1">
              <w:rPr>
                <w:rFonts w:cs="Times New Roman"/>
                <w:b/>
                <w:bCs/>
                <w:szCs w:val="24"/>
              </w:rPr>
              <w:t>Число сдвигов влево</w:t>
            </w:r>
          </w:p>
        </w:tc>
      </w:tr>
      <w:tr w:rsidR="00C427FD" w:rsidRPr="00CC57A1" w14:paraId="3BC99218" w14:textId="77777777" w:rsidTr="00741A4C">
        <w:trPr>
          <w:jc w:val="center"/>
        </w:trPr>
        <w:tc>
          <w:tcPr>
            <w:tcW w:w="0" w:type="auto"/>
          </w:tcPr>
          <w:p w14:paraId="694F84F5" w14:textId="77777777" w:rsidR="00C427FD" w:rsidRPr="00CC57A1" w:rsidRDefault="00C427FD" w:rsidP="00741A4C">
            <w:pPr>
              <w:spacing w:after="0" w:line="360" w:lineRule="auto"/>
              <w:rPr>
                <w:rFonts w:cs="Times New Roman"/>
                <w:szCs w:val="24"/>
              </w:rPr>
            </w:pPr>
            <w:r w:rsidRPr="00CC57A1">
              <w:rPr>
                <w:rFonts w:cs="Times New Roman"/>
                <w:szCs w:val="24"/>
              </w:rPr>
              <w:t>1</w:t>
            </w:r>
          </w:p>
        </w:tc>
        <w:tc>
          <w:tcPr>
            <w:tcW w:w="0" w:type="auto"/>
          </w:tcPr>
          <w:p w14:paraId="2AACA1D8"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r w:rsidR="00C427FD" w:rsidRPr="00CC57A1" w14:paraId="2CC53ED8" w14:textId="77777777" w:rsidTr="00741A4C">
        <w:trPr>
          <w:jc w:val="center"/>
        </w:trPr>
        <w:tc>
          <w:tcPr>
            <w:tcW w:w="0" w:type="auto"/>
          </w:tcPr>
          <w:p w14:paraId="3EF66628" w14:textId="77777777" w:rsidR="00C427FD" w:rsidRPr="00CC57A1" w:rsidRDefault="00C427FD" w:rsidP="00741A4C">
            <w:pPr>
              <w:spacing w:after="0" w:line="360" w:lineRule="auto"/>
              <w:rPr>
                <w:rFonts w:cs="Times New Roman"/>
                <w:szCs w:val="24"/>
              </w:rPr>
            </w:pPr>
            <w:r w:rsidRPr="00CC57A1">
              <w:rPr>
                <w:rFonts w:cs="Times New Roman"/>
                <w:szCs w:val="24"/>
              </w:rPr>
              <w:lastRenderedPageBreak/>
              <w:t>2</w:t>
            </w:r>
          </w:p>
        </w:tc>
        <w:tc>
          <w:tcPr>
            <w:tcW w:w="0" w:type="auto"/>
          </w:tcPr>
          <w:p w14:paraId="0DB9D24B"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r w:rsidR="00C427FD" w:rsidRPr="00CC57A1" w14:paraId="13C8245E" w14:textId="77777777" w:rsidTr="00741A4C">
        <w:trPr>
          <w:jc w:val="center"/>
        </w:trPr>
        <w:tc>
          <w:tcPr>
            <w:tcW w:w="0" w:type="auto"/>
          </w:tcPr>
          <w:p w14:paraId="2608B5C5" w14:textId="77777777" w:rsidR="00C427FD" w:rsidRPr="00CC57A1" w:rsidRDefault="00C427FD" w:rsidP="00741A4C">
            <w:pPr>
              <w:spacing w:after="0" w:line="360" w:lineRule="auto"/>
              <w:rPr>
                <w:rFonts w:cs="Times New Roman"/>
                <w:szCs w:val="24"/>
              </w:rPr>
            </w:pPr>
            <w:r w:rsidRPr="00CC57A1">
              <w:rPr>
                <w:rFonts w:cs="Times New Roman"/>
                <w:szCs w:val="24"/>
              </w:rPr>
              <w:t>3</w:t>
            </w:r>
          </w:p>
        </w:tc>
        <w:tc>
          <w:tcPr>
            <w:tcW w:w="0" w:type="auto"/>
          </w:tcPr>
          <w:p w14:paraId="3731FD1D"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2A5E5CCF" w14:textId="77777777" w:rsidTr="00741A4C">
        <w:trPr>
          <w:jc w:val="center"/>
        </w:trPr>
        <w:tc>
          <w:tcPr>
            <w:tcW w:w="0" w:type="auto"/>
          </w:tcPr>
          <w:p w14:paraId="0027F408" w14:textId="77777777" w:rsidR="00C427FD" w:rsidRPr="00CC57A1" w:rsidRDefault="00C427FD" w:rsidP="00741A4C">
            <w:pPr>
              <w:spacing w:after="0" w:line="360" w:lineRule="auto"/>
              <w:rPr>
                <w:rFonts w:cs="Times New Roman"/>
                <w:szCs w:val="24"/>
              </w:rPr>
            </w:pPr>
            <w:r w:rsidRPr="00CC57A1">
              <w:rPr>
                <w:rFonts w:cs="Times New Roman"/>
                <w:szCs w:val="24"/>
              </w:rPr>
              <w:t>4</w:t>
            </w:r>
          </w:p>
        </w:tc>
        <w:tc>
          <w:tcPr>
            <w:tcW w:w="0" w:type="auto"/>
          </w:tcPr>
          <w:p w14:paraId="17C98E22"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34744FA9" w14:textId="77777777" w:rsidTr="00741A4C">
        <w:trPr>
          <w:jc w:val="center"/>
        </w:trPr>
        <w:tc>
          <w:tcPr>
            <w:tcW w:w="0" w:type="auto"/>
          </w:tcPr>
          <w:p w14:paraId="011B4AB9" w14:textId="77777777" w:rsidR="00C427FD" w:rsidRPr="00CC57A1" w:rsidRDefault="00C427FD" w:rsidP="00741A4C">
            <w:pPr>
              <w:spacing w:after="0" w:line="360" w:lineRule="auto"/>
              <w:rPr>
                <w:rFonts w:cs="Times New Roman"/>
                <w:szCs w:val="24"/>
              </w:rPr>
            </w:pPr>
            <w:r w:rsidRPr="00CC57A1">
              <w:rPr>
                <w:rFonts w:cs="Times New Roman"/>
                <w:szCs w:val="24"/>
              </w:rPr>
              <w:t>5</w:t>
            </w:r>
          </w:p>
        </w:tc>
        <w:tc>
          <w:tcPr>
            <w:tcW w:w="0" w:type="auto"/>
          </w:tcPr>
          <w:p w14:paraId="0F0E58E0"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66B5DD01" w14:textId="77777777" w:rsidTr="00741A4C">
        <w:trPr>
          <w:jc w:val="center"/>
        </w:trPr>
        <w:tc>
          <w:tcPr>
            <w:tcW w:w="0" w:type="auto"/>
          </w:tcPr>
          <w:p w14:paraId="6D20D3E8" w14:textId="77777777" w:rsidR="00C427FD" w:rsidRPr="00CC57A1" w:rsidRDefault="00C427FD" w:rsidP="00741A4C">
            <w:pPr>
              <w:spacing w:after="0" w:line="360" w:lineRule="auto"/>
              <w:rPr>
                <w:rFonts w:cs="Times New Roman"/>
                <w:szCs w:val="24"/>
              </w:rPr>
            </w:pPr>
            <w:r w:rsidRPr="00CC57A1">
              <w:rPr>
                <w:rFonts w:cs="Times New Roman"/>
                <w:szCs w:val="24"/>
              </w:rPr>
              <w:t>6</w:t>
            </w:r>
          </w:p>
        </w:tc>
        <w:tc>
          <w:tcPr>
            <w:tcW w:w="0" w:type="auto"/>
          </w:tcPr>
          <w:p w14:paraId="1F6E54BF"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6A2FC68B" w14:textId="77777777" w:rsidTr="00741A4C">
        <w:trPr>
          <w:jc w:val="center"/>
        </w:trPr>
        <w:tc>
          <w:tcPr>
            <w:tcW w:w="0" w:type="auto"/>
          </w:tcPr>
          <w:p w14:paraId="69EC635A" w14:textId="77777777" w:rsidR="00C427FD" w:rsidRPr="00CC57A1" w:rsidRDefault="00C427FD" w:rsidP="00741A4C">
            <w:pPr>
              <w:spacing w:after="0" w:line="360" w:lineRule="auto"/>
              <w:rPr>
                <w:rFonts w:cs="Times New Roman"/>
                <w:szCs w:val="24"/>
              </w:rPr>
            </w:pPr>
            <w:r w:rsidRPr="00CC57A1">
              <w:rPr>
                <w:rFonts w:cs="Times New Roman"/>
                <w:szCs w:val="24"/>
              </w:rPr>
              <w:t>7</w:t>
            </w:r>
          </w:p>
        </w:tc>
        <w:tc>
          <w:tcPr>
            <w:tcW w:w="0" w:type="auto"/>
          </w:tcPr>
          <w:p w14:paraId="2CAC546E"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1B9F207F" w14:textId="77777777" w:rsidTr="00741A4C">
        <w:trPr>
          <w:jc w:val="center"/>
        </w:trPr>
        <w:tc>
          <w:tcPr>
            <w:tcW w:w="0" w:type="auto"/>
          </w:tcPr>
          <w:p w14:paraId="45E0A062" w14:textId="77777777" w:rsidR="00C427FD" w:rsidRPr="00CC57A1" w:rsidRDefault="00C427FD" w:rsidP="00741A4C">
            <w:pPr>
              <w:spacing w:after="0" w:line="360" w:lineRule="auto"/>
              <w:rPr>
                <w:rFonts w:cs="Times New Roman"/>
                <w:szCs w:val="24"/>
              </w:rPr>
            </w:pPr>
            <w:r w:rsidRPr="00CC57A1">
              <w:rPr>
                <w:rFonts w:cs="Times New Roman"/>
                <w:szCs w:val="24"/>
              </w:rPr>
              <w:t>8</w:t>
            </w:r>
          </w:p>
        </w:tc>
        <w:tc>
          <w:tcPr>
            <w:tcW w:w="0" w:type="auto"/>
          </w:tcPr>
          <w:p w14:paraId="557599EE"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5F21F591" w14:textId="77777777" w:rsidTr="00741A4C">
        <w:trPr>
          <w:jc w:val="center"/>
        </w:trPr>
        <w:tc>
          <w:tcPr>
            <w:tcW w:w="0" w:type="auto"/>
          </w:tcPr>
          <w:p w14:paraId="42AE643B" w14:textId="77777777" w:rsidR="00C427FD" w:rsidRPr="00CC57A1" w:rsidRDefault="00C427FD" w:rsidP="00741A4C">
            <w:pPr>
              <w:spacing w:after="0" w:line="360" w:lineRule="auto"/>
              <w:rPr>
                <w:rFonts w:cs="Times New Roman"/>
                <w:szCs w:val="24"/>
              </w:rPr>
            </w:pPr>
            <w:r w:rsidRPr="00CC57A1">
              <w:rPr>
                <w:rFonts w:cs="Times New Roman"/>
                <w:szCs w:val="24"/>
              </w:rPr>
              <w:t>9</w:t>
            </w:r>
          </w:p>
        </w:tc>
        <w:tc>
          <w:tcPr>
            <w:tcW w:w="0" w:type="auto"/>
          </w:tcPr>
          <w:p w14:paraId="3747F8D6"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r w:rsidR="00C427FD" w:rsidRPr="00CC57A1" w14:paraId="4BB41F98" w14:textId="77777777" w:rsidTr="00741A4C">
        <w:trPr>
          <w:jc w:val="center"/>
        </w:trPr>
        <w:tc>
          <w:tcPr>
            <w:tcW w:w="0" w:type="auto"/>
          </w:tcPr>
          <w:p w14:paraId="34D6B4FC" w14:textId="77777777" w:rsidR="00C427FD" w:rsidRPr="00CC57A1" w:rsidRDefault="00C427FD" w:rsidP="00741A4C">
            <w:pPr>
              <w:spacing w:after="0" w:line="360" w:lineRule="auto"/>
              <w:rPr>
                <w:rFonts w:cs="Times New Roman"/>
                <w:szCs w:val="24"/>
              </w:rPr>
            </w:pPr>
            <w:r w:rsidRPr="00CC57A1">
              <w:rPr>
                <w:rFonts w:cs="Times New Roman"/>
                <w:szCs w:val="24"/>
              </w:rPr>
              <w:t>10</w:t>
            </w:r>
          </w:p>
        </w:tc>
        <w:tc>
          <w:tcPr>
            <w:tcW w:w="0" w:type="auto"/>
          </w:tcPr>
          <w:p w14:paraId="2BEA044F"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494F14EA" w14:textId="77777777" w:rsidTr="00741A4C">
        <w:trPr>
          <w:jc w:val="center"/>
        </w:trPr>
        <w:tc>
          <w:tcPr>
            <w:tcW w:w="0" w:type="auto"/>
          </w:tcPr>
          <w:p w14:paraId="582CDC57" w14:textId="77777777" w:rsidR="00C427FD" w:rsidRPr="00CC57A1" w:rsidRDefault="00C427FD" w:rsidP="00741A4C">
            <w:pPr>
              <w:spacing w:after="0" w:line="360" w:lineRule="auto"/>
              <w:rPr>
                <w:rFonts w:cs="Times New Roman"/>
                <w:szCs w:val="24"/>
              </w:rPr>
            </w:pPr>
            <w:r w:rsidRPr="00CC57A1">
              <w:rPr>
                <w:rFonts w:cs="Times New Roman"/>
                <w:szCs w:val="24"/>
              </w:rPr>
              <w:t>11</w:t>
            </w:r>
          </w:p>
        </w:tc>
        <w:tc>
          <w:tcPr>
            <w:tcW w:w="0" w:type="auto"/>
          </w:tcPr>
          <w:p w14:paraId="4C0DD271"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26732F88" w14:textId="77777777" w:rsidTr="00741A4C">
        <w:trPr>
          <w:jc w:val="center"/>
        </w:trPr>
        <w:tc>
          <w:tcPr>
            <w:tcW w:w="0" w:type="auto"/>
          </w:tcPr>
          <w:p w14:paraId="79E22301" w14:textId="77777777" w:rsidR="00C427FD" w:rsidRPr="00CC57A1" w:rsidRDefault="00C427FD" w:rsidP="00741A4C">
            <w:pPr>
              <w:spacing w:after="0" w:line="360" w:lineRule="auto"/>
              <w:rPr>
                <w:rFonts w:cs="Times New Roman"/>
                <w:szCs w:val="24"/>
              </w:rPr>
            </w:pPr>
            <w:r w:rsidRPr="00CC57A1">
              <w:rPr>
                <w:rFonts w:cs="Times New Roman"/>
                <w:szCs w:val="24"/>
              </w:rPr>
              <w:t>12</w:t>
            </w:r>
          </w:p>
        </w:tc>
        <w:tc>
          <w:tcPr>
            <w:tcW w:w="0" w:type="auto"/>
          </w:tcPr>
          <w:p w14:paraId="7365E0EF"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7DCFCE92" w14:textId="77777777" w:rsidTr="00741A4C">
        <w:trPr>
          <w:jc w:val="center"/>
        </w:trPr>
        <w:tc>
          <w:tcPr>
            <w:tcW w:w="0" w:type="auto"/>
          </w:tcPr>
          <w:p w14:paraId="2BF32DE1" w14:textId="77777777" w:rsidR="00C427FD" w:rsidRPr="00CC57A1" w:rsidRDefault="00C427FD" w:rsidP="00741A4C">
            <w:pPr>
              <w:spacing w:after="0" w:line="360" w:lineRule="auto"/>
              <w:rPr>
                <w:rFonts w:cs="Times New Roman"/>
                <w:szCs w:val="24"/>
              </w:rPr>
            </w:pPr>
            <w:r w:rsidRPr="00CC57A1">
              <w:rPr>
                <w:rFonts w:cs="Times New Roman"/>
                <w:szCs w:val="24"/>
              </w:rPr>
              <w:t>13</w:t>
            </w:r>
          </w:p>
        </w:tc>
        <w:tc>
          <w:tcPr>
            <w:tcW w:w="0" w:type="auto"/>
          </w:tcPr>
          <w:p w14:paraId="2B33D06E"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3C52C1BF" w14:textId="77777777" w:rsidTr="00741A4C">
        <w:trPr>
          <w:jc w:val="center"/>
        </w:trPr>
        <w:tc>
          <w:tcPr>
            <w:tcW w:w="0" w:type="auto"/>
          </w:tcPr>
          <w:p w14:paraId="2834A33D" w14:textId="77777777" w:rsidR="00C427FD" w:rsidRPr="00CC57A1" w:rsidRDefault="00C427FD" w:rsidP="00741A4C">
            <w:pPr>
              <w:spacing w:after="0" w:line="360" w:lineRule="auto"/>
              <w:rPr>
                <w:rFonts w:cs="Times New Roman"/>
                <w:szCs w:val="24"/>
              </w:rPr>
            </w:pPr>
            <w:r w:rsidRPr="00CC57A1">
              <w:rPr>
                <w:rFonts w:cs="Times New Roman"/>
                <w:szCs w:val="24"/>
              </w:rPr>
              <w:t>14</w:t>
            </w:r>
          </w:p>
        </w:tc>
        <w:tc>
          <w:tcPr>
            <w:tcW w:w="0" w:type="auto"/>
          </w:tcPr>
          <w:p w14:paraId="066719BB"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14375963" w14:textId="77777777" w:rsidTr="00741A4C">
        <w:trPr>
          <w:jc w:val="center"/>
        </w:trPr>
        <w:tc>
          <w:tcPr>
            <w:tcW w:w="0" w:type="auto"/>
          </w:tcPr>
          <w:p w14:paraId="4DDF99AC" w14:textId="77777777" w:rsidR="00C427FD" w:rsidRPr="00CC57A1" w:rsidRDefault="00C427FD" w:rsidP="00741A4C">
            <w:pPr>
              <w:spacing w:after="0" w:line="360" w:lineRule="auto"/>
              <w:rPr>
                <w:rFonts w:cs="Times New Roman"/>
                <w:szCs w:val="24"/>
              </w:rPr>
            </w:pPr>
            <w:r w:rsidRPr="00CC57A1">
              <w:rPr>
                <w:rFonts w:cs="Times New Roman"/>
                <w:szCs w:val="24"/>
              </w:rPr>
              <w:t>15</w:t>
            </w:r>
          </w:p>
        </w:tc>
        <w:tc>
          <w:tcPr>
            <w:tcW w:w="0" w:type="auto"/>
          </w:tcPr>
          <w:p w14:paraId="16173ACC" w14:textId="77777777" w:rsidR="00C427FD" w:rsidRPr="00CC57A1" w:rsidRDefault="00C427FD" w:rsidP="00741A4C">
            <w:pPr>
              <w:spacing w:after="0" w:line="360" w:lineRule="auto"/>
              <w:rPr>
                <w:rFonts w:cs="Times New Roman"/>
                <w:szCs w:val="24"/>
              </w:rPr>
            </w:pPr>
            <w:r w:rsidRPr="00CC57A1">
              <w:rPr>
                <w:rFonts w:cs="Times New Roman"/>
                <w:szCs w:val="24"/>
              </w:rPr>
              <w:t>2</w:t>
            </w:r>
          </w:p>
        </w:tc>
      </w:tr>
      <w:tr w:rsidR="00C427FD" w:rsidRPr="00CC57A1" w14:paraId="7F78A665" w14:textId="77777777" w:rsidTr="00741A4C">
        <w:trPr>
          <w:jc w:val="center"/>
        </w:trPr>
        <w:tc>
          <w:tcPr>
            <w:tcW w:w="0" w:type="auto"/>
          </w:tcPr>
          <w:p w14:paraId="2A6CE410" w14:textId="77777777" w:rsidR="00C427FD" w:rsidRPr="00CC57A1" w:rsidRDefault="00C427FD" w:rsidP="00741A4C">
            <w:pPr>
              <w:spacing w:after="0" w:line="360" w:lineRule="auto"/>
              <w:rPr>
                <w:rFonts w:cs="Times New Roman"/>
                <w:szCs w:val="24"/>
              </w:rPr>
            </w:pPr>
            <w:r w:rsidRPr="00CC57A1">
              <w:rPr>
                <w:rFonts w:cs="Times New Roman"/>
                <w:szCs w:val="24"/>
              </w:rPr>
              <w:t>16</w:t>
            </w:r>
          </w:p>
        </w:tc>
        <w:tc>
          <w:tcPr>
            <w:tcW w:w="0" w:type="auto"/>
          </w:tcPr>
          <w:p w14:paraId="2E75FD06" w14:textId="77777777" w:rsidR="00C427FD" w:rsidRPr="00CC57A1" w:rsidRDefault="00C427FD" w:rsidP="00741A4C">
            <w:pPr>
              <w:spacing w:after="0" w:line="360" w:lineRule="auto"/>
              <w:rPr>
                <w:rFonts w:cs="Times New Roman"/>
                <w:szCs w:val="24"/>
              </w:rPr>
            </w:pPr>
            <w:r w:rsidRPr="00CC57A1">
              <w:rPr>
                <w:rFonts w:cs="Times New Roman"/>
                <w:szCs w:val="24"/>
              </w:rPr>
              <w:t>1</w:t>
            </w:r>
          </w:p>
        </w:tc>
      </w:tr>
    </w:tbl>
    <w:p w14:paraId="52945B04" w14:textId="77777777" w:rsidR="00C427FD" w:rsidRPr="00CC57A1" w:rsidRDefault="00C427FD" w:rsidP="00C427FD">
      <w:pPr>
        <w:spacing w:after="0" w:line="360" w:lineRule="auto"/>
        <w:rPr>
          <w:rFonts w:cs="Times New Roman"/>
          <w:color w:val="000000"/>
          <w:szCs w:val="24"/>
        </w:rPr>
      </w:pPr>
    </w:p>
    <w:p w14:paraId="207478B4" w14:textId="77777777" w:rsidR="00C427FD" w:rsidRPr="00CC57A1" w:rsidRDefault="00C427FD" w:rsidP="00C427FD">
      <w:pPr>
        <w:spacing w:after="0" w:line="360" w:lineRule="auto"/>
        <w:jc w:val="center"/>
        <w:rPr>
          <w:rFonts w:cs="Times New Roman"/>
          <w:b/>
          <w:szCs w:val="24"/>
        </w:rPr>
      </w:pPr>
      <w:r w:rsidRPr="00CC57A1">
        <w:rPr>
          <w:rFonts w:cs="Times New Roman"/>
          <w:b/>
          <w:szCs w:val="24"/>
        </w:rPr>
        <w:t>Пример блочного шифра - Блочный шифр TEA.</w:t>
      </w:r>
    </w:p>
    <w:p w14:paraId="2F475979" w14:textId="77777777" w:rsidR="00C427FD" w:rsidRPr="00CC57A1" w:rsidRDefault="00C427FD" w:rsidP="00C427FD">
      <w:pPr>
        <w:spacing w:after="0" w:line="360" w:lineRule="auto"/>
        <w:ind w:firstLine="708"/>
        <w:rPr>
          <w:rFonts w:cs="Times New Roman"/>
          <w:szCs w:val="24"/>
        </w:rPr>
      </w:pPr>
      <w:r w:rsidRPr="00CC57A1">
        <w:rPr>
          <w:rFonts w:cs="Times New Roman"/>
          <w:szCs w:val="24"/>
        </w:rPr>
        <w:t>TEA (</w:t>
      </w:r>
      <w:proofErr w:type="spellStart"/>
      <w:r w:rsidRPr="00CC57A1">
        <w:rPr>
          <w:rFonts w:cs="Times New Roman"/>
          <w:szCs w:val="24"/>
        </w:rPr>
        <w:t>Tiny</w:t>
      </w:r>
      <w:proofErr w:type="spellEnd"/>
      <w:r w:rsidRPr="00CC57A1">
        <w:rPr>
          <w:rFonts w:cs="Times New Roman"/>
          <w:szCs w:val="24"/>
        </w:rPr>
        <w:t xml:space="preserve"> </w:t>
      </w:r>
      <w:proofErr w:type="spellStart"/>
      <w:r w:rsidRPr="00CC57A1">
        <w:rPr>
          <w:rFonts w:cs="Times New Roman"/>
          <w:szCs w:val="24"/>
        </w:rPr>
        <w:t>Encryption</w:t>
      </w:r>
      <w:proofErr w:type="spellEnd"/>
      <w:r w:rsidRPr="00CC57A1">
        <w:rPr>
          <w:rFonts w:cs="Times New Roman"/>
          <w:szCs w:val="24"/>
        </w:rPr>
        <w:t xml:space="preserve"> </w:t>
      </w:r>
      <w:proofErr w:type="spellStart"/>
      <w:r w:rsidRPr="00CC57A1">
        <w:rPr>
          <w:rFonts w:cs="Times New Roman"/>
          <w:szCs w:val="24"/>
        </w:rPr>
        <w:t>Algorithm</w:t>
      </w:r>
      <w:proofErr w:type="spellEnd"/>
      <w:r w:rsidRPr="00CC57A1">
        <w:rPr>
          <w:rFonts w:cs="Times New Roman"/>
          <w:szCs w:val="24"/>
        </w:rPr>
        <w:t xml:space="preserve">) - один из самых простых в реализации, разработанный в </w:t>
      </w:r>
      <w:proofErr w:type="spellStart"/>
      <w:r w:rsidRPr="00CC57A1">
        <w:rPr>
          <w:rFonts w:cs="Times New Roman"/>
          <w:szCs w:val="24"/>
        </w:rPr>
        <w:t>Кэмбридже</w:t>
      </w:r>
      <w:proofErr w:type="spellEnd"/>
      <w:r w:rsidRPr="00CC57A1">
        <w:rPr>
          <w:rFonts w:cs="Times New Roman"/>
          <w:szCs w:val="24"/>
        </w:rPr>
        <w:t xml:space="preserve"> в 1985 году. Параметры шифра: длина блока - 64 бита, длина ключа - 128 бит. Оптимизирован под 32 битные процессоры. Испытан временем и является довольно </w:t>
      </w:r>
      <w:proofErr w:type="spellStart"/>
      <w:r w:rsidRPr="00CC57A1">
        <w:rPr>
          <w:rFonts w:cs="Times New Roman"/>
          <w:szCs w:val="24"/>
        </w:rPr>
        <w:t>криптостойким</w:t>
      </w:r>
      <w:proofErr w:type="spellEnd"/>
      <w:r w:rsidRPr="00CC57A1">
        <w:rPr>
          <w:rFonts w:cs="Times New Roman"/>
          <w:szCs w:val="24"/>
        </w:rPr>
        <w:t>.</w:t>
      </w:r>
    </w:p>
    <w:p w14:paraId="5F4046C1"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В алгоритме использована сеть </w:t>
      </w:r>
      <w:proofErr w:type="spellStart"/>
      <w:r w:rsidRPr="00CC57A1">
        <w:rPr>
          <w:rFonts w:cs="Times New Roman"/>
          <w:szCs w:val="24"/>
        </w:rPr>
        <w:t>Фейштеля</w:t>
      </w:r>
      <w:proofErr w:type="spellEnd"/>
      <w:r w:rsidRPr="00CC57A1">
        <w:rPr>
          <w:rFonts w:cs="Times New Roman"/>
          <w:szCs w:val="24"/>
        </w:rPr>
        <w:t xml:space="preserve"> с двумя ветвями в 32 бита каждая. Образующая функция F обратима. Сеть </w:t>
      </w:r>
      <w:proofErr w:type="spellStart"/>
      <w:r w:rsidRPr="00CC57A1">
        <w:rPr>
          <w:rFonts w:cs="Times New Roman"/>
          <w:szCs w:val="24"/>
        </w:rPr>
        <w:t>Фейштеля</w:t>
      </w:r>
      <w:proofErr w:type="spellEnd"/>
      <w:r w:rsidRPr="00CC57A1">
        <w:rPr>
          <w:rFonts w:cs="Times New Roman"/>
          <w:szCs w:val="24"/>
        </w:rPr>
        <w:t xml:space="preserve"> несимметрична из-за использования в качестве операции наложения не исключающего «ИЛИ», а арифметического сложения.</w:t>
      </w:r>
    </w:p>
    <w:p w14:paraId="3FE7451C" w14:textId="77777777" w:rsidR="00C427FD" w:rsidRPr="00CC57A1" w:rsidRDefault="00C427FD" w:rsidP="00C427FD">
      <w:pPr>
        <w:spacing w:after="0" w:line="360" w:lineRule="auto"/>
        <w:ind w:firstLine="708"/>
        <w:rPr>
          <w:rFonts w:cs="Times New Roman"/>
          <w:szCs w:val="24"/>
        </w:rPr>
      </w:pPr>
      <w:r w:rsidRPr="00CC57A1">
        <w:rPr>
          <w:rFonts w:cs="Times New Roman"/>
          <w:szCs w:val="24"/>
        </w:rPr>
        <w:t xml:space="preserve">Недостатком алгоритма является некоторая медлительность, вызванная необходимостью повторять цикл </w:t>
      </w:r>
      <w:proofErr w:type="spellStart"/>
      <w:r w:rsidRPr="00CC57A1">
        <w:rPr>
          <w:rFonts w:cs="Times New Roman"/>
          <w:szCs w:val="24"/>
        </w:rPr>
        <w:t>Фейштеля</w:t>
      </w:r>
      <w:proofErr w:type="spellEnd"/>
      <w:r w:rsidRPr="00CC57A1">
        <w:rPr>
          <w:rFonts w:cs="Times New Roman"/>
          <w:szCs w:val="24"/>
        </w:rPr>
        <w:t xml:space="preserve"> 32 раза (это необходимо для тщательного «перемешивания данных» из-за отсутствия табличных подстановок).</w:t>
      </w:r>
    </w:p>
    <w:p w14:paraId="77B70168" w14:textId="440D0062" w:rsidR="00C427FD" w:rsidRDefault="00C427FD" w:rsidP="00C427FD">
      <w:pPr>
        <w:spacing w:after="0" w:line="360" w:lineRule="auto"/>
        <w:ind w:firstLine="708"/>
        <w:rPr>
          <w:rFonts w:cs="Times New Roman"/>
          <w:szCs w:val="24"/>
        </w:rPr>
      </w:pPr>
      <w:r w:rsidRPr="00CC57A1">
        <w:rPr>
          <w:rFonts w:cs="Times New Roman"/>
          <w:szCs w:val="24"/>
        </w:rPr>
        <w:t xml:space="preserve">Отличительной чертой криптоалгоритма TEA является его размер. Простота операций, отсутствие табличных подстановок и оптимизация под 32-разрядную архитектуру процессоров позволяет реализовать его на языке ASSEMBLER в предельно малом объеме кода. Недостатком алгоритма является некоторая медлительность, вызванная необходимостью повторять цикл </w:t>
      </w:r>
      <w:proofErr w:type="spellStart"/>
      <w:r w:rsidRPr="00CC57A1">
        <w:rPr>
          <w:rFonts w:cs="Times New Roman"/>
          <w:szCs w:val="24"/>
        </w:rPr>
        <w:t>Фейштеля</w:t>
      </w:r>
      <w:proofErr w:type="spellEnd"/>
      <w:r w:rsidRPr="00CC57A1">
        <w:rPr>
          <w:rFonts w:cs="Times New Roman"/>
          <w:szCs w:val="24"/>
        </w:rPr>
        <w:t xml:space="preserve"> 32 раза (это необходимо для тщательного «перемешивания данных» из-за отсутствия табличных подстановок).</w:t>
      </w:r>
    </w:p>
    <w:p w14:paraId="6E1F34E9" w14:textId="14474798" w:rsidR="00C427FD" w:rsidRPr="00C427FD" w:rsidRDefault="00C427FD" w:rsidP="007E2557">
      <w:pPr>
        <w:spacing w:after="160" w:line="259" w:lineRule="auto"/>
        <w:jc w:val="left"/>
        <w:rPr>
          <w:rFonts w:cs="Times New Roman"/>
          <w:szCs w:val="24"/>
        </w:rPr>
      </w:pPr>
      <w:r>
        <w:rPr>
          <w:rFonts w:cs="Times New Roman"/>
          <w:szCs w:val="24"/>
        </w:rPr>
        <w:br w:type="page"/>
      </w:r>
    </w:p>
    <w:p w14:paraId="395EF1B2" w14:textId="29C29EE4" w:rsidR="00215E83" w:rsidRPr="005D2960" w:rsidRDefault="00215E83" w:rsidP="00215E83">
      <w:pPr>
        <w:spacing w:after="120" w:line="360" w:lineRule="auto"/>
        <w:jc w:val="center"/>
        <w:rPr>
          <w:rFonts w:eastAsia="Calibri" w:cs="Times New Roman"/>
          <w:b/>
          <w:szCs w:val="24"/>
        </w:rPr>
      </w:pPr>
      <w:r w:rsidRPr="005D2960">
        <w:rPr>
          <w:rFonts w:eastAsia="Calibri" w:cs="Times New Roman"/>
          <w:b/>
          <w:szCs w:val="24"/>
        </w:rPr>
        <w:lastRenderedPageBreak/>
        <w:t>ХОД РАБОТЫ</w:t>
      </w:r>
    </w:p>
    <w:p w14:paraId="7D72D4E9" w14:textId="15EC930C" w:rsidR="00215E83" w:rsidRDefault="00733856" w:rsidP="00733856">
      <w:pPr>
        <w:ind w:firstLine="708"/>
      </w:pPr>
      <w:r>
        <w:t xml:space="preserve">На рисунке 1 представлена </w:t>
      </w:r>
      <w:r w:rsidR="00D506F1">
        <w:t xml:space="preserve">главная </w:t>
      </w:r>
      <w:r>
        <w:t>форма</w:t>
      </w:r>
      <w:r w:rsidR="00784AA6">
        <w:t xml:space="preserve"> </w:t>
      </w:r>
      <w:r w:rsidR="00D506F1">
        <w:t>программы. Пример работы программы представлен на рисунке 2.</w:t>
      </w:r>
    </w:p>
    <w:p w14:paraId="300A6F10" w14:textId="2B19EF9E" w:rsidR="00733856" w:rsidRDefault="00C427FD" w:rsidP="00F060FD">
      <w:pPr>
        <w:jc w:val="center"/>
      </w:pPr>
      <w:r>
        <w:rPr>
          <w:noProof/>
        </w:rPr>
        <w:drawing>
          <wp:inline distT="0" distB="0" distL="0" distR="0" wp14:anchorId="1D0A469C" wp14:editId="677EC4A1">
            <wp:extent cx="5940425" cy="1560195"/>
            <wp:effectExtent l="76200" t="76200" r="136525" b="135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560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B26766" w14:textId="05B00DF7" w:rsidR="003E5124" w:rsidRDefault="00733856" w:rsidP="00C427FD">
      <w:pPr>
        <w:jc w:val="center"/>
      </w:pPr>
      <w:r>
        <w:t xml:space="preserve">Рисунок 1- </w:t>
      </w:r>
      <w:r w:rsidR="00D506F1">
        <w:t>Главная форма</w:t>
      </w:r>
    </w:p>
    <w:p w14:paraId="5A3EAC1E" w14:textId="067D2102" w:rsidR="003E5124" w:rsidRPr="003E5124" w:rsidRDefault="00C427FD" w:rsidP="00733856">
      <w:pPr>
        <w:jc w:val="center"/>
        <w:rPr>
          <w:lang w:val="en-US"/>
        </w:rPr>
      </w:pPr>
      <w:r>
        <w:rPr>
          <w:noProof/>
        </w:rPr>
        <w:drawing>
          <wp:inline distT="0" distB="0" distL="0" distR="0" wp14:anchorId="0967EB5F" wp14:editId="6258FF27">
            <wp:extent cx="5940425" cy="1580515"/>
            <wp:effectExtent l="76200" t="76200" r="136525" b="133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580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318127" w14:textId="3EE12078" w:rsidR="00C427FD" w:rsidRDefault="00784AA6" w:rsidP="00F060FD">
      <w:pPr>
        <w:jc w:val="center"/>
      </w:pPr>
      <w:r>
        <w:t>Рисунок 2-Пример работы программы</w:t>
      </w:r>
    </w:p>
    <w:p w14:paraId="4DB0FC03" w14:textId="4851594F" w:rsidR="00C427FD" w:rsidRDefault="00C427FD" w:rsidP="00C427FD">
      <w:pPr>
        <w:jc w:val="center"/>
      </w:pPr>
      <w:r>
        <w:rPr>
          <w:noProof/>
        </w:rPr>
        <w:drawing>
          <wp:inline distT="0" distB="0" distL="0" distR="0" wp14:anchorId="73DC0037" wp14:editId="277805AB">
            <wp:extent cx="3724275" cy="1276350"/>
            <wp:effectExtent l="76200" t="76200" r="142875" b="133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1276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7683D" w14:textId="596D8969" w:rsidR="00C427FD" w:rsidRDefault="00C427FD" w:rsidP="00F060FD">
      <w:pPr>
        <w:jc w:val="center"/>
      </w:pPr>
      <w:r>
        <w:t>Рисунок 3- Исходный текст</w:t>
      </w:r>
    </w:p>
    <w:p w14:paraId="5A3D70B6" w14:textId="5A71DFEE" w:rsidR="00C427FD" w:rsidRDefault="00C427FD" w:rsidP="00F060FD">
      <w:pPr>
        <w:jc w:val="center"/>
      </w:pPr>
      <w:r>
        <w:rPr>
          <w:noProof/>
        </w:rPr>
        <w:drawing>
          <wp:inline distT="0" distB="0" distL="0" distR="0" wp14:anchorId="5DA8954F" wp14:editId="6E9322C2">
            <wp:extent cx="3590925" cy="1314450"/>
            <wp:effectExtent l="76200" t="76200" r="142875" b="133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1314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F4FD07" w14:textId="169C5429" w:rsidR="00C427FD" w:rsidRDefault="00C427FD" w:rsidP="00F060FD">
      <w:pPr>
        <w:jc w:val="center"/>
      </w:pPr>
      <w:r>
        <w:t>Рисунок 4-Шифрованный текст</w:t>
      </w:r>
    </w:p>
    <w:p w14:paraId="065559E7" w14:textId="16D5970F" w:rsidR="00C427FD" w:rsidRDefault="00C427FD" w:rsidP="00F060FD">
      <w:pPr>
        <w:jc w:val="center"/>
      </w:pPr>
      <w:r>
        <w:rPr>
          <w:noProof/>
        </w:rPr>
        <w:lastRenderedPageBreak/>
        <w:drawing>
          <wp:inline distT="0" distB="0" distL="0" distR="0" wp14:anchorId="1B10DD23" wp14:editId="5213F3DF">
            <wp:extent cx="3790950" cy="1371600"/>
            <wp:effectExtent l="76200" t="76200" r="133350" b="133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8C8377" w14:textId="78E4787F" w:rsidR="00C427FD" w:rsidRDefault="00C427FD" w:rsidP="00C427FD">
      <w:pPr>
        <w:jc w:val="center"/>
      </w:pPr>
      <w:r>
        <w:t xml:space="preserve">Рисунок </w:t>
      </w:r>
      <w:r>
        <w:t>5</w:t>
      </w:r>
      <w:r>
        <w:t>-</w:t>
      </w:r>
      <w:r>
        <w:t>Деш</w:t>
      </w:r>
      <w:r>
        <w:t>ифрованный текст</w:t>
      </w:r>
    </w:p>
    <w:p w14:paraId="0E737299" w14:textId="0219E1B8" w:rsidR="00733856" w:rsidRPr="00F060FD" w:rsidRDefault="00733856" w:rsidP="00F060FD">
      <w:pPr>
        <w:jc w:val="center"/>
      </w:pPr>
      <w:r>
        <w:rPr>
          <w:rFonts w:cs="Times New Roman"/>
          <w:b/>
          <w:noProof/>
        </w:rPr>
        <w:br w:type="page"/>
      </w:r>
    </w:p>
    <w:p w14:paraId="54E4A970" w14:textId="4D8F5317" w:rsidR="00215E83" w:rsidRPr="00354B8F" w:rsidRDefault="00215E83" w:rsidP="00215E83">
      <w:pPr>
        <w:keepNext/>
        <w:jc w:val="center"/>
        <w:rPr>
          <w:rFonts w:cs="Times New Roman"/>
          <w:b/>
          <w:noProof/>
        </w:rPr>
      </w:pPr>
      <w:r w:rsidRPr="005D2960">
        <w:rPr>
          <w:rFonts w:cs="Times New Roman"/>
          <w:b/>
          <w:noProof/>
        </w:rPr>
        <w:lastRenderedPageBreak/>
        <w:t>ПРИЛОЖЕНИЕ</w:t>
      </w:r>
      <w:r>
        <w:rPr>
          <w:rFonts w:cs="Times New Roman"/>
          <w:b/>
          <w:noProof/>
        </w:rPr>
        <w:t xml:space="preserve"> </w:t>
      </w:r>
      <w:r w:rsidRPr="005D2960">
        <w:rPr>
          <w:rFonts w:cs="Times New Roman"/>
          <w:b/>
          <w:noProof/>
        </w:rPr>
        <w:t>А</w:t>
      </w:r>
    </w:p>
    <w:p w14:paraId="6DC24F3C" w14:textId="1AA54163" w:rsidR="00215E83" w:rsidRPr="00A31A2B" w:rsidRDefault="00215E83" w:rsidP="00215E83">
      <w:pPr>
        <w:keepNext/>
        <w:jc w:val="center"/>
        <w:rPr>
          <w:rFonts w:cs="Times New Roman"/>
          <w:b/>
          <w:noProof/>
          <w:lang w:val="en-US"/>
        </w:rPr>
      </w:pPr>
      <w:r w:rsidRPr="005D2960">
        <w:rPr>
          <w:rFonts w:cs="Times New Roman"/>
          <w:b/>
          <w:noProof/>
        </w:rPr>
        <w:t>Листинг</w:t>
      </w:r>
      <w:r w:rsidRPr="00764D61">
        <w:rPr>
          <w:rFonts w:cs="Times New Roman"/>
          <w:b/>
          <w:noProof/>
          <w:lang w:val="en-US"/>
        </w:rPr>
        <w:t xml:space="preserve"> </w:t>
      </w:r>
      <w:r w:rsidR="007E2557">
        <w:rPr>
          <w:rFonts w:cs="Times New Roman"/>
          <w:b/>
          <w:noProof/>
        </w:rPr>
        <w:t>класса</w:t>
      </w:r>
      <w:r w:rsidR="007E2557" w:rsidRPr="004311A1">
        <w:rPr>
          <w:rFonts w:cs="Times New Roman"/>
          <w:b/>
          <w:noProof/>
          <w:lang w:val="en-US"/>
        </w:rPr>
        <w:t xml:space="preserve"> </w:t>
      </w:r>
      <w:r w:rsidR="00BF6313">
        <w:rPr>
          <w:rFonts w:cs="Times New Roman"/>
          <w:b/>
          <w:noProof/>
          <w:lang w:val="en-US"/>
        </w:rPr>
        <w:t>Labs3</w:t>
      </w:r>
      <w:r w:rsidR="00A31A2B" w:rsidRPr="00A31A2B">
        <w:rPr>
          <w:rFonts w:cs="Times New Roman"/>
          <w:b/>
          <w:noProof/>
          <w:lang w:val="en-US"/>
        </w:rPr>
        <w:t>4</w:t>
      </w:r>
    </w:p>
    <w:p w14:paraId="694D2B9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FF"/>
          <w:sz w:val="16"/>
          <w:szCs w:val="16"/>
          <w:lang w:val="en-US" w:eastAsia="en-US"/>
        </w:rPr>
        <w:t>public</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partial</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class</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2B91AF"/>
          <w:sz w:val="16"/>
          <w:szCs w:val="16"/>
          <w:lang w:val="en-US" w:eastAsia="en-US"/>
        </w:rPr>
        <w:t>Labs4</w:t>
      </w:r>
      <w:r w:rsidRPr="00A31A2B">
        <w:rPr>
          <w:rFonts w:ascii="Cascadia Mono" w:eastAsiaTheme="minorHAnsi" w:hAnsi="Cascadia Mono" w:cs="Cascadia Mono"/>
          <w:color w:val="000000"/>
          <w:sz w:val="16"/>
          <w:szCs w:val="16"/>
          <w:lang w:val="en-US" w:eastAsia="en-US"/>
        </w:rPr>
        <w:t xml:space="preserve"> : Form</w:t>
      </w:r>
    </w:p>
    <w:p w14:paraId="508E162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5F5796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key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w:t>
      </w:r>
    </w:p>
    <w:p w14:paraId="653FB2C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input, output;</w:t>
      </w:r>
    </w:p>
    <w:p w14:paraId="57BA12B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OpenFileDialog</w:t>
      </w:r>
      <w:proofErr w:type="spellEnd"/>
      <w:r w:rsidRPr="00A31A2B">
        <w:rPr>
          <w:rFonts w:ascii="Cascadia Mono" w:eastAsiaTheme="minorHAnsi" w:hAnsi="Cascadia Mono" w:cs="Cascadia Mono"/>
          <w:color w:val="000000"/>
          <w:sz w:val="16"/>
          <w:szCs w:val="16"/>
          <w:lang w:val="en-US" w:eastAsia="en-US"/>
        </w:rPr>
        <w:t xml:space="preserve"> openFileDialog1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OpenFileDialog</w:t>
      </w:r>
      <w:proofErr w:type="spellEnd"/>
      <w:r w:rsidRPr="00A31A2B">
        <w:rPr>
          <w:rFonts w:ascii="Cascadia Mono" w:eastAsiaTheme="minorHAnsi" w:hAnsi="Cascadia Mono" w:cs="Cascadia Mono"/>
          <w:color w:val="000000"/>
          <w:sz w:val="16"/>
          <w:szCs w:val="16"/>
          <w:lang w:val="en-US" w:eastAsia="en-US"/>
        </w:rPr>
        <w:t>();</w:t>
      </w:r>
    </w:p>
    <w:p w14:paraId="186C1C6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w:t>
      </w:r>
      <w:proofErr w:type="spellEnd"/>
      <w:r w:rsidRPr="00A31A2B">
        <w:rPr>
          <w:rFonts w:ascii="Cascadia Mono" w:eastAsiaTheme="minorHAnsi" w:hAnsi="Cascadia Mono" w:cs="Cascadia Mono"/>
          <w:color w:val="000000"/>
          <w:sz w:val="16"/>
          <w:szCs w:val="16"/>
          <w:lang w:val="en-US" w:eastAsia="en-US"/>
        </w:rPr>
        <w:t>();</w:t>
      </w:r>
    </w:p>
    <w:p w14:paraId="068B01F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public</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2B91AF"/>
          <w:sz w:val="16"/>
          <w:szCs w:val="16"/>
          <w:lang w:val="en-US" w:eastAsia="en-US"/>
        </w:rPr>
        <w:t>Labs4</w:t>
      </w:r>
      <w:r w:rsidRPr="00A31A2B">
        <w:rPr>
          <w:rFonts w:ascii="Cascadia Mono" w:eastAsiaTheme="minorHAnsi" w:hAnsi="Cascadia Mono" w:cs="Cascadia Mono"/>
          <w:color w:val="000000"/>
          <w:sz w:val="16"/>
          <w:szCs w:val="16"/>
          <w:lang w:val="en-US" w:eastAsia="en-US"/>
        </w:rPr>
        <w:t>()</w:t>
      </w:r>
    </w:p>
    <w:p w14:paraId="1DD783C7"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6FE7265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InitializeComponent</w:t>
      </w:r>
      <w:proofErr w:type="spellEnd"/>
      <w:r w:rsidRPr="00A31A2B">
        <w:rPr>
          <w:rFonts w:ascii="Cascadia Mono" w:eastAsiaTheme="minorHAnsi" w:hAnsi="Cascadia Mono" w:cs="Cascadia Mono"/>
          <w:color w:val="000000"/>
          <w:sz w:val="16"/>
          <w:szCs w:val="16"/>
          <w:lang w:val="en-US" w:eastAsia="en-US"/>
        </w:rPr>
        <w:t>();</w:t>
      </w:r>
    </w:p>
    <w:p w14:paraId="11B772B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5B786B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OpenFile</w:t>
      </w:r>
      <w:proofErr w:type="spellEnd"/>
      <w:r w:rsidRPr="00A31A2B">
        <w:rPr>
          <w:rFonts w:ascii="Cascadia Mono" w:eastAsiaTheme="minorHAnsi" w:hAnsi="Cascadia Mono" w:cs="Cascadia Mono"/>
          <w:color w:val="000000"/>
          <w:sz w:val="16"/>
          <w:szCs w:val="16"/>
          <w:lang w:val="en-US" w:eastAsia="en-US"/>
        </w:rPr>
        <w:t>()</w:t>
      </w:r>
    </w:p>
    <w:p w14:paraId="2CB78D2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18AE918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openFileDialog1.Filter = </w:t>
      </w:r>
      <w:r w:rsidRPr="00A31A2B">
        <w:rPr>
          <w:rFonts w:ascii="Cascadia Mono" w:eastAsiaTheme="minorHAnsi" w:hAnsi="Cascadia Mono" w:cs="Cascadia Mono"/>
          <w:color w:val="A31515"/>
          <w:sz w:val="16"/>
          <w:szCs w:val="16"/>
          <w:lang w:val="en-US" w:eastAsia="en-US"/>
        </w:rPr>
        <w:t>"txt file (*.txt)|*.txt"</w:t>
      </w:r>
      <w:r w:rsidRPr="00A31A2B">
        <w:rPr>
          <w:rFonts w:ascii="Cascadia Mono" w:eastAsiaTheme="minorHAnsi" w:hAnsi="Cascadia Mono" w:cs="Cascadia Mono"/>
          <w:color w:val="000000"/>
          <w:sz w:val="16"/>
          <w:szCs w:val="16"/>
          <w:lang w:val="en-US" w:eastAsia="en-US"/>
        </w:rPr>
        <w:t>;</w:t>
      </w:r>
    </w:p>
    <w:p w14:paraId="7C1257C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openFileDialog1.RestoreDirectory = </w:t>
      </w:r>
      <w:r w:rsidRPr="00A31A2B">
        <w:rPr>
          <w:rFonts w:ascii="Cascadia Mono" w:eastAsiaTheme="minorHAnsi" w:hAnsi="Cascadia Mono" w:cs="Cascadia Mono"/>
          <w:color w:val="0000FF"/>
          <w:sz w:val="16"/>
          <w:szCs w:val="16"/>
          <w:lang w:val="en-US" w:eastAsia="en-US"/>
        </w:rPr>
        <w:t>true</w:t>
      </w:r>
      <w:r w:rsidRPr="00A31A2B">
        <w:rPr>
          <w:rFonts w:ascii="Cascadia Mono" w:eastAsiaTheme="minorHAnsi" w:hAnsi="Cascadia Mono" w:cs="Cascadia Mono"/>
          <w:color w:val="000000"/>
          <w:sz w:val="16"/>
          <w:szCs w:val="16"/>
          <w:lang w:val="en-US" w:eastAsia="en-US"/>
        </w:rPr>
        <w:t>;</w:t>
      </w:r>
    </w:p>
    <w:p w14:paraId="66BFA9F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(openFileDialog1.ShowDialog()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61E9509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EC65A9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input = openFileDialog1.FileName;</w:t>
      </w:r>
    </w:p>
    <w:p w14:paraId="2A8F597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saveFileDialog.Filter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"des file |*.des"</w:t>
      </w:r>
      <w:r w:rsidRPr="00A31A2B">
        <w:rPr>
          <w:rFonts w:ascii="Cascadia Mono" w:eastAsiaTheme="minorHAnsi" w:hAnsi="Cascadia Mono" w:cs="Cascadia Mono"/>
          <w:color w:val="000000"/>
          <w:sz w:val="16"/>
          <w:szCs w:val="16"/>
          <w:lang w:val="en-US" w:eastAsia="en-US"/>
        </w:rPr>
        <w:t>;</w:t>
      </w:r>
    </w:p>
    <w:p w14:paraId="5867B33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saveFileDialog.ShowDialog</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1D5363C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326B8F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output = </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1F93552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EncryptDES</w:t>
      </w:r>
      <w:proofErr w:type="spellEnd"/>
      <w:r w:rsidRPr="00A31A2B">
        <w:rPr>
          <w:rFonts w:ascii="Cascadia Mono" w:eastAsiaTheme="minorHAnsi" w:hAnsi="Cascadia Mono" w:cs="Cascadia Mono"/>
          <w:color w:val="000000"/>
          <w:sz w:val="16"/>
          <w:szCs w:val="16"/>
          <w:lang w:val="en-US" w:eastAsia="en-US"/>
        </w:rPr>
        <w:t>(input, output);</w:t>
      </w:r>
    </w:p>
    <w:p w14:paraId="7237203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47DCF19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textOutput.Text</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sr.ReadToEnd</w:t>
      </w:r>
      <w:proofErr w:type="spellEnd"/>
      <w:r w:rsidRPr="00A31A2B">
        <w:rPr>
          <w:rFonts w:ascii="Cascadia Mono" w:eastAsiaTheme="minorHAnsi" w:hAnsi="Cascadia Mono" w:cs="Cascadia Mono"/>
          <w:color w:val="000000"/>
          <w:sz w:val="16"/>
          <w:szCs w:val="16"/>
          <w:lang w:val="en-US" w:eastAsia="en-US"/>
        </w:rPr>
        <w:t>();</w:t>
      </w:r>
    </w:p>
    <w:p w14:paraId="022E276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sr.Close</w:t>
      </w:r>
      <w:proofErr w:type="spellEnd"/>
      <w:r w:rsidRPr="00A31A2B">
        <w:rPr>
          <w:rFonts w:ascii="Cascadia Mono" w:eastAsiaTheme="minorHAnsi" w:hAnsi="Cascadia Mono" w:cs="Cascadia Mono"/>
          <w:color w:val="000000"/>
          <w:sz w:val="16"/>
          <w:szCs w:val="16"/>
          <w:lang w:val="en-US" w:eastAsia="en-US"/>
        </w:rPr>
        <w:t>();</w:t>
      </w:r>
    </w:p>
    <w:p w14:paraId="3FAB18B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1E05DC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377A93B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481364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EncryptDES</w:t>
      </w:r>
      <w:proofErr w:type="spellEnd"/>
      <w:r w:rsidRPr="00A31A2B">
        <w:rPr>
          <w:rFonts w:ascii="Cascadia Mono" w:eastAsiaTheme="minorHAnsi" w:hAnsi="Cascadia Mono" w:cs="Cascadia Mono"/>
          <w:color w:val="000000"/>
          <w:sz w:val="16"/>
          <w:szCs w:val="16"/>
          <w:lang w:val="en-US" w:eastAsia="en-US"/>
        </w:rPr>
        <w:t>(</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source,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destination)</w:t>
      </w:r>
    </w:p>
    <w:p w14:paraId="1C0B61F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BB9E81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(source, </w:t>
      </w:r>
      <w:proofErr w:type="spellStart"/>
      <w:r w:rsidRPr="00A31A2B">
        <w:rPr>
          <w:rFonts w:ascii="Cascadia Mono" w:eastAsiaTheme="minorHAnsi" w:hAnsi="Cascadia Mono" w:cs="Cascadia Mono"/>
          <w:color w:val="000000"/>
          <w:sz w:val="16"/>
          <w:szCs w:val="16"/>
          <w:lang w:val="en-US" w:eastAsia="en-US"/>
        </w:rPr>
        <w:t>FileMode.Open</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FileAccess.Read</w:t>
      </w:r>
      <w:proofErr w:type="spellEnd"/>
      <w:r w:rsidRPr="00A31A2B">
        <w:rPr>
          <w:rFonts w:ascii="Cascadia Mono" w:eastAsiaTheme="minorHAnsi" w:hAnsi="Cascadia Mono" w:cs="Cascadia Mono"/>
          <w:color w:val="000000"/>
          <w:sz w:val="16"/>
          <w:szCs w:val="16"/>
          <w:lang w:val="en-US" w:eastAsia="en-US"/>
        </w:rPr>
        <w:t>);</w:t>
      </w:r>
    </w:p>
    <w:p w14:paraId="2608BBE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(destination, </w:t>
      </w:r>
      <w:proofErr w:type="spellStart"/>
      <w:r w:rsidRPr="00A31A2B">
        <w:rPr>
          <w:rFonts w:ascii="Cascadia Mono" w:eastAsiaTheme="minorHAnsi" w:hAnsi="Cascadia Mono" w:cs="Cascadia Mono"/>
          <w:color w:val="000000"/>
          <w:sz w:val="16"/>
          <w:szCs w:val="16"/>
          <w:lang w:val="en-US" w:eastAsia="en-US"/>
        </w:rPr>
        <w:t>FileMode.Create</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FileAccess.Write</w:t>
      </w:r>
      <w:proofErr w:type="spellEnd"/>
      <w:r w:rsidRPr="00A31A2B">
        <w:rPr>
          <w:rFonts w:ascii="Cascadia Mono" w:eastAsiaTheme="minorHAnsi" w:hAnsi="Cascadia Mono" w:cs="Cascadia Mono"/>
          <w:color w:val="000000"/>
          <w:sz w:val="16"/>
          <w:szCs w:val="16"/>
          <w:lang w:val="en-US" w:eastAsia="en-US"/>
        </w:rPr>
        <w:t>);</w:t>
      </w:r>
    </w:p>
    <w:p w14:paraId="381C693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 xml:space="preserve"> DES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w:t>
      </w:r>
    </w:p>
    <w:p w14:paraId="34FCA7C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DES.Key</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5BBDB73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DES.IV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18299F3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ICryptoTransform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DES.CreateEncryptor</w:t>
      </w:r>
      <w:proofErr w:type="spellEnd"/>
      <w:r w:rsidRPr="00A31A2B">
        <w:rPr>
          <w:rFonts w:ascii="Cascadia Mono" w:eastAsiaTheme="minorHAnsi" w:hAnsi="Cascadia Mono" w:cs="Cascadia Mono"/>
          <w:color w:val="000000"/>
          <w:sz w:val="16"/>
          <w:szCs w:val="16"/>
          <w:lang w:val="en-US" w:eastAsia="en-US"/>
        </w:rPr>
        <w:t>();</w:t>
      </w:r>
    </w:p>
    <w:p w14:paraId="0FCE5867"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CryptoStreamMode.Write</w:t>
      </w:r>
      <w:proofErr w:type="spellEnd"/>
      <w:r w:rsidRPr="00A31A2B">
        <w:rPr>
          <w:rFonts w:ascii="Cascadia Mono" w:eastAsiaTheme="minorHAnsi" w:hAnsi="Cascadia Mono" w:cs="Cascadia Mono"/>
          <w:color w:val="000000"/>
          <w:sz w:val="16"/>
          <w:szCs w:val="16"/>
          <w:lang w:val="en-US" w:eastAsia="en-US"/>
        </w:rPr>
        <w:t>);</w:t>
      </w:r>
    </w:p>
    <w:p w14:paraId="7A22233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fsInput.Length</w:t>
      </w:r>
      <w:proofErr w:type="spellEnd"/>
      <w:r w:rsidRPr="00A31A2B">
        <w:rPr>
          <w:rFonts w:ascii="Cascadia Mono" w:eastAsiaTheme="minorHAnsi" w:hAnsi="Cascadia Mono" w:cs="Cascadia Mono"/>
          <w:color w:val="000000"/>
          <w:sz w:val="16"/>
          <w:szCs w:val="16"/>
          <w:lang w:val="en-US" w:eastAsia="en-US"/>
        </w:rPr>
        <w:t xml:space="preserve"> - 0];</w:t>
      </w:r>
    </w:p>
    <w:p w14:paraId="0AADA68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fsInput.Read</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42D9A59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cryptoStream.Write</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32B3507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cryptoStream.Close</w:t>
      </w:r>
      <w:proofErr w:type="spellEnd"/>
      <w:r w:rsidRPr="00A31A2B">
        <w:rPr>
          <w:rFonts w:ascii="Cascadia Mono" w:eastAsiaTheme="minorHAnsi" w:hAnsi="Cascadia Mono" w:cs="Cascadia Mono"/>
          <w:color w:val="000000"/>
          <w:sz w:val="16"/>
          <w:szCs w:val="16"/>
          <w:lang w:val="en-US" w:eastAsia="en-US"/>
        </w:rPr>
        <w:t>();</w:t>
      </w:r>
    </w:p>
    <w:p w14:paraId="2422328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fsInput.Close</w:t>
      </w:r>
      <w:proofErr w:type="spellEnd"/>
      <w:r w:rsidRPr="00A31A2B">
        <w:rPr>
          <w:rFonts w:ascii="Cascadia Mono" w:eastAsiaTheme="minorHAnsi" w:hAnsi="Cascadia Mono" w:cs="Cascadia Mono"/>
          <w:color w:val="000000"/>
          <w:sz w:val="16"/>
          <w:szCs w:val="16"/>
          <w:lang w:val="en-US" w:eastAsia="en-US"/>
        </w:rPr>
        <w:t>();</w:t>
      </w:r>
    </w:p>
    <w:p w14:paraId="4EF859D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fsEncrypted.Close</w:t>
      </w:r>
      <w:proofErr w:type="spellEnd"/>
      <w:r w:rsidRPr="00A31A2B">
        <w:rPr>
          <w:rFonts w:ascii="Cascadia Mono" w:eastAsiaTheme="minorHAnsi" w:hAnsi="Cascadia Mono" w:cs="Cascadia Mono"/>
          <w:color w:val="000000"/>
          <w:sz w:val="16"/>
          <w:szCs w:val="16"/>
          <w:lang w:val="en-US" w:eastAsia="en-US"/>
        </w:rPr>
        <w:t>();</w:t>
      </w:r>
    </w:p>
    <w:p w14:paraId="289AE12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58BB4A9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DecryptDES</w:t>
      </w:r>
      <w:proofErr w:type="spellEnd"/>
      <w:r w:rsidRPr="00A31A2B">
        <w:rPr>
          <w:rFonts w:ascii="Cascadia Mono" w:eastAsiaTheme="minorHAnsi" w:hAnsi="Cascadia Mono" w:cs="Cascadia Mono"/>
          <w:color w:val="000000"/>
          <w:sz w:val="16"/>
          <w:szCs w:val="16"/>
          <w:lang w:val="en-US" w:eastAsia="en-US"/>
        </w:rPr>
        <w:t>(</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source,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destination)</w:t>
      </w:r>
    </w:p>
    <w:p w14:paraId="24284A2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38B1C43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(source, </w:t>
      </w:r>
      <w:proofErr w:type="spellStart"/>
      <w:r w:rsidRPr="00A31A2B">
        <w:rPr>
          <w:rFonts w:ascii="Cascadia Mono" w:eastAsiaTheme="minorHAnsi" w:hAnsi="Cascadia Mono" w:cs="Cascadia Mono"/>
          <w:color w:val="000000"/>
          <w:sz w:val="16"/>
          <w:szCs w:val="16"/>
          <w:lang w:val="en-US" w:eastAsia="en-US"/>
        </w:rPr>
        <w:t>FileMode.Open</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FileAccess.Read</w:t>
      </w:r>
      <w:proofErr w:type="spellEnd"/>
      <w:r w:rsidRPr="00A31A2B">
        <w:rPr>
          <w:rFonts w:ascii="Cascadia Mono" w:eastAsiaTheme="minorHAnsi" w:hAnsi="Cascadia Mono" w:cs="Cascadia Mono"/>
          <w:color w:val="000000"/>
          <w:sz w:val="16"/>
          <w:szCs w:val="16"/>
          <w:lang w:val="en-US" w:eastAsia="en-US"/>
        </w:rPr>
        <w:t>);</w:t>
      </w:r>
    </w:p>
    <w:p w14:paraId="16C02F3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FileStream</w:t>
      </w:r>
      <w:proofErr w:type="spellEnd"/>
      <w:r w:rsidRPr="00A31A2B">
        <w:rPr>
          <w:rFonts w:ascii="Cascadia Mono" w:eastAsiaTheme="minorHAnsi" w:hAnsi="Cascadia Mono" w:cs="Cascadia Mono"/>
          <w:color w:val="000000"/>
          <w:sz w:val="16"/>
          <w:szCs w:val="16"/>
          <w:lang w:val="en-US" w:eastAsia="en-US"/>
        </w:rPr>
        <w:t xml:space="preserve">(destination, </w:t>
      </w:r>
      <w:proofErr w:type="spellStart"/>
      <w:r w:rsidRPr="00A31A2B">
        <w:rPr>
          <w:rFonts w:ascii="Cascadia Mono" w:eastAsiaTheme="minorHAnsi" w:hAnsi="Cascadia Mono" w:cs="Cascadia Mono"/>
          <w:color w:val="000000"/>
          <w:sz w:val="16"/>
          <w:szCs w:val="16"/>
          <w:lang w:val="en-US" w:eastAsia="en-US"/>
        </w:rPr>
        <w:t>FileMode.Create</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FileAccess.Write</w:t>
      </w:r>
      <w:proofErr w:type="spellEnd"/>
      <w:r w:rsidRPr="00A31A2B">
        <w:rPr>
          <w:rFonts w:ascii="Cascadia Mono" w:eastAsiaTheme="minorHAnsi" w:hAnsi="Cascadia Mono" w:cs="Cascadia Mono"/>
          <w:color w:val="000000"/>
          <w:sz w:val="16"/>
          <w:szCs w:val="16"/>
          <w:lang w:val="en-US" w:eastAsia="en-US"/>
        </w:rPr>
        <w:t>);</w:t>
      </w:r>
    </w:p>
    <w:p w14:paraId="65E1342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 xml:space="preserve"> DES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DESCryptoServiceProvider</w:t>
      </w:r>
      <w:proofErr w:type="spellEnd"/>
      <w:r w:rsidRPr="00A31A2B">
        <w:rPr>
          <w:rFonts w:ascii="Cascadia Mono" w:eastAsiaTheme="minorHAnsi" w:hAnsi="Cascadia Mono" w:cs="Cascadia Mono"/>
          <w:color w:val="000000"/>
          <w:sz w:val="16"/>
          <w:szCs w:val="16"/>
          <w:lang w:val="en-US" w:eastAsia="en-US"/>
        </w:rPr>
        <w:t>();</w:t>
      </w:r>
    </w:p>
    <w:p w14:paraId="0B9A220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DES.Key</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3317E49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DES.IV = </w:t>
      </w:r>
      <w:proofErr w:type="spellStart"/>
      <w:r w:rsidRPr="00A31A2B">
        <w:rPr>
          <w:rFonts w:ascii="Cascadia Mono" w:eastAsiaTheme="minorHAnsi" w:hAnsi="Cascadia Mono" w:cs="Cascadia Mono"/>
          <w:color w:val="000000"/>
          <w:sz w:val="16"/>
          <w:szCs w:val="16"/>
          <w:lang w:val="en-US" w:eastAsia="en-US"/>
        </w:rPr>
        <w:t>ASCIIEncoding.ASCII.GetBytes</w:t>
      </w:r>
      <w:proofErr w:type="spellEnd"/>
      <w:r w:rsidRPr="00A31A2B">
        <w:rPr>
          <w:rFonts w:ascii="Cascadia Mono" w:eastAsiaTheme="minorHAnsi" w:hAnsi="Cascadia Mono" w:cs="Cascadia Mono"/>
          <w:color w:val="000000"/>
          <w:sz w:val="16"/>
          <w:szCs w:val="16"/>
          <w:lang w:val="en-US" w:eastAsia="en-US"/>
        </w:rPr>
        <w:t>(key);</w:t>
      </w:r>
    </w:p>
    <w:p w14:paraId="36A97FB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ICryptoTransform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DES.CreateDecryptor</w:t>
      </w:r>
      <w:proofErr w:type="spellEnd"/>
      <w:r w:rsidRPr="00A31A2B">
        <w:rPr>
          <w:rFonts w:ascii="Cascadia Mono" w:eastAsiaTheme="minorHAnsi" w:hAnsi="Cascadia Mono" w:cs="Cascadia Mono"/>
          <w:color w:val="000000"/>
          <w:sz w:val="16"/>
          <w:szCs w:val="16"/>
          <w:lang w:val="en-US" w:eastAsia="en-US"/>
        </w:rPr>
        <w:t>();</w:t>
      </w:r>
    </w:p>
    <w:p w14:paraId="1F94BFC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fsEncrypted</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cryptoTransform</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CryptoStreamMode.Write</w:t>
      </w:r>
      <w:proofErr w:type="spellEnd"/>
      <w:r w:rsidRPr="00A31A2B">
        <w:rPr>
          <w:rFonts w:ascii="Cascadia Mono" w:eastAsiaTheme="minorHAnsi" w:hAnsi="Cascadia Mono" w:cs="Cascadia Mono"/>
          <w:color w:val="000000"/>
          <w:sz w:val="16"/>
          <w:szCs w:val="16"/>
          <w:lang w:val="en-US" w:eastAsia="en-US"/>
        </w:rPr>
        <w:t>);</w:t>
      </w:r>
    </w:p>
    <w:p w14:paraId="288D452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byte</w:t>
      </w:r>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fsInput.Length</w:t>
      </w:r>
      <w:proofErr w:type="spellEnd"/>
      <w:r w:rsidRPr="00A31A2B">
        <w:rPr>
          <w:rFonts w:ascii="Cascadia Mono" w:eastAsiaTheme="minorHAnsi" w:hAnsi="Cascadia Mono" w:cs="Cascadia Mono"/>
          <w:color w:val="000000"/>
          <w:sz w:val="16"/>
          <w:szCs w:val="16"/>
          <w:lang w:val="en-US" w:eastAsia="en-US"/>
        </w:rPr>
        <w:t xml:space="preserve"> - 0];</w:t>
      </w:r>
    </w:p>
    <w:p w14:paraId="4EA1B9A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fsInput.Read</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2D5D5F5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cryptoStream.Write</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byteArray</w:t>
      </w:r>
      <w:proofErr w:type="spellEnd"/>
      <w:r w:rsidRPr="00A31A2B">
        <w:rPr>
          <w:rFonts w:ascii="Cascadia Mono" w:eastAsiaTheme="minorHAnsi" w:hAnsi="Cascadia Mono" w:cs="Cascadia Mono"/>
          <w:color w:val="000000"/>
          <w:sz w:val="16"/>
          <w:szCs w:val="16"/>
          <w:lang w:val="en-US" w:eastAsia="en-US"/>
        </w:rPr>
        <w:t xml:space="preserve">, 0, </w:t>
      </w:r>
      <w:proofErr w:type="spellStart"/>
      <w:r w:rsidRPr="00A31A2B">
        <w:rPr>
          <w:rFonts w:ascii="Cascadia Mono" w:eastAsiaTheme="minorHAnsi" w:hAnsi="Cascadia Mono" w:cs="Cascadia Mono"/>
          <w:color w:val="000000"/>
          <w:sz w:val="16"/>
          <w:szCs w:val="16"/>
          <w:lang w:val="en-US" w:eastAsia="en-US"/>
        </w:rPr>
        <w:t>byteArray.Length</w:t>
      </w:r>
      <w:proofErr w:type="spellEnd"/>
      <w:r w:rsidRPr="00A31A2B">
        <w:rPr>
          <w:rFonts w:ascii="Cascadia Mono" w:eastAsiaTheme="minorHAnsi" w:hAnsi="Cascadia Mono" w:cs="Cascadia Mono"/>
          <w:color w:val="000000"/>
          <w:sz w:val="16"/>
          <w:szCs w:val="16"/>
          <w:lang w:val="en-US" w:eastAsia="en-US"/>
        </w:rPr>
        <w:t>);</w:t>
      </w:r>
    </w:p>
    <w:p w14:paraId="721F749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cryptoStream.Close</w:t>
      </w:r>
      <w:proofErr w:type="spellEnd"/>
      <w:r w:rsidRPr="00A31A2B">
        <w:rPr>
          <w:rFonts w:ascii="Cascadia Mono" w:eastAsiaTheme="minorHAnsi" w:hAnsi="Cascadia Mono" w:cs="Cascadia Mono"/>
          <w:color w:val="000000"/>
          <w:sz w:val="16"/>
          <w:szCs w:val="16"/>
          <w:lang w:val="en-US" w:eastAsia="en-US"/>
        </w:rPr>
        <w:t>();</w:t>
      </w:r>
    </w:p>
    <w:p w14:paraId="3BC93CA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fsInput.Close</w:t>
      </w:r>
      <w:proofErr w:type="spellEnd"/>
      <w:r w:rsidRPr="00A31A2B">
        <w:rPr>
          <w:rFonts w:ascii="Cascadia Mono" w:eastAsiaTheme="minorHAnsi" w:hAnsi="Cascadia Mono" w:cs="Cascadia Mono"/>
          <w:color w:val="000000"/>
          <w:sz w:val="16"/>
          <w:szCs w:val="16"/>
          <w:lang w:val="en-US" w:eastAsia="en-US"/>
        </w:rPr>
        <w:t>();</w:t>
      </w:r>
    </w:p>
    <w:p w14:paraId="322853C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fsEncrypted.Close</w:t>
      </w:r>
      <w:proofErr w:type="spellEnd"/>
      <w:r w:rsidRPr="00A31A2B">
        <w:rPr>
          <w:rFonts w:ascii="Cascadia Mono" w:eastAsiaTheme="minorHAnsi" w:hAnsi="Cascadia Mono" w:cs="Cascadia Mono"/>
          <w:color w:val="000000"/>
          <w:sz w:val="16"/>
          <w:szCs w:val="16"/>
          <w:lang w:val="en-US" w:eastAsia="en-US"/>
        </w:rPr>
        <w:t>();</w:t>
      </w:r>
    </w:p>
    <w:p w14:paraId="5023620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8743A6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GenerateKey</w:t>
      </w:r>
      <w:proofErr w:type="spellEnd"/>
      <w:r w:rsidRPr="00A31A2B">
        <w:rPr>
          <w:rFonts w:ascii="Cascadia Mono" w:eastAsiaTheme="minorHAnsi" w:hAnsi="Cascadia Mono" w:cs="Cascadia Mono"/>
          <w:color w:val="000000"/>
          <w:sz w:val="16"/>
          <w:szCs w:val="16"/>
          <w:lang w:val="en-US" w:eastAsia="en-US"/>
        </w:rPr>
        <w:t>()</w:t>
      </w:r>
    </w:p>
    <w:p w14:paraId="1DF13A1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A4D5DF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string</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w:t>
      </w:r>
    </w:p>
    <w:p w14:paraId="1519B02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while</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rnd.Length</w:t>
      </w:r>
      <w:proofErr w:type="spellEnd"/>
      <w:r w:rsidRPr="00A31A2B">
        <w:rPr>
          <w:rFonts w:ascii="Cascadia Mono" w:eastAsiaTheme="minorHAnsi" w:hAnsi="Cascadia Mono" w:cs="Cascadia Mono"/>
          <w:color w:val="000000"/>
          <w:sz w:val="16"/>
          <w:szCs w:val="16"/>
          <w:lang w:val="en-US" w:eastAsia="en-US"/>
        </w:rPr>
        <w:t xml:space="preserve"> != 8)</w:t>
      </w:r>
    </w:p>
    <w:p w14:paraId="1586CA1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6F02AD1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Random rand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Random();</w:t>
      </w:r>
    </w:p>
    <w:p w14:paraId="54B8218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rand.Next</w:t>
      </w:r>
      <w:proofErr w:type="spellEnd"/>
      <w:r w:rsidRPr="00A31A2B">
        <w:rPr>
          <w:rFonts w:ascii="Cascadia Mono" w:eastAsiaTheme="minorHAnsi" w:hAnsi="Cascadia Mono" w:cs="Cascadia Mono"/>
          <w:color w:val="000000"/>
          <w:sz w:val="16"/>
          <w:szCs w:val="16"/>
          <w:lang w:val="en-US" w:eastAsia="en-US"/>
        </w:rPr>
        <w:t>(0, 99999999).</w:t>
      </w:r>
      <w:proofErr w:type="spellStart"/>
      <w:r w:rsidRPr="00A31A2B">
        <w:rPr>
          <w:rFonts w:ascii="Cascadia Mono" w:eastAsiaTheme="minorHAnsi" w:hAnsi="Cascadia Mono" w:cs="Cascadia Mono"/>
          <w:color w:val="000000"/>
          <w:sz w:val="16"/>
          <w:szCs w:val="16"/>
          <w:lang w:val="en-US" w:eastAsia="en-US"/>
        </w:rPr>
        <w:t>ToString</w:t>
      </w:r>
      <w:proofErr w:type="spellEnd"/>
      <w:r w:rsidRPr="00A31A2B">
        <w:rPr>
          <w:rFonts w:ascii="Cascadia Mono" w:eastAsiaTheme="minorHAnsi" w:hAnsi="Cascadia Mono" w:cs="Cascadia Mono"/>
          <w:color w:val="000000"/>
          <w:sz w:val="16"/>
          <w:szCs w:val="16"/>
          <w:lang w:val="en-US" w:eastAsia="en-US"/>
        </w:rPr>
        <w:t>();</w:t>
      </w:r>
    </w:p>
    <w:p w14:paraId="36EC0D5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18C8AAC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lastRenderedPageBreak/>
        <w:t xml:space="preserve">            </w:t>
      </w:r>
      <w:r w:rsidRPr="00A31A2B">
        <w:rPr>
          <w:rFonts w:ascii="Cascadia Mono" w:eastAsiaTheme="minorHAnsi" w:hAnsi="Cascadia Mono" w:cs="Cascadia Mono"/>
          <w:color w:val="0000FF"/>
          <w:sz w:val="16"/>
          <w:szCs w:val="16"/>
          <w:lang w:val="en-US" w:eastAsia="en-US"/>
        </w:rPr>
        <w:t>return</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rnd</w:t>
      </w:r>
      <w:proofErr w:type="spellEnd"/>
      <w:r w:rsidRPr="00A31A2B">
        <w:rPr>
          <w:rFonts w:ascii="Cascadia Mono" w:eastAsiaTheme="minorHAnsi" w:hAnsi="Cascadia Mono" w:cs="Cascadia Mono"/>
          <w:color w:val="000000"/>
          <w:sz w:val="16"/>
          <w:szCs w:val="16"/>
          <w:lang w:val="en-US" w:eastAsia="en-US"/>
        </w:rPr>
        <w:t>;</w:t>
      </w:r>
    </w:p>
    <w:p w14:paraId="654B9A6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06E8D8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Labs4_FormClosed(</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FormClosedEventArgs</w:t>
      </w:r>
      <w:proofErr w:type="spellEnd"/>
      <w:r w:rsidRPr="00A31A2B">
        <w:rPr>
          <w:rFonts w:ascii="Cascadia Mono" w:eastAsiaTheme="minorHAnsi" w:hAnsi="Cascadia Mono" w:cs="Cascadia Mono"/>
          <w:color w:val="000000"/>
          <w:sz w:val="16"/>
          <w:szCs w:val="16"/>
          <w:lang w:val="en-US" w:eastAsia="en-US"/>
        </w:rPr>
        <w:t xml:space="preserve"> e)</w:t>
      </w:r>
    </w:p>
    <w:p w14:paraId="4C37308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7C4E953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MainForm</w:t>
      </w:r>
      <w:proofErr w:type="spellEnd"/>
      <w:r w:rsidRPr="00A31A2B">
        <w:rPr>
          <w:rFonts w:ascii="Cascadia Mono" w:eastAsiaTheme="minorHAnsi" w:hAnsi="Cascadia Mono" w:cs="Cascadia Mono"/>
          <w:color w:val="000000"/>
          <w:sz w:val="16"/>
          <w:szCs w:val="16"/>
          <w:lang w:val="en-US" w:eastAsia="en-US"/>
        </w:rPr>
        <w:t xml:space="preserve"> form1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MainForm</w:t>
      </w:r>
      <w:proofErr w:type="spellEnd"/>
      <w:r w:rsidRPr="00A31A2B">
        <w:rPr>
          <w:rFonts w:ascii="Cascadia Mono" w:eastAsiaTheme="minorHAnsi" w:hAnsi="Cascadia Mono" w:cs="Cascadia Mono"/>
          <w:color w:val="000000"/>
          <w:sz w:val="16"/>
          <w:szCs w:val="16"/>
          <w:lang w:val="en-US" w:eastAsia="en-US"/>
        </w:rPr>
        <w:t>();</w:t>
      </w:r>
    </w:p>
    <w:p w14:paraId="6DC06DA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form1.Show();</w:t>
      </w:r>
    </w:p>
    <w:p w14:paraId="0A3C4CF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661150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button4_Click(</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EventArgs</w:t>
      </w:r>
      <w:proofErr w:type="spellEnd"/>
      <w:r w:rsidRPr="00A31A2B">
        <w:rPr>
          <w:rFonts w:ascii="Cascadia Mono" w:eastAsiaTheme="minorHAnsi" w:hAnsi="Cascadia Mono" w:cs="Cascadia Mono"/>
          <w:color w:val="000000"/>
          <w:sz w:val="16"/>
          <w:szCs w:val="16"/>
          <w:lang w:val="en-US" w:eastAsia="en-US"/>
        </w:rPr>
        <w:t xml:space="preserve"> e)</w:t>
      </w:r>
    </w:p>
    <w:p w14:paraId="15701545"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07ECB13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openFileDialog1.Filter = </w:t>
      </w:r>
      <w:r w:rsidRPr="00A31A2B">
        <w:rPr>
          <w:rFonts w:ascii="Cascadia Mono" w:eastAsiaTheme="minorHAnsi" w:hAnsi="Cascadia Mono" w:cs="Cascadia Mono"/>
          <w:color w:val="A31515"/>
          <w:sz w:val="16"/>
          <w:szCs w:val="16"/>
          <w:lang w:val="en-US" w:eastAsia="en-US"/>
        </w:rPr>
        <w:t>"des file |*.des"</w:t>
      </w:r>
      <w:r w:rsidRPr="00A31A2B">
        <w:rPr>
          <w:rFonts w:ascii="Cascadia Mono" w:eastAsiaTheme="minorHAnsi" w:hAnsi="Cascadia Mono" w:cs="Cascadia Mono"/>
          <w:color w:val="000000"/>
          <w:sz w:val="16"/>
          <w:szCs w:val="16"/>
          <w:lang w:val="en-US" w:eastAsia="en-US"/>
        </w:rPr>
        <w:t>;</w:t>
      </w:r>
    </w:p>
    <w:p w14:paraId="1E583B57"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openFileDialog1.RestoreDirectory = </w:t>
      </w:r>
      <w:r w:rsidRPr="00A31A2B">
        <w:rPr>
          <w:rFonts w:ascii="Cascadia Mono" w:eastAsiaTheme="minorHAnsi" w:hAnsi="Cascadia Mono" w:cs="Cascadia Mono"/>
          <w:color w:val="0000FF"/>
          <w:sz w:val="16"/>
          <w:szCs w:val="16"/>
          <w:lang w:val="en-US" w:eastAsia="en-US"/>
        </w:rPr>
        <w:t>true</w:t>
      </w:r>
      <w:r w:rsidRPr="00A31A2B">
        <w:rPr>
          <w:rFonts w:ascii="Cascadia Mono" w:eastAsiaTheme="minorHAnsi" w:hAnsi="Cascadia Mono" w:cs="Cascadia Mono"/>
          <w:color w:val="000000"/>
          <w:sz w:val="16"/>
          <w:szCs w:val="16"/>
          <w:lang w:val="en-US" w:eastAsia="en-US"/>
        </w:rPr>
        <w:t>;</w:t>
      </w:r>
    </w:p>
    <w:p w14:paraId="39E94BB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(openFileDialog1.ShowDialog()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4609FCB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0831383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input = openFileDialog1.FileName;</w:t>
      </w:r>
    </w:p>
    <w:p w14:paraId="6346B59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saveFileDialog.Filter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"txt file (*.txt)|*.txt"</w:t>
      </w:r>
      <w:r w:rsidRPr="00A31A2B">
        <w:rPr>
          <w:rFonts w:ascii="Cascadia Mono" w:eastAsiaTheme="minorHAnsi" w:hAnsi="Cascadia Mono" w:cs="Cascadia Mono"/>
          <w:color w:val="000000"/>
          <w:sz w:val="16"/>
          <w:szCs w:val="16"/>
          <w:lang w:val="en-US" w:eastAsia="en-US"/>
        </w:rPr>
        <w:t>;</w:t>
      </w:r>
    </w:p>
    <w:p w14:paraId="2AB0C48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saveFileDialog.ShowDialog</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DialogResult.OK</w:t>
      </w:r>
      <w:proofErr w:type="spellEnd"/>
      <w:r w:rsidRPr="00A31A2B">
        <w:rPr>
          <w:rFonts w:ascii="Cascadia Mono" w:eastAsiaTheme="minorHAnsi" w:hAnsi="Cascadia Mono" w:cs="Cascadia Mono"/>
          <w:color w:val="000000"/>
          <w:sz w:val="16"/>
          <w:szCs w:val="16"/>
          <w:lang w:val="en-US" w:eastAsia="en-US"/>
        </w:rPr>
        <w:t>)</w:t>
      </w:r>
    </w:p>
    <w:p w14:paraId="5A717AF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E87277A"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output = </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320253A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DecryptDES</w:t>
      </w:r>
      <w:proofErr w:type="spellEnd"/>
      <w:r w:rsidRPr="00A31A2B">
        <w:rPr>
          <w:rFonts w:ascii="Cascadia Mono" w:eastAsiaTheme="minorHAnsi" w:hAnsi="Cascadia Mono" w:cs="Cascadia Mono"/>
          <w:color w:val="000000"/>
          <w:sz w:val="16"/>
          <w:szCs w:val="16"/>
          <w:lang w:val="en-US" w:eastAsia="en-US"/>
        </w:rPr>
        <w:t>(input, output);</w:t>
      </w:r>
    </w:p>
    <w:p w14:paraId="1E51045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251F638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403B070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labelText.Text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A31515"/>
          <w:sz w:val="16"/>
          <w:szCs w:val="16"/>
          <w:lang w:eastAsia="en-US"/>
        </w:rPr>
        <w:t>Результат</w:t>
      </w:r>
      <w:r w:rsidRPr="00A31A2B">
        <w:rPr>
          <w:rFonts w:ascii="Cascadia Mono" w:eastAsiaTheme="minorHAnsi" w:hAnsi="Cascadia Mono" w:cs="Cascadia Mono"/>
          <w:color w:val="A31515"/>
          <w:sz w:val="16"/>
          <w:szCs w:val="16"/>
          <w:lang w:val="en-US" w:eastAsia="en-US"/>
        </w:rPr>
        <w:t xml:space="preserve"> </w:t>
      </w:r>
      <w:r w:rsidRPr="00A31A2B">
        <w:rPr>
          <w:rFonts w:ascii="Cascadia Mono" w:eastAsiaTheme="minorHAnsi" w:hAnsi="Cascadia Mono" w:cs="Cascadia Mono"/>
          <w:color w:val="A31515"/>
          <w:sz w:val="16"/>
          <w:szCs w:val="16"/>
          <w:lang w:eastAsia="en-US"/>
        </w:rPr>
        <w:t>дешифрования</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w:t>
      </w:r>
    </w:p>
    <w:p w14:paraId="3389FD46"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0000FF"/>
          <w:sz w:val="16"/>
          <w:szCs w:val="16"/>
          <w:lang w:val="en-US" w:eastAsia="en-US"/>
        </w:rPr>
        <w:t>new</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StreamReader</w:t>
      </w:r>
      <w:proofErr w:type="spellEnd"/>
      <w:r w:rsidRPr="00A31A2B">
        <w:rPr>
          <w:rFonts w:ascii="Cascadia Mono" w:eastAsiaTheme="minorHAnsi" w:hAnsi="Cascadia Mono" w:cs="Cascadia Mono"/>
          <w:color w:val="000000"/>
          <w:sz w:val="16"/>
          <w:szCs w:val="16"/>
          <w:lang w:val="en-US" w:eastAsia="en-US"/>
        </w:rPr>
        <w:t>(</w:t>
      </w:r>
      <w:proofErr w:type="spellStart"/>
      <w:r w:rsidRPr="00A31A2B">
        <w:rPr>
          <w:rFonts w:ascii="Cascadia Mono" w:eastAsiaTheme="minorHAnsi" w:hAnsi="Cascadia Mono" w:cs="Cascadia Mono"/>
          <w:color w:val="000000"/>
          <w:sz w:val="16"/>
          <w:szCs w:val="16"/>
          <w:lang w:val="en-US" w:eastAsia="en-US"/>
        </w:rPr>
        <w:t>saveFileDialog.FileName</w:t>
      </w:r>
      <w:proofErr w:type="spellEnd"/>
      <w:r w:rsidRPr="00A31A2B">
        <w:rPr>
          <w:rFonts w:ascii="Cascadia Mono" w:eastAsiaTheme="minorHAnsi" w:hAnsi="Cascadia Mono" w:cs="Cascadia Mono"/>
          <w:color w:val="000000"/>
          <w:sz w:val="16"/>
          <w:szCs w:val="16"/>
          <w:lang w:val="en-US" w:eastAsia="en-US"/>
        </w:rPr>
        <w:t>);</w:t>
      </w:r>
    </w:p>
    <w:p w14:paraId="4FC63CD2"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textOutput.Text</w:t>
      </w:r>
      <w:proofErr w:type="spellEnd"/>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sr.ReadToEnd</w:t>
      </w:r>
      <w:proofErr w:type="spellEnd"/>
      <w:r w:rsidRPr="00A31A2B">
        <w:rPr>
          <w:rFonts w:ascii="Cascadia Mono" w:eastAsiaTheme="minorHAnsi" w:hAnsi="Cascadia Mono" w:cs="Cascadia Mono"/>
          <w:color w:val="000000"/>
          <w:sz w:val="16"/>
          <w:szCs w:val="16"/>
          <w:lang w:val="en-US" w:eastAsia="en-US"/>
        </w:rPr>
        <w:t>();</w:t>
      </w:r>
    </w:p>
    <w:p w14:paraId="03182EB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sr.Close</w:t>
      </w:r>
      <w:proofErr w:type="spellEnd"/>
      <w:r w:rsidRPr="00A31A2B">
        <w:rPr>
          <w:rFonts w:ascii="Cascadia Mono" w:eastAsiaTheme="minorHAnsi" w:hAnsi="Cascadia Mono" w:cs="Cascadia Mono"/>
          <w:color w:val="000000"/>
          <w:sz w:val="16"/>
          <w:szCs w:val="16"/>
          <w:lang w:val="en-US" w:eastAsia="en-US"/>
        </w:rPr>
        <w:t>();</w:t>
      </w:r>
    </w:p>
    <w:p w14:paraId="51C3ED1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646AFB9F"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button5_Click(</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EventArgs</w:t>
      </w:r>
      <w:proofErr w:type="spellEnd"/>
      <w:r w:rsidRPr="00A31A2B">
        <w:rPr>
          <w:rFonts w:ascii="Cascadia Mono" w:eastAsiaTheme="minorHAnsi" w:hAnsi="Cascadia Mono" w:cs="Cascadia Mono"/>
          <w:color w:val="000000"/>
          <w:sz w:val="16"/>
          <w:szCs w:val="16"/>
          <w:lang w:val="en-US" w:eastAsia="en-US"/>
        </w:rPr>
        <w:t xml:space="preserve"> e)</w:t>
      </w:r>
    </w:p>
    <w:p w14:paraId="7743EE0E"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0410937D"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if</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KeyBox.Text</w:t>
      </w:r>
      <w:proofErr w:type="spellEnd"/>
      <w:r w:rsidRPr="00A31A2B">
        <w:rPr>
          <w:rFonts w:ascii="Cascadia Mono" w:eastAsiaTheme="minorHAnsi" w:hAnsi="Cascadia Mono" w:cs="Cascadia Mono"/>
          <w:color w:val="000000"/>
          <w:sz w:val="16"/>
          <w:szCs w:val="16"/>
          <w:lang w:val="en-US" w:eastAsia="en-US"/>
        </w:rPr>
        <w:t xml:space="preserve"> == </w:t>
      </w:r>
      <w:r w:rsidRPr="00A31A2B">
        <w:rPr>
          <w:rFonts w:ascii="Cascadia Mono" w:eastAsiaTheme="minorHAnsi" w:hAnsi="Cascadia Mono" w:cs="Cascadia Mono"/>
          <w:color w:val="A31515"/>
          <w:sz w:val="16"/>
          <w:szCs w:val="16"/>
          <w:lang w:val="en-US" w:eastAsia="en-US"/>
        </w:rPr>
        <w:t>""</w:t>
      </w:r>
      <w:r w:rsidRPr="00A31A2B">
        <w:rPr>
          <w:rFonts w:ascii="Cascadia Mono" w:eastAsiaTheme="minorHAnsi" w:hAnsi="Cascadia Mono" w:cs="Cascadia Mono"/>
          <w:color w:val="000000"/>
          <w:sz w:val="16"/>
          <w:szCs w:val="16"/>
          <w:lang w:val="en-US" w:eastAsia="en-US"/>
        </w:rPr>
        <w:t xml:space="preserve"> || </w:t>
      </w:r>
      <w:proofErr w:type="spellStart"/>
      <w:r w:rsidRPr="00A31A2B">
        <w:rPr>
          <w:rFonts w:ascii="Cascadia Mono" w:eastAsiaTheme="minorHAnsi" w:hAnsi="Cascadia Mono" w:cs="Cascadia Mono"/>
          <w:color w:val="000000"/>
          <w:sz w:val="16"/>
          <w:szCs w:val="16"/>
          <w:lang w:val="en-US" w:eastAsia="en-US"/>
        </w:rPr>
        <w:t>KeyBox.Text.Length</w:t>
      </w:r>
      <w:proofErr w:type="spellEnd"/>
      <w:r w:rsidRPr="00A31A2B">
        <w:rPr>
          <w:rFonts w:ascii="Cascadia Mono" w:eastAsiaTheme="minorHAnsi" w:hAnsi="Cascadia Mono" w:cs="Cascadia Mono"/>
          <w:color w:val="000000"/>
          <w:sz w:val="16"/>
          <w:szCs w:val="16"/>
          <w:lang w:val="en-US" w:eastAsia="en-US"/>
        </w:rPr>
        <w:t xml:space="preserve"> &gt; 8)</w:t>
      </w:r>
    </w:p>
    <w:p w14:paraId="0AF6D46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
    <w:p w14:paraId="3A3EB9B9"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key = </w:t>
      </w:r>
      <w:proofErr w:type="spellStart"/>
      <w:r w:rsidRPr="00A31A2B">
        <w:rPr>
          <w:rFonts w:ascii="Cascadia Mono" w:eastAsiaTheme="minorHAnsi" w:hAnsi="Cascadia Mono" w:cs="Cascadia Mono"/>
          <w:color w:val="000000"/>
          <w:sz w:val="16"/>
          <w:szCs w:val="16"/>
          <w:lang w:val="en-US" w:eastAsia="en-US"/>
        </w:rPr>
        <w:t>GenerateKey</w:t>
      </w:r>
      <w:proofErr w:type="spellEnd"/>
      <w:r w:rsidRPr="00A31A2B">
        <w:rPr>
          <w:rFonts w:ascii="Cascadia Mono" w:eastAsiaTheme="minorHAnsi" w:hAnsi="Cascadia Mono" w:cs="Cascadia Mono"/>
          <w:color w:val="000000"/>
          <w:sz w:val="16"/>
          <w:szCs w:val="16"/>
          <w:lang w:val="en-US" w:eastAsia="en-US"/>
        </w:rPr>
        <w:t>();</w:t>
      </w:r>
    </w:p>
    <w:p w14:paraId="1367CD4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KeyBox.Text</w:t>
      </w:r>
      <w:proofErr w:type="spellEnd"/>
      <w:r w:rsidRPr="00A31A2B">
        <w:rPr>
          <w:rFonts w:ascii="Cascadia Mono" w:eastAsiaTheme="minorHAnsi" w:hAnsi="Cascadia Mono" w:cs="Cascadia Mono"/>
          <w:color w:val="000000"/>
          <w:sz w:val="16"/>
          <w:szCs w:val="16"/>
          <w:lang w:val="en-US" w:eastAsia="en-US"/>
        </w:rPr>
        <w:t xml:space="preserve"> = key;</w:t>
      </w:r>
    </w:p>
    <w:p w14:paraId="103B7CFB"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eastAsia="en-US"/>
        </w:rPr>
        <w:t>MessageBox.Show</w:t>
      </w:r>
      <w:proofErr w:type="spellEnd"/>
      <w:r w:rsidRPr="00A31A2B">
        <w:rPr>
          <w:rFonts w:ascii="Cascadia Mono" w:eastAsiaTheme="minorHAnsi" w:hAnsi="Cascadia Mono" w:cs="Cascadia Mono"/>
          <w:color w:val="000000"/>
          <w:sz w:val="16"/>
          <w:szCs w:val="16"/>
          <w:lang w:eastAsia="en-US"/>
        </w:rPr>
        <w:t>(</w:t>
      </w:r>
      <w:r w:rsidRPr="00A31A2B">
        <w:rPr>
          <w:rFonts w:ascii="Cascadia Mono" w:eastAsiaTheme="minorHAnsi" w:hAnsi="Cascadia Mono" w:cs="Cascadia Mono"/>
          <w:color w:val="A31515"/>
          <w:sz w:val="16"/>
          <w:szCs w:val="16"/>
          <w:lang w:eastAsia="en-US"/>
        </w:rPr>
        <w:t>"Ключ имеет не верный формат"</w:t>
      </w:r>
      <w:r w:rsidRPr="00A31A2B">
        <w:rPr>
          <w:rFonts w:ascii="Cascadia Mono" w:eastAsiaTheme="minorHAnsi" w:hAnsi="Cascadia Mono" w:cs="Cascadia Mono"/>
          <w:color w:val="000000"/>
          <w:sz w:val="16"/>
          <w:szCs w:val="16"/>
          <w:lang w:eastAsia="en-US"/>
        </w:rPr>
        <w:t>);</w:t>
      </w:r>
    </w:p>
    <w:p w14:paraId="55366EA4"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
    <w:p w14:paraId="243F7208"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roofErr w:type="spellStart"/>
      <w:r w:rsidRPr="00A31A2B">
        <w:rPr>
          <w:rFonts w:ascii="Cascadia Mono" w:eastAsiaTheme="minorHAnsi" w:hAnsi="Cascadia Mono" w:cs="Cascadia Mono"/>
          <w:color w:val="000000"/>
          <w:sz w:val="16"/>
          <w:szCs w:val="16"/>
          <w:lang w:eastAsia="en-US"/>
        </w:rPr>
        <w:t>OpenFile</w:t>
      </w:r>
      <w:proofErr w:type="spellEnd"/>
      <w:r w:rsidRPr="00A31A2B">
        <w:rPr>
          <w:rFonts w:ascii="Cascadia Mono" w:eastAsiaTheme="minorHAnsi" w:hAnsi="Cascadia Mono" w:cs="Cascadia Mono"/>
          <w:color w:val="000000"/>
          <w:sz w:val="16"/>
          <w:szCs w:val="16"/>
          <w:lang w:eastAsia="en-US"/>
        </w:rPr>
        <w:t>();</w:t>
      </w:r>
    </w:p>
    <w:p w14:paraId="31065853"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roofErr w:type="spellStart"/>
      <w:r w:rsidRPr="00A31A2B">
        <w:rPr>
          <w:rFonts w:ascii="Cascadia Mono" w:eastAsiaTheme="minorHAnsi" w:hAnsi="Cascadia Mono" w:cs="Cascadia Mono"/>
          <w:color w:val="000000"/>
          <w:sz w:val="16"/>
          <w:szCs w:val="16"/>
          <w:lang w:eastAsia="en-US"/>
        </w:rPr>
        <w:t>labelText.Text</w:t>
      </w:r>
      <w:proofErr w:type="spellEnd"/>
      <w:r w:rsidRPr="00A31A2B">
        <w:rPr>
          <w:rFonts w:ascii="Cascadia Mono" w:eastAsiaTheme="minorHAnsi" w:hAnsi="Cascadia Mono" w:cs="Cascadia Mono"/>
          <w:color w:val="000000"/>
          <w:sz w:val="16"/>
          <w:szCs w:val="16"/>
          <w:lang w:eastAsia="en-US"/>
        </w:rPr>
        <w:t xml:space="preserve"> = </w:t>
      </w:r>
      <w:r w:rsidRPr="00A31A2B">
        <w:rPr>
          <w:rFonts w:ascii="Cascadia Mono" w:eastAsiaTheme="minorHAnsi" w:hAnsi="Cascadia Mono" w:cs="Cascadia Mono"/>
          <w:color w:val="A31515"/>
          <w:sz w:val="16"/>
          <w:szCs w:val="16"/>
          <w:lang w:eastAsia="en-US"/>
        </w:rPr>
        <w:t>"Результат шифрования"</w:t>
      </w:r>
      <w:r w:rsidRPr="00A31A2B">
        <w:rPr>
          <w:rFonts w:ascii="Cascadia Mono" w:eastAsiaTheme="minorHAnsi" w:hAnsi="Cascadia Mono" w:cs="Cascadia Mono"/>
          <w:color w:val="000000"/>
          <w:sz w:val="16"/>
          <w:szCs w:val="16"/>
          <w:lang w:eastAsia="en-US"/>
        </w:rPr>
        <w:t>;</w:t>
      </w:r>
    </w:p>
    <w:p w14:paraId="5B774390"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eastAsia="en-US"/>
        </w:rPr>
        <w:t xml:space="preserve">        </w:t>
      </w:r>
      <w:r w:rsidRPr="00A31A2B">
        <w:rPr>
          <w:rFonts w:ascii="Cascadia Mono" w:eastAsiaTheme="minorHAnsi" w:hAnsi="Cascadia Mono" w:cs="Cascadia Mono"/>
          <w:color w:val="000000"/>
          <w:sz w:val="16"/>
          <w:szCs w:val="16"/>
          <w:lang w:val="en-US" w:eastAsia="en-US"/>
        </w:rPr>
        <w:t>}</w:t>
      </w:r>
    </w:p>
    <w:p w14:paraId="0967DC3C"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val="en-US"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private</w:t>
      </w: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FF"/>
          <w:sz w:val="16"/>
          <w:szCs w:val="16"/>
          <w:lang w:val="en-US" w:eastAsia="en-US"/>
        </w:rPr>
        <w:t>void</w:t>
      </w:r>
      <w:r w:rsidRPr="00A31A2B">
        <w:rPr>
          <w:rFonts w:ascii="Cascadia Mono" w:eastAsiaTheme="minorHAnsi" w:hAnsi="Cascadia Mono" w:cs="Cascadia Mono"/>
          <w:color w:val="000000"/>
          <w:sz w:val="16"/>
          <w:szCs w:val="16"/>
          <w:lang w:val="en-US" w:eastAsia="en-US"/>
        </w:rPr>
        <w:t xml:space="preserve"> </w:t>
      </w:r>
      <w:proofErr w:type="spellStart"/>
      <w:r w:rsidRPr="00A31A2B">
        <w:rPr>
          <w:rFonts w:ascii="Cascadia Mono" w:eastAsiaTheme="minorHAnsi" w:hAnsi="Cascadia Mono" w:cs="Cascadia Mono"/>
          <w:color w:val="000000"/>
          <w:sz w:val="16"/>
          <w:szCs w:val="16"/>
          <w:lang w:val="en-US" w:eastAsia="en-US"/>
        </w:rPr>
        <w:t>KeyBox_TextChanged</w:t>
      </w:r>
      <w:proofErr w:type="spellEnd"/>
      <w:r w:rsidRPr="00A31A2B">
        <w:rPr>
          <w:rFonts w:ascii="Cascadia Mono" w:eastAsiaTheme="minorHAnsi" w:hAnsi="Cascadia Mono" w:cs="Cascadia Mono"/>
          <w:color w:val="000000"/>
          <w:sz w:val="16"/>
          <w:szCs w:val="16"/>
          <w:lang w:val="en-US" w:eastAsia="en-US"/>
        </w:rPr>
        <w:t>(</w:t>
      </w:r>
      <w:r w:rsidRPr="00A31A2B">
        <w:rPr>
          <w:rFonts w:ascii="Cascadia Mono" w:eastAsiaTheme="minorHAnsi" w:hAnsi="Cascadia Mono" w:cs="Cascadia Mono"/>
          <w:color w:val="0000FF"/>
          <w:sz w:val="16"/>
          <w:szCs w:val="16"/>
          <w:lang w:val="en-US" w:eastAsia="en-US"/>
        </w:rPr>
        <w:t>object</w:t>
      </w:r>
      <w:r w:rsidRPr="00A31A2B">
        <w:rPr>
          <w:rFonts w:ascii="Cascadia Mono" w:eastAsiaTheme="minorHAnsi" w:hAnsi="Cascadia Mono" w:cs="Cascadia Mono"/>
          <w:color w:val="000000"/>
          <w:sz w:val="16"/>
          <w:szCs w:val="16"/>
          <w:lang w:val="en-US" w:eastAsia="en-US"/>
        </w:rPr>
        <w:t xml:space="preserve"> sender, </w:t>
      </w:r>
      <w:proofErr w:type="spellStart"/>
      <w:r w:rsidRPr="00A31A2B">
        <w:rPr>
          <w:rFonts w:ascii="Cascadia Mono" w:eastAsiaTheme="minorHAnsi" w:hAnsi="Cascadia Mono" w:cs="Cascadia Mono"/>
          <w:color w:val="000000"/>
          <w:sz w:val="16"/>
          <w:szCs w:val="16"/>
          <w:lang w:val="en-US" w:eastAsia="en-US"/>
        </w:rPr>
        <w:t>EventArgs</w:t>
      </w:r>
      <w:proofErr w:type="spellEnd"/>
      <w:r w:rsidRPr="00A31A2B">
        <w:rPr>
          <w:rFonts w:ascii="Cascadia Mono" w:eastAsiaTheme="minorHAnsi" w:hAnsi="Cascadia Mono" w:cs="Cascadia Mono"/>
          <w:color w:val="000000"/>
          <w:sz w:val="16"/>
          <w:szCs w:val="16"/>
          <w:lang w:val="en-US" w:eastAsia="en-US"/>
        </w:rPr>
        <w:t xml:space="preserve"> e)</w:t>
      </w:r>
    </w:p>
    <w:p w14:paraId="7078930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val="en-US" w:eastAsia="en-US"/>
        </w:rPr>
        <w:t xml:space="preserve">        </w:t>
      </w:r>
      <w:r w:rsidRPr="00A31A2B">
        <w:rPr>
          <w:rFonts w:ascii="Cascadia Mono" w:eastAsiaTheme="minorHAnsi" w:hAnsi="Cascadia Mono" w:cs="Cascadia Mono"/>
          <w:color w:val="000000"/>
          <w:sz w:val="16"/>
          <w:szCs w:val="16"/>
          <w:lang w:eastAsia="en-US"/>
        </w:rPr>
        <w:t>{</w:t>
      </w:r>
    </w:p>
    <w:p w14:paraId="5CAC89D1" w14:textId="77777777" w:rsidR="00A31A2B" w:rsidRPr="00A31A2B" w:rsidRDefault="00A31A2B" w:rsidP="00A31A2B">
      <w:pPr>
        <w:autoSpaceDE w:val="0"/>
        <w:autoSpaceDN w:val="0"/>
        <w:adjustRightInd w:val="0"/>
        <w:spacing w:after="0" w:line="240" w:lineRule="auto"/>
        <w:jc w:val="left"/>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roofErr w:type="spellStart"/>
      <w:r w:rsidRPr="00A31A2B">
        <w:rPr>
          <w:rFonts w:ascii="Cascadia Mono" w:eastAsiaTheme="minorHAnsi" w:hAnsi="Cascadia Mono" w:cs="Cascadia Mono"/>
          <w:color w:val="000000"/>
          <w:sz w:val="16"/>
          <w:szCs w:val="16"/>
          <w:lang w:eastAsia="en-US"/>
        </w:rPr>
        <w:t>key</w:t>
      </w:r>
      <w:proofErr w:type="spellEnd"/>
      <w:r w:rsidRPr="00A31A2B">
        <w:rPr>
          <w:rFonts w:ascii="Cascadia Mono" w:eastAsiaTheme="minorHAnsi" w:hAnsi="Cascadia Mono" w:cs="Cascadia Mono"/>
          <w:color w:val="000000"/>
          <w:sz w:val="16"/>
          <w:szCs w:val="16"/>
          <w:lang w:eastAsia="en-US"/>
        </w:rPr>
        <w:t xml:space="preserve"> = </w:t>
      </w:r>
      <w:proofErr w:type="spellStart"/>
      <w:r w:rsidRPr="00A31A2B">
        <w:rPr>
          <w:rFonts w:ascii="Cascadia Mono" w:eastAsiaTheme="minorHAnsi" w:hAnsi="Cascadia Mono" w:cs="Cascadia Mono"/>
          <w:color w:val="000000"/>
          <w:sz w:val="16"/>
          <w:szCs w:val="16"/>
          <w:lang w:eastAsia="en-US"/>
        </w:rPr>
        <w:t>KeyBox.Text</w:t>
      </w:r>
      <w:proofErr w:type="spellEnd"/>
      <w:r w:rsidRPr="00A31A2B">
        <w:rPr>
          <w:rFonts w:ascii="Cascadia Mono" w:eastAsiaTheme="minorHAnsi" w:hAnsi="Cascadia Mono" w:cs="Cascadia Mono"/>
          <w:color w:val="000000"/>
          <w:sz w:val="16"/>
          <w:szCs w:val="16"/>
          <w:lang w:eastAsia="en-US"/>
        </w:rPr>
        <w:t>;</w:t>
      </w:r>
    </w:p>
    <w:p w14:paraId="00AB78D5" w14:textId="77777777" w:rsidR="00A31A2B" w:rsidRPr="00A31A2B" w:rsidRDefault="00A31A2B" w:rsidP="00A31A2B">
      <w:pPr>
        <w:rPr>
          <w:rFonts w:ascii="Cascadia Mono" w:eastAsiaTheme="minorHAnsi" w:hAnsi="Cascadia Mono" w:cs="Cascadia Mono"/>
          <w:color w:val="000000"/>
          <w:sz w:val="16"/>
          <w:szCs w:val="16"/>
          <w:lang w:eastAsia="en-US"/>
        </w:rPr>
      </w:pPr>
      <w:r w:rsidRPr="00A31A2B">
        <w:rPr>
          <w:rFonts w:ascii="Cascadia Mono" w:eastAsiaTheme="minorHAnsi" w:hAnsi="Cascadia Mono" w:cs="Cascadia Mono"/>
          <w:color w:val="000000"/>
          <w:sz w:val="16"/>
          <w:szCs w:val="16"/>
          <w:lang w:eastAsia="en-US"/>
        </w:rPr>
        <w:t xml:space="preserve">        }</w:t>
      </w:r>
    </w:p>
    <w:p w14:paraId="6B81BD44" w14:textId="3807072F" w:rsidR="004311A1" w:rsidRPr="00A31A2B" w:rsidRDefault="00A31A2B" w:rsidP="00A31A2B">
      <w:pPr>
        <w:rPr>
          <w:b/>
          <w:bCs/>
          <w:sz w:val="16"/>
          <w:szCs w:val="16"/>
          <w:lang w:val="en-US"/>
        </w:rPr>
      </w:pPr>
      <w:r w:rsidRPr="00A31A2B">
        <w:rPr>
          <w:rFonts w:ascii="Cascadia Mono" w:eastAsiaTheme="minorHAnsi" w:hAnsi="Cascadia Mono" w:cs="Cascadia Mono"/>
          <w:color w:val="000000"/>
          <w:sz w:val="16"/>
          <w:szCs w:val="16"/>
          <w:lang w:val="en-US" w:eastAsia="en-US"/>
        </w:rPr>
        <w:t>}</w:t>
      </w:r>
    </w:p>
    <w:sectPr w:rsidR="004311A1" w:rsidRPr="00A31A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EC"/>
    <w:rsid w:val="001901FA"/>
    <w:rsid w:val="00215E83"/>
    <w:rsid w:val="003E5124"/>
    <w:rsid w:val="004311A1"/>
    <w:rsid w:val="004A3540"/>
    <w:rsid w:val="006238E6"/>
    <w:rsid w:val="006D216D"/>
    <w:rsid w:val="00733856"/>
    <w:rsid w:val="00764D61"/>
    <w:rsid w:val="00784AA6"/>
    <w:rsid w:val="007E2557"/>
    <w:rsid w:val="00991838"/>
    <w:rsid w:val="009C7AFC"/>
    <w:rsid w:val="00A31A2B"/>
    <w:rsid w:val="00B12C30"/>
    <w:rsid w:val="00B31DEC"/>
    <w:rsid w:val="00B742F5"/>
    <w:rsid w:val="00BF6313"/>
    <w:rsid w:val="00C23812"/>
    <w:rsid w:val="00C33C21"/>
    <w:rsid w:val="00C427FD"/>
    <w:rsid w:val="00D506F1"/>
    <w:rsid w:val="00DA184B"/>
    <w:rsid w:val="00F06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F3854"/>
  <w15:chartTrackingRefBased/>
  <w15:docId w15:val="{658BAA2D-C41D-47D1-A0D6-13C28E77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856"/>
    <w:pPr>
      <w:spacing w:after="200" w:line="276" w:lineRule="auto"/>
      <w:jc w:val="both"/>
    </w:pPr>
    <w:rPr>
      <w:rFonts w:ascii="Times New Roman" w:eastAsiaTheme="minorEastAsia" w:hAnsi="Times New Roman"/>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16</Pages>
  <Words>3037</Words>
  <Characters>17317</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Уржумов</dc:creator>
  <cp:keywords/>
  <dc:description/>
  <cp:lastModifiedBy>Вячеслав Уржумов</cp:lastModifiedBy>
  <cp:revision>22</cp:revision>
  <dcterms:created xsi:type="dcterms:W3CDTF">2022-09-28T09:08:00Z</dcterms:created>
  <dcterms:modified xsi:type="dcterms:W3CDTF">2022-09-28T10:02:00Z</dcterms:modified>
</cp:coreProperties>
</file>