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81"/>
        <w:gridCol w:w="6440"/>
      </w:tblGrid>
      <w:tr w:rsidR="00193EE4" w:rsidRPr="00193EE4" w14:paraId="135F8A89" w14:textId="77777777" w:rsidTr="00193EE4">
        <w:trPr>
          <w:trHeight w:val="691"/>
        </w:trPr>
        <w:tc>
          <w:tcPr>
            <w:tcW w:w="9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DC79D" w14:textId="77777777" w:rsidR="00193EE4" w:rsidRPr="00193EE4" w:rsidRDefault="00193EE4" w:rsidP="00193EE4">
            <w:pPr>
              <w:rPr>
                <w:b/>
              </w:rPr>
            </w:pPr>
            <w:r w:rsidRPr="00193EE4">
              <w:rPr>
                <w:b/>
              </w:rPr>
              <w:t>PROJECT CHARTER</w:t>
            </w:r>
          </w:p>
        </w:tc>
      </w:tr>
      <w:tr w:rsidR="00193EE4" w:rsidRPr="00193EE4" w14:paraId="5600615E" w14:textId="77777777" w:rsidTr="00193EE4">
        <w:trPr>
          <w:trHeight w:val="41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25B99" w14:textId="77777777" w:rsidR="00193EE4" w:rsidRPr="00193EE4" w:rsidRDefault="00193EE4" w:rsidP="00193EE4">
            <w:r w:rsidRPr="00193EE4">
              <w:t>Judul Proyek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0CE68" w14:textId="77777777" w:rsidR="00193EE4" w:rsidRPr="00193EE4" w:rsidRDefault="00193EE4" w:rsidP="00193EE4">
            <w:r w:rsidRPr="00193EE4">
              <w:t>: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2CBE" w14:textId="330175D6" w:rsidR="00193EE4" w:rsidRPr="00193EE4" w:rsidRDefault="00193EE4" w:rsidP="00193EE4">
            <w:pPr>
              <w:rPr>
                <w:lang w:val="en-US"/>
              </w:rPr>
            </w:pPr>
            <w:r>
              <w:rPr>
                <w:lang w:val="en-US"/>
              </w:rPr>
              <w:t xml:space="preserve"> Pembuatan website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venue UMM</w:t>
            </w:r>
          </w:p>
        </w:tc>
      </w:tr>
      <w:tr w:rsidR="00193EE4" w:rsidRPr="00193EE4" w14:paraId="5D9F6844" w14:textId="77777777" w:rsidTr="00193EE4">
        <w:trPr>
          <w:trHeight w:val="41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44603" w14:textId="77777777" w:rsidR="00193EE4" w:rsidRPr="00193EE4" w:rsidRDefault="00193EE4" w:rsidP="00193EE4">
            <w:r w:rsidRPr="00193EE4">
              <w:t>Tanggal Mulai Proyek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ECC64" w14:textId="77777777" w:rsidR="00193EE4" w:rsidRPr="00193EE4" w:rsidRDefault="00193EE4" w:rsidP="00193EE4">
            <w:r w:rsidRPr="00193EE4">
              <w:t>: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D000" w14:textId="159B35AF" w:rsidR="00193EE4" w:rsidRPr="00193EE4" w:rsidRDefault="00193EE4" w:rsidP="00193EE4">
            <w:pPr>
              <w:rPr>
                <w:lang w:val="en-US"/>
              </w:rPr>
            </w:pPr>
            <w:r>
              <w:rPr>
                <w:lang w:val="en-US"/>
              </w:rPr>
              <w:t xml:space="preserve"> 13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2023</w:t>
            </w:r>
          </w:p>
        </w:tc>
      </w:tr>
      <w:tr w:rsidR="00193EE4" w:rsidRPr="00193EE4" w14:paraId="763D8D79" w14:textId="77777777" w:rsidTr="00193EE4">
        <w:trPr>
          <w:trHeight w:val="41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D17E" w14:textId="77777777" w:rsidR="00193EE4" w:rsidRPr="00193EE4" w:rsidRDefault="00193EE4" w:rsidP="00193EE4">
            <w:r w:rsidRPr="00193EE4">
              <w:t>Tanggal Akhir Proyek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B1FB" w14:textId="77777777" w:rsidR="00193EE4" w:rsidRPr="00193EE4" w:rsidRDefault="00193EE4" w:rsidP="00193EE4">
            <w:r w:rsidRPr="00193EE4">
              <w:t>: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B08B" w14:textId="219AE0E7" w:rsidR="00193EE4" w:rsidRPr="00193EE4" w:rsidRDefault="00193EE4" w:rsidP="00193EE4">
            <w:pPr>
              <w:rPr>
                <w:lang w:val="en-US"/>
              </w:rPr>
            </w:pPr>
            <w:r>
              <w:rPr>
                <w:lang w:val="en-US"/>
              </w:rPr>
              <w:t xml:space="preserve"> 13 </w:t>
            </w:r>
            <w:proofErr w:type="spellStart"/>
            <w:r w:rsidR="008B0635">
              <w:rPr>
                <w:lang w:val="en-US"/>
              </w:rPr>
              <w:t>Febuari</w:t>
            </w:r>
            <w:proofErr w:type="spellEnd"/>
            <w:r>
              <w:rPr>
                <w:lang w:val="en-US"/>
              </w:rPr>
              <w:t xml:space="preserve"> 2024</w:t>
            </w:r>
          </w:p>
        </w:tc>
      </w:tr>
      <w:tr w:rsidR="00193EE4" w:rsidRPr="00193EE4" w14:paraId="14004CC7" w14:textId="77777777" w:rsidTr="00193EE4">
        <w:trPr>
          <w:trHeight w:val="41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95803" w14:textId="77777777" w:rsidR="00193EE4" w:rsidRPr="00193EE4" w:rsidRDefault="00193EE4" w:rsidP="00193EE4">
            <w:r w:rsidRPr="00193EE4">
              <w:t>Informasi Anggaran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4B14" w14:textId="77777777" w:rsidR="00193EE4" w:rsidRPr="00193EE4" w:rsidRDefault="00193EE4" w:rsidP="00193EE4">
            <w:r w:rsidRPr="00193EE4">
              <w:t>: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E587" w14:textId="3D5B467A" w:rsidR="00193EE4" w:rsidRPr="00193EE4" w:rsidRDefault="00193EE4" w:rsidP="00193EE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762CF1">
              <w:rPr>
                <w:lang w:val="en-US"/>
              </w:rPr>
              <w:t xml:space="preserve">Rp </w:t>
            </w:r>
            <w:r w:rsidR="00B129F1" w:rsidRPr="00B129F1">
              <w:rPr>
                <w:lang w:val="en-US"/>
              </w:rPr>
              <w:t>44,150,000.00</w:t>
            </w:r>
          </w:p>
        </w:tc>
      </w:tr>
      <w:tr w:rsidR="00193EE4" w:rsidRPr="00193EE4" w14:paraId="5305006E" w14:textId="77777777" w:rsidTr="00193EE4">
        <w:trPr>
          <w:trHeight w:val="41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34F3" w14:textId="77777777" w:rsidR="00193EE4" w:rsidRPr="00193EE4" w:rsidRDefault="00193EE4" w:rsidP="00193EE4">
            <w:r w:rsidRPr="00193EE4">
              <w:t>Manajer Proyek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23321" w14:textId="77777777" w:rsidR="00193EE4" w:rsidRPr="00193EE4" w:rsidRDefault="00193EE4" w:rsidP="00193EE4">
            <w:r w:rsidRPr="00193EE4">
              <w:t>: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658F" w14:textId="4EAC6870" w:rsidR="00193EE4" w:rsidRPr="00193EE4" w:rsidRDefault="00193EE4" w:rsidP="00193EE4">
            <w:pPr>
              <w:rPr>
                <w:lang w:val="en-US"/>
              </w:rPr>
            </w:pPr>
            <w:r>
              <w:rPr>
                <w:lang w:val="en-US"/>
              </w:rPr>
              <w:t xml:space="preserve"> Mohammad Sahal </w:t>
            </w:r>
            <w:proofErr w:type="spellStart"/>
            <w:r>
              <w:rPr>
                <w:lang w:val="en-US"/>
              </w:rPr>
              <w:t>Mahfudz</w:t>
            </w:r>
            <w:proofErr w:type="spellEnd"/>
          </w:p>
        </w:tc>
      </w:tr>
    </w:tbl>
    <w:p w14:paraId="01EE61DE" w14:textId="77777777" w:rsidR="00193EE4" w:rsidRPr="00193EE4" w:rsidRDefault="00193EE4" w:rsidP="00193EE4"/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6"/>
      </w:tblGrid>
      <w:tr w:rsidR="00193EE4" w:rsidRPr="00193EE4" w14:paraId="2E89DC3B" w14:textId="77777777" w:rsidTr="00193EE4">
        <w:trPr>
          <w:trHeight w:val="576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D3653" w14:textId="09CA5B0D" w:rsidR="00193EE4" w:rsidRPr="00193EE4" w:rsidRDefault="00193EE4" w:rsidP="00193EE4">
            <w:pPr>
              <w:rPr>
                <w:b/>
                <w:lang w:val="en-US"/>
              </w:rPr>
            </w:pPr>
            <w:r w:rsidRPr="00193EE4">
              <w:rPr>
                <w:b/>
              </w:rPr>
              <w:t>Tujuan Proyek: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193EE4" w:rsidRPr="00193EE4" w14:paraId="0CF3C449" w14:textId="77777777" w:rsidTr="00193EE4">
        <w:trPr>
          <w:trHeight w:val="2445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9840" w14:textId="646079A4" w:rsidR="00193EE4" w:rsidRPr="00193EE4" w:rsidRDefault="00193EE4" w:rsidP="00193EE4">
            <w:pPr>
              <w:rPr>
                <w:lang w:val="en-US"/>
              </w:rPr>
            </w:pPr>
            <w:r w:rsidRPr="00193EE4">
              <w:t xml:space="preserve">Membuat sebuah </w:t>
            </w:r>
            <w:proofErr w:type="spellStart"/>
            <w:r w:rsidRPr="00193EE4">
              <w:t>website</w:t>
            </w:r>
            <w:proofErr w:type="spellEnd"/>
            <w:r w:rsidRPr="00193EE4">
              <w:t xml:space="preserve"> yang dapat menampilkan jadwal peminjaman serta dapat membantu peminjaman </w:t>
            </w:r>
            <w:proofErr w:type="spellStart"/>
            <w:r w:rsidRPr="00193EE4">
              <w:t>venue</w:t>
            </w:r>
            <w:proofErr w:type="spellEnd"/>
            <w:r w:rsidRPr="00193EE4">
              <w:t xml:space="preserve"> UMM</w:t>
            </w:r>
            <w:r>
              <w:rPr>
                <w:lang w:val="en-US"/>
              </w:rPr>
              <w:t>.</w:t>
            </w:r>
          </w:p>
          <w:p w14:paraId="1F27C0C5" w14:textId="77777777" w:rsidR="00193EE4" w:rsidRPr="00193EE4" w:rsidRDefault="00193EE4" w:rsidP="00193EE4"/>
          <w:p w14:paraId="531B003C" w14:textId="77777777" w:rsidR="00193EE4" w:rsidRPr="00193EE4" w:rsidRDefault="00193EE4" w:rsidP="00193EE4">
            <w:pPr>
              <w:rPr>
                <w:b/>
              </w:rPr>
            </w:pPr>
            <w:r w:rsidRPr="00193EE4">
              <w:rPr>
                <w:b/>
              </w:rPr>
              <w:t>Fungsi sistem informasi yang akan dibuat:</w:t>
            </w:r>
          </w:p>
          <w:p w14:paraId="3AE0A21C" w14:textId="5277112F" w:rsidR="00193EE4" w:rsidRDefault="00193EE4" w:rsidP="00193E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Jadwal Venue UMM</w:t>
            </w:r>
          </w:p>
          <w:p w14:paraId="3CDB210D" w14:textId="477B32B8" w:rsidR="00193EE4" w:rsidRDefault="00193EE4" w:rsidP="00193EE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Venue UMM</w:t>
            </w:r>
          </w:p>
          <w:p w14:paraId="69246A72" w14:textId="05FCE4E7" w:rsidR="00193EE4" w:rsidRPr="006502FA" w:rsidRDefault="00193EE4" w:rsidP="006502F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kegiatan-kegiatan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berlangsung</w:t>
            </w:r>
            <w:proofErr w:type="spellEnd"/>
            <w:r>
              <w:rPr>
                <w:lang w:val="en-US"/>
              </w:rPr>
              <w:t xml:space="preserve"> di Venue UMM</w:t>
            </w:r>
          </w:p>
          <w:p w14:paraId="611E6A22" w14:textId="77777777" w:rsidR="00193EE4" w:rsidRDefault="00193EE4" w:rsidP="00193EE4">
            <w:pPr>
              <w:rPr>
                <w:b/>
                <w:lang w:val="en-US"/>
              </w:rPr>
            </w:pPr>
            <w:r w:rsidRPr="00193EE4">
              <w:rPr>
                <w:b/>
              </w:rPr>
              <w:t>Peranan Tanggung Jawab</w:t>
            </w:r>
            <w:r>
              <w:rPr>
                <w:b/>
                <w:lang w:val="en-US"/>
              </w:rPr>
              <w:t xml:space="preserve">: </w:t>
            </w:r>
          </w:p>
          <w:p w14:paraId="308FEB60" w14:textId="77777777" w:rsidR="00193EE4" w:rsidRDefault="00193EE4" w:rsidP="00193EE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Mohammad Sahal </w:t>
            </w:r>
            <w:proofErr w:type="spellStart"/>
            <w:r>
              <w:rPr>
                <w:lang w:val="en-US"/>
              </w:rPr>
              <w:t>Mahdfudz</w:t>
            </w:r>
            <w:proofErr w:type="spellEnd"/>
            <w:r>
              <w:rPr>
                <w:lang w:val="en-US"/>
              </w:rPr>
              <w:t xml:space="preserve"> sebagai Project Manager</w:t>
            </w:r>
          </w:p>
          <w:p w14:paraId="37CCE46A" w14:textId="6442BDF5" w:rsidR="00193EE4" w:rsidRDefault="00193EE4" w:rsidP="00193EE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Muhammad Akmal </w:t>
            </w:r>
            <w:proofErr w:type="spellStart"/>
            <w:r>
              <w:rPr>
                <w:lang w:val="en-US"/>
              </w:rPr>
              <w:t>Ryandi</w:t>
            </w:r>
            <w:proofErr w:type="spellEnd"/>
            <w:r>
              <w:rPr>
                <w:lang w:val="en-US"/>
              </w:rPr>
              <w:t xml:space="preserve"> sebagai </w:t>
            </w:r>
            <w:r w:rsidR="008B0635">
              <w:rPr>
                <w:lang w:val="en-US"/>
              </w:rPr>
              <w:t xml:space="preserve">Planner </w:t>
            </w:r>
          </w:p>
          <w:p w14:paraId="15EDBD5E" w14:textId="5CB3D4A4" w:rsidR="00193EE4" w:rsidRDefault="00193EE4" w:rsidP="00193EE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Muhammad Angga Fadhil sebagai </w:t>
            </w:r>
            <w:r w:rsidR="008B0635">
              <w:rPr>
                <w:lang w:val="en-US"/>
              </w:rPr>
              <w:t>Initiator</w:t>
            </w:r>
          </w:p>
          <w:p w14:paraId="047AF736" w14:textId="44DAC5F2" w:rsidR="00193EE4" w:rsidRDefault="00193EE4" w:rsidP="00193EE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Zaidan Halim sebagai </w:t>
            </w:r>
            <w:r w:rsidR="006502FA">
              <w:rPr>
                <w:lang w:val="en-US"/>
              </w:rPr>
              <w:t>Executor</w:t>
            </w:r>
          </w:p>
          <w:p w14:paraId="607BEB03" w14:textId="5FC9ED19" w:rsidR="00193EE4" w:rsidRPr="00193EE4" w:rsidRDefault="00193EE4" w:rsidP="00193EE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Branstito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inggil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Shofiyulloh</w:t>
            </w:r>
            <w:proofErr w:type="spellEnd"/>
            <w:r>
              <w:rPr>
                <w:lang w:val="en-US"/>
              </w:rPr>
              <w:t xml:space="preserve"> sebagai Closer</w:t>
            </w:r>
          </w:p>
        </w:tc>
      </w:tr>
      <w:tr w:rsidR="00193EE4" w:rsidRPr="00193EE4" w14:paraId="7D495893" w14:textId="77777777" w:rsidTr="00193EE4">
        <w:trPr>
          <w:trHeight w:val="3316"/>
        </w:trPr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D119" w14:textId="4C987B83" w:rsidR="00193EE4" w:rsidRPr="00193EE4" w:rsidRDefault="00193EE4" w:rsidP="00193EE4">
            <w:r w:rsidRPr="00193EE4">
              <w:t xml:space="preserve">Dengan tujuan untuk </w:t>
            </w:r>
            <w:proofErr w:type="spellStart"/>
            <w:r>
              <w:rPr>
                <w:lang w:val="en-US"/>
              </w:rPr>
              <w:t>memudahkan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venue di UMM</w:t>
            </w:r>
            <w:r w:rsidRPr="00193EE4">
              <w:t>, kami menciptakan</w:t>
            </w:r>
            <w:r>
              <w:rPr>
                <w:lang w:val="en-US"/>
              </w:rPr>
              <w:t xml:space="preserve"> </w:t>
            </w:r>
            <w:r w:rsidRPr="00193EE4">
              <w:rPr>
                <w:lang w:val="en-US"/>
              </w:rPr>
              <w:t xml:space="preserve">website </w:t>
            </w:r>
            <w:proofErr w:type="spellStart"/>
            <w:r w:rsidRPr="00193EE4">
              <w:rPr>
                <w:lang w:val="en-US"/>
              </w:rPr>
              <w:t>peminjaman</w:t>
            </w:r>
            <w:proofErr w:type="spellEnd"/>
            <w:r w:rsidRPr="00193EE4">
              <w:rPr>
                <w:lang w:val="en-US"/>
              </w:rPr>
              <w:t xml:space="preserve"> venue UMM</w:t>
            </w:r>
            <w:r>
              <w:rPr>
                <w:lang w:val="en-US"/>
              </w:rPr>
              <w:t xml:space="preserve"> dengan 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RENT UMM</w:t>
            </w:r>
            <w:r w:rsidRPr="00193EE4">
              <w:t xml:space="preserve"> </w:t>
            </w:r>
            <w:r>
              <w:rPr>
                <w:lang w:val="en-US"/>
              </w:rPr>
              <w:t xml:space="preserve">sebagai </w:t>
            </w:r>
            <w:proofErr w:type="spellStart"/>
            <w:r>
              <w:rPr>
                <w:lang w:val="en-US"/>
              </w:rPr>
              <w:t>sarana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venue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online</w:t>
            </w:r>
            <w:r w:rsidRPr="00193EE4">
              <w:t xml:space="preserve">. Proyek akan dimulai pada </w:t>
            </w:r>
            <w:r>
              <w:rPr>
                <w:lang w:val="en-US"/>
              </w:rPr>
              <w:t xml:space="preserve">13 </w:t>
            </w:r>
            <w:proofErr w:type="spellStart"/>
            <w:r>
              <w:rPr>
                <w:lang w:val="en-US"/>
              </w:rPr>
              <w:t>Desember</w:t>
            </w:r>
            <w:proofErr w:type="spellEnd"/>
            <w:r>
              <w:rPr>
                <w:lang w:val="en-US"/>
              </w:rPr>
              <w:t xml:space="preserve"> 2023 </w:t>
            </w:r>
            <w:r w:rsidRPr="00193EE4">
              <w:t xml:space="preserve">hingga </w:t>
            </w:r>
            <w:r>
              <w:rPr>
                <w:lang w:val="en-US"/>
              </w:rPr>
              <w:t xml:space="preserve">13 </w:t>
            </w:r>
            <w:proofErr w:type="spellStart"/>
            <w:r w:rsidR="008B0635">
              <w:rPr>
                <w:lang w:val="en-US"/>
              </w:rPr>
              <w:t>Februari</w:t>
            </w:r>
            <w:proofErr w:type="spellEnd"/>
            <w:r>
              <w:rPr>
                <w:lang w:val="en-US"/>
              </w:rPr>
              <w:t xml:space="preserve"> 2024</w:t>
            </w:r>
            <w:r w:rsidRPr="00193EE4">
              <w:rPr>
                <w:b/>
              </w:rPr>
              <w:t xml:space="preserve"> </w:t>
            </w:r>
            <w:r w:rsidRPr="00193EE4">
              <w:t xml:space="preserve">dengan anggaran sebesar </w:t>
            </w:r>
            <w:r w:rsidR="008E5FE0" w:rsidRPr="008E5FE0">
              <w:rPr>
                <w:lang w:val="en-US"/>
              </w:rPr>
              <w:t xml:space="preserve">Rp </w:t>
            </w:r>
            <w:r w:rsidR="00B129F1" w:rsidRPr="00B129F1">
              <w:rPr>
                <w:lang w:val="en-US"/>
              </w:rPr>
              <w:t>44,150,000.00</w:t>
            </w:r>
            <w:r w:rsidR="00B129F1" w:rsidRPr="00B129F1">
              <w:t xml:space="preserve"> </w:t>
            </w:r>
            <w:r w:rsidRPr="00193EE4">
              <w:t>(</w:t>
            </w:r>
            <w:proofErr w:type="spellStart"/>
            <w:r w:rsidR="00B129F1">
              <w:rPr>
                <w:lang w:val="en-US"/>
              </w:rPr>
              <w:t>Empat</w:t>
            </w:r>
            <w:proofErr w:type="spellEnd"/>
            <w:r w:rsidR="00B129F1">
              <w:rPr>
                <w:lang w:val="en-US"/>
              </w:rPr>
              <w:t xml:space="preserve"> </w:t>
            </w:r>
            <w:proofErr w:type="spellStart"/>
            <w:r w:rsidR="00B129F1">
              <w:rPr>
                <w:lang w:val="en-US"/>
              </w:rPr>
              <w:t>Puluh</w:t>
            </w:r>
            <w:proofErr w:type="spellEnd"/>
            <w:r w:rsidR="00B129F1">
              <w:rPr>
                <w:lang w:val="en-US"/>
              </w:rPr>
              <w:t xml:space="preserve"> </w:t>
            </w:r>
            <w:proofErr w:type="spellStart"/>
            <w:r w:rsidR="00B129F1">
              <w:rPr>
                <w:lang w:val="en-US"/>
              </w:rPr>
              <w:t>Empat</w:t>
            </w:r>
            <w:proofErr w:type="spellEnd"/>
            <w:r w:rsidR="00B129F1">
              <w:rPr>
                <w:lang w:val="en-US"/>
              </w:rPr>
              <w:t xml:space="preserve"> Juta </w:t>
            </w:r>
            <w:proofErr w:type="spellStart"/>
            <w:r w:rsidR="00B129F1">
              <w:rPr>
                <w:lang w:val="en-US"/>
              </w:rPr>
              <w:t>Seratus</w:t>
            </w:r>
            <w:proofErr w:type="spellEnd"/>
            <w:r w:rsidR="00B129F1">
              <w:rPr>
                <w:lang w:val="en-US"/>
              </w:rPr>
              <w:t xml:space="preserve"> Lima </w:t>
            </w:r>
            <w:proofErr w:type="spellStart"/>
            <w:r w:rsidR="00B129F1">
              <w:rPr>
                <w:lang w:val="en-US"/>
              </w:rPr>
              <w:t>Puluh</w:t>
            </w:r>
            <w:proofErr w:type="spellEnd"/>
            <w:r w:rsidR="008E5FE0">
              <w:rPr>
                <w:lang w:val="en-US"/>
              </w:rPr>
              <w:t xml:space="preserve"> </w:t>
            </w:r>
            <w:r w:rsidR="00B129F1">
              <w:rPr>
                <w:lang w:val="en-US"/>
              </w:rPr>
              <w:t xml:space="preserve"> </w:t>
            </w:r>
            <w:proofErr w:type="spellStart"/>
            <w:r w:rsidR="00B129F1">
              <w:rPr>
                <w:lang w:val="en-US"/>
              </w:rPr>
              <w:t>Ribu</w:t>
            </w:r>
            <w:proofErr w:type="spellEnd"/>
            <w:r w:rsidR="00B129F1">
              <w:rPr>
                <w:lang w:val="en-US"/>
              </w:rPr>
              <w:t xml:space="preserve"> Rupiah</w:t>
            </w:r>
            <w:r w:rsidRPr="00193EE4">
              <w:t>).</w:t>
            </w:r>
          </w:p>
          <w:p w14:paraId="530BAF35" w14:textId="77777777" w:rsidR="00193EE4" w:rsidRPr="00193EE4" w:rsidRDefault="00193EE4" w:rsidP="00193EE4"/>
          <w:p w14:paraId="024D594D" w14:textId="7EB0D692" w:rsidR="00193EE4" w:rsidRPr="00193EE4" w:rsidRDefault="00535DC4" w:rsidP="00193EE4">
            <w:r>
              <w:rPr>
                <w:lang w:val="en-US"/>
              </w:rPr>
              <w:t xml:space="preserve">                            </w:t>
            </w:r>
            <w:proofErr w:type="spellStart"/>
            <w:r w:rsidR="00193EE4" w:rsidRPr="00193EE4">
              <w:t>Manager</w:t>
            </w:r>
            <w:proofErr w:type="spellEnd"/>
            <w:r w:rsidR="00193EE4" w:rsidRPr="00193EE4">
              <w:tab/>
            </w:r>
            <w:r>
              <w:rPr>
                <w:lang w:val="en-US"/>
              </w:rPr>
              <w:t xml:space="preserve">                                                                             </w:t>
            </w:r>
            <w:proofErr w:type="spellStart"/>
            <w:r w:rsidR="00193EE4" w:rsidRPr="00193EE4">
              <w:t>Owner</w:t>
            </w:r>
            <w:proofErr w:type="spellEnd"/>
          </w:p>
          <w:p w14:paraId="2DE6DC19" w14:textId="67A38FCD" w:rsidR="00193EE4" w:rsidRPr="00193EE4" w:rsidRDefault="00193EE4" w:rsidP="00193EE4"/>
          <w:p w14:paraId="0145F3A6" w14:textId="4EDCC686" w:rsidR="00193EE4" w:rsidRDefault="00193EE4" w:rsidP="00193EE4"/>
          <w:p w14:paraId="06B8F1F4" w14:textId="77777777" w:rsidR="00535DC4" w:rsidRPr="00193EE4" w:rsidRDefault="00535DC4" w:rsidP="00193EE4"/>
          <w:p w14:paraId="73A0DCF3" w14:textId="21DB6D01" w:rsidR="00193EE4" w:rsidRPr="00535DC4" w:rsidRDefault="00535DC4" w:rsidP="00193EE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Mohammad Sahal </w:t>
            </w:r>
            <w:proofErr w:type="spellStart"/>
            <w:r>
              <w:rPr>
                <w:lang w:val="en-US"/>
              </w:rPr>
              <w:t>Mahfudz</w:t>
            </w:r>
            <w:proofErr w:type="spellEnd"/>
            <w:r w:rsidR="00193EE4" w:rsidRPr="00193EE4">
              <w:tab/>
            </w:r>
            <w:r>
              <w:rPr>
                <w:lang w:val="en-US"/>
              </w:rPr>
              <w:t xml:space="preserve">                                                        Deddy Setiawan</w:t>
            </w:r>
          </w:p>
        </w:tc>
      </w:tr>
    </w:tbl>
    <w:p w14:paraId="01D8065A" w14:textId="77777777" w:rsidR="00193EE4" w:rsidRPr="00193EE4" w:rsidRDefault="00193EE4" w:rsidP="00193EE4"/>
    <w:p w14:paraId="656B6A33" w14:textId="77777777" w:rsidR="00C6775F" w:rsidRPr="00193EE4" w:rsidRDefault="00C6775F" w:rsidP="00193EE4">
      <w:pPr>
        <w:rPr>
          <w:lang w:val="en-US"/>
        </w:rPr>
      </w:pPr>
    </w:p>
    <w:p w14:paraId="2D13AFFB" w14:textId="77777777" w:rsidR="00C6775F" w:rsidRPr="00C6775F" w:rsidRDefault="00C6775F" w:rsidP="00C6775F">
      <w:pPr>
        <w:rPr>
          <w:lang w:val="en-US"/>
        </w:rPr>
      </w:pPr>
      <w:r w:rsidRPr="00C6775F">
        <w:rPr>
          <w:lang w:val="en-US"/>
        </w:rPr>
        <w:lastRenderedPageBreak/>
        <w:t>Bisnis Case:</w:t>
      </w:r>
    </w:p>
    <w:p w14:paraId="6752EC0D" w14:textId="77777777" w:rsidR="00C6775F" w:rsidRPr="00C6775F" w:rsidRDefault="00C6775F" w:rsidP="00C6775F">
      <w:pPr>
        <w:rPr>
          <w:b/>
        </w:rPr>
      </w:pPr>
      <w:r w:rsidRPr="00C6775F">
        <w:rPr>
          <w:b/>
        </w:rPr>
        <w:t>Pernyataan Masalah</w:t>
      </w:r>
    </w:p>
    <w:p w14:paraId="73368D94" w14:textId="77777777" w:rsidR="00C6775F" w:rsidRPr="00C6775F" w:rsidRDefault="00C6775F" w:rsidP="00C6775F">
      <w:r w:rsidRPr="00C6775F">
        <w:t xml:space="preserve">Maraknya kegiatan yang berlangsung dewasa ini menimbulkan peluang bisnis bagi banyak pihak. Tidak terkecuali pihak yang memiliki fasilitas </w:t>
      </w:r>
      <w:r w:rsidRPr="00C6775F">
        <w:rPr>
          <w:lang w:val="en-US"/>
        </w:rPr>
        <w:t>sebagai</w:t>
      </w:r>
      <w:r w:rsidRPr="00C6775F">
        <w:t xml:space="preserve"> wadah untuk menyelenggarakan suatu acara. Acara yang kini sangat popular seperti konser, pameran, serta beberapa acara lainnya tentunya membutuhkan persiapan yang tidak mudah mengingat </w:t>
      </w:r>
      <w:proofErr w:type="spellStart"/>
      <w:r w:rsidRPr="00C6775F">
        <w:rPr>
          <w:i/>
          <w:iCs/>
        </w:rPr>
        <w:t>venue</w:t>
      </w:r>
      <w:proofErr w:type="spellEnd"/>
      <w:r w:rsidRPr="00C6775F">
        <w:t xml:space="preserve"> atau lokasi haru dipersiapkan guna menunjang lancarnya sebuah acara.</w:t>
      </w:r>
    </w:p>
    <w:p w14:paraId="0EE26553" w14:textId="77777777" w:rsidR="00C6775F" w:rsidRPr="00C6775F" w:rsidRDefault="00C6775F" w:rsidP="00C6775F">
      <w:r w:rsidRPr="00C6775F">
        <w:t xml:space="preserve">UMM sendiri </w:t>
      </w:r>
      <w:r w:rsidRPr="00C6775F">
        <w:rPr>
          <w:lang w:val="en-US"/>
        </w:rPr>
        <w:t>memiliki</w:t>
      </w:r>
      <w:r w:rsidRPr="00C6775F">
        <w:t xml:space="preserve"> banyak fasilitas yang bisa digunakan sebagai </w:t>
      </w:r>
      <w:proofErr w:type="spellStart"/>
      <w:r w:rsidRPr="00C6775F">
        <w:t>venue</w:t>
      </w:r>
      <w:proofErr w:type="spellEnd"/>
      <w:r w:rsidRPr="00C6775F">
        <w:t xml:space="preserve"> untuk menyelenggarakan acara baik itu yang bersifat </w:t>
      </w:r>
      <w:proofErr w:type="spellStart"/>
      <w:r w:rsidRPr="00C6775F">
        <w:t>indoor</w:t>
      </w:r>
      <w:proofErr w:type="spellEnd"/>
      <w:r w:rsidRPr="00C6775F">
        <w:t xml:space="preserve"> maupun </w:t>
      </w:r>
      <w:proofErr w:type="spellStart"/>
      <w:r w:rsidRPr="00C6775F">
        <w:t>outdoor</w:t>
      </w:r>
      <w:proofErr w:type="spellEnd"/>
      <w:r w:rsidRPr="00C6775F">
        <w:t xml:space="preserve">. Pemanfaatan secara maksimal ini dapat menjadi peluang sumber bisnis bagi UMM. UMM memang belum memiliki sistem informasi yang mewadahi calon </w:t>
      </w:r>
      <w:proofErr w:type="spellStart"/>
      <w:r w:rsidRPr="00C6775F">
        <w:t>client</w:t>
      </w:r>
      <w:proofErr w:type="spellEnd"/>
      <w:r w:rsidRPr="00C6775F">
        <w:t xml:space="preserve"> untuk mendapatkan informasi seputar persewaan </w:t>
      </w:r>
      <w:proofErr w:type="spellStart"/>
      <w:r w:rsidRPr="00C6775F">
        <w:t>venue</w:t>
      </w:r>
      <w:proofErr w:type="spellEnd"/>
      <w:r w:rsidRPr="00C6775F">
        <w:t xml:space="preserve"> di UMM.</w:t>
      </w:r>
    </w:p>
    <w:p w14:paraId="1E55CCB0" w14:textId="77777777" w:rsidR="00C6775F" w:rsidRPr="00C6775F" w:rsidRDefault="00C6775F" w:rsidP="00C6775F">
      <w:pPr>
        <w:rPr>
          <w:b/>
        </w:rPr>
      </w:pPr>
      <w:r w:rsidRPr="00C6775F">
        <w:rPr>
          <w:b/>
        </w:rPr>
        <w:t xml:space="preserve">Analisa Situasi Keadaan </w:t>
      </w:r>
    </w:p>
    <w:p w14:paraId="5C9A43DE" w14:textId="77777777" w:rsidR="00C6775F" w:rsidRPr="00C6775F" w:rsidRDefault="00C6775F" w:rsidP="00C6775F">
      <w:r w:rsidRPr="00C6775F">
        <w:tab/>
        <w:t xml:space="preserve"> Dengan sistem </w:t>
      </w:r>
      <w:proofErr w:type="spellStart"/>
      <w:r w:rsidRPr="00C6775F">
        <w:t>website</w:t>
      </w:r>
      <w:proofErr w:type="spellEnd"/>
      <w:r w:rsidRPr="00C6775F">
        <w:t xml:space="preserve"> </w:t>
      </w:r>
      <w:r w:rsidRPr="00C6775F">
        <w:rPr>
          <w:i/>
          <w:iCs/>
          <w:lang w:val="en-US"/>
        </w:rPr>
        <w:t>UMM Rent</w:t>
      </w:r>
      <w:r w:rsidRPr="00C6775F">
        <w:t xml:space="preserve"> diharapkan dapat memudahkan proses persewaan </w:t>
      </w:r>
      <w:proofErr w:type="spellStart"/>
      <w:r w:rsidRPr="00C6775F">
        <w:t>venue</w:t>
      </w:r>
      <w:proofErr w:type="spellEnd"/>
      <w:r w:rsidRPr="00C6775F">
        <w:t xml:space="preserve"> untuk sebuah acara tentunya dengan beberapa persyaratan dan perjanjian yang tertera dan nantinya dapat diteruskan kepada diskusi secara langsung bila memang diperlukan. </w:t>
      </w:r>
      <w:proofErr w:type="spellStart"/>
      <w:r w:rsidRPr="00C6775F">
        <w:t>Website</w:t>
      </w:r>
      <w:proofErr w:type="spellEnd"/>
      <w:r w:rsidRPr="00C6775F">
        <w:rPr>
          <w:i/>
          <w:iCs/>
        </w:rPr>
        <w:t xml:space="preserve"> </w:t>
      </w:r>
      <w:r w:rsidRPr="00C6775F">
        <w:rPr>
          <w:i/>
          <w:iCs/>
          <w:lang w:val="en-US"/>
        </w:rPr>
        <w:t>UMM Rent</w:t>
      </w:r>
      <w:r w:rsidRPr="00C6775F">
        <w:t xml:space="preserve"> Sendiri mampu menjadi </w:t>
      </w:r>
      <w:r w:rsidRPr="00C6775F">
        <w:rPr>
          <w:i/>
          <w:iCs/>
        </w:rPr>
        <w:t>jembatan</w:t>
      </w:r>
      <w:r w:rsidRPr="00C6775F">
        <w:t xml:space="preserve"> untuk mempromosikan </w:t>
      </w:r>
      <w:proofErr w:type="spellStart"/>
      <w:r w:rsidRPr="00C6775F">
        <w:t>venue</w:t>
      </w:r>
      <w:proofErr w:type="spellEnd"/>
      <w:r w:rsidRPr="00C6775F">
        <w:t xml:space="preserve"> yang ada di UMM kepada calon </w:t>
      </w:r>
      <w:proofErr w:type="spellStart"/>
      <w:r w:rsidRPr="00C6775F">
        <w:t>client</w:t>
      </w:r>
      <w:proofErr w:type="spellEnd"/>
      <w:r w:rsidRPr="00C6775F">
        <w:t xml:space="preserve"> yang biasanya berupa sebuah Event </w:t>
      </w:r>
      <w:proofErr w:type="spellStart"/>
      <w:r w:rsidRPr="00C6775F">
        <w:t>Organizer</w:t>
      </w:r>
      <w:proofErr w:type="spellEnd"/>
      <w:r w:rsidRPr="00C6775F">
        <w:t xml:space="preserve"> dengan cara yang lebih modern,</w:t>
      </w:r>
      <w:r w:rsidRPr="00C6775F">
        <w:rPr>
          <w:lang w:val="en-US"/>
        </w:rPr>
        <w:t xml:space="preserve"> </w:t>
      </w:r>
      <w:r w:rsidRPr="00C6775F">
        <w:t>mudah diakses, dan menyertakan detail yang jelas.</w:t>
      </w:r>
    </w:p>
    <w:p w14:paraId="252A83E0" w14:textId="77777777" w:rsidR="00C6775F" w:rsidRPr="00C6775F" w:rsidRDefault="00C6775F" w:rsidP="00C6775F">
      <w:pPr>
        <w:rPr>
          <w:b/>
        </w:rPr>
      </w:pPr>
      <w:r w:rsidRPr="00C6775F">
        <w:rPr>
          <w:b/>
        </w:rPr>
        <w:t>Kebutuhan Bisnis</w:t>
      </w:r>
    </w:p>
    <w:p w14:paraId="6B11F540" w14:textId="77777777" w:rsidR="00C6775F" w:rsidRPr="00C6775F" w:rsidRDefault="00C6775F" w:rsidP="00C6775F">
      <w:pPr>
        <w:numPr>
          <w:ilvl w:val="0"/>
          <w:numId w:val="3"/>
        </w:numPr>
      </w:pPr>
      <w:proofErr w:type="spellStart"/>
      <w:r w:rsidRPr="00C6775F">
        <w:t>Website</w:t>
      </w:r>
      <w:proofErr w:type="spellEnd"/>
      <w:r w:rsidRPr="00C6775F">
        <w:t xml:space="preserve"> akan menampilkan gambar </w:t>
      </w:r>
      <w:proofErr w:type="spellStart"/>
      <w:r w:rsidRPr="00C6775F">
        <w:t>venue</w:t>
      </w:r>
      <w:proofErr w:type="spellEnd"/>
      <w:r w:rsidRPr="00C6775F">
        <w:t xml:space="preserve"> yang akan disediakan oleh UMM untuk disewakan</w:t>
      </w:r>
    </w:p>
    <w:p w14:paraId="2AFA8007" w14:textId="77777777" w:rsidR="00C6775F" w:rsidRPr="00C6775F" w:rsidRDefault="00C6775F" w:rsidP="00C6775F">
      <w:pPr>
        <w:numPr>
          <w:ilvl w:val="0"/>
          <w:numId w:val="3"/>
        </w:numPr>
      </w:pPr>
      <w:proofErr w:type="spellStart"/>
      <w:r w:rsidRPr="00C6775F">
        <w:t>Website</w:t>
      </w:r>
      <w:proofErr w:type="spellEnd"/>
      <w:r w:rsidRPr="00C6775F">
        <w:t xml:space="preserve"> menampilkan jadwal tentang tersedia / tidaknya </w:t>
      </w:r>
      <w:proofErr w:type="spellStart"/>
      <w:r w:rsidRPr="00C6775F">
        <w:t>venue</w:t>
      </w:r>
      <w:proofErr w:type="spellEnd"/>
      <w:r w:rsidRPr="00C6775F">
        <w:t xml:space="preserve"> tersebut pada waktu tertentu</w:t>
      </w:r>
    </w:p>
    <w:p w14:paraId="670E560C" w14:textId="77777777" w:rsidR="00C6775F" w:rsidRPr="00C6775F" w:rsidRDefault="00C6775F" w:rsidP="00C6775F">
      <w:pPr>
        <w:numPr>
          <w:ilvl w:val="0"/>
          <w:numId w:val="3"/>
        </w:numPr>
      </w:pPr>
      <w:proofErr w:type="spellStart"/>
      <w:r w:rsidRPr="00C6775F">
        <w:t>Website</w:t>
      </w:r>
      <w:proofErr w:type="spellEnd"/>
      <w:r w:rsidRPr="00C6775F">
        <w:t xml:space="preserve"> menampilkan dan menjelaskan detail yang memuat harga, kapasitas, fasilitas,</w:t>
      </w:r>
      <w:r w:rsidRPr="00C6775F">
        <w:rPr>
          <w:lang w:val="en-US"/>
        </w:rPr>
        <w:t xml:space="preserve"> </w:t>
      </w:r>
      <w:r w:rsidRPr="00C6775F">
        <w:t>lokasi serta kebutuhan lain yang diperlukan</w:t>
      </w:r>
    </w:p>
    <w:p w14:paraId="2C07EB78" w14:textId="77777777" w:rsidR="00C6775F" w:rsidRPr="00C6775F" w:rsidRDefault="00C6775F" w:rsidP="00C6775F">
      <w:pPr>
        <w:numPr>
          <w:ilvl w:val="0"/>
          <w:numId w:val="3"/>
        </w:numPr>
      </w:pPr>
      <w:r w:rsidRPr="00C6775F">
        <w:t xml:space="preserve">Terdapat juga syarat </w:t>
      </w:r>
      <w:proofErr w:type="spellStart"/>
      <w:r w:rsidRPr="00C6775F">
        <w:rPr>
          <w:lang w:val="en-US"/>
        </w:rPr>
        <w:t>mengenai</w:t>
      </w:r>
      <w:proofErr w:type="spellEnd"/>
      <w:r w:rsidRPr="00C6775F">
        <w:t xml:space="preserve"> persewaan serta tahapan persewaan, </w:t>
      </w:r>
      <w:proofErr w:type="spellStart"/>
      <w:r w:rsidRPr="00C6775F">
        <w:t>booking</w:t>
      </w:r>
      <w:proofErr w:type="spellEnd"/>
      <w:r w:rsidRPr="00C6775F">
        <w:t xml:space="preserve"> hingga pembayaran</w:t>
      </w:r>
    </w:p>
    <w:p w14:paraId="46E11DA8" w14:textId="77777777" w:rsidR="00C6775F" w:rsidRPr="00C6775F" w:rsidRDefault="00C6775F" w:rsidP="00C6775F">
      <w:pPr>
        <w:numPr>
          <w:ilvl w:val="0"/>
          <w:numId w:val="3"/>
        </w:numPr>
        <w:rPr>
          <w:b/>
        </w:rPr>
      </w:pPr>
      <w:r w:rsidRPr="00C6775F">
        <w:t xml:space="preserve">Terdapat </w:t>
      </w:r>
      <w:proofErr w:type="spellStart"/>
      <w:r w:rsidRPr="00C6775F">
        <w:t>contact</w:t>
      </w:r>
      <w:proofErr w:type="spellEnd"/>
      <w:r w:rsidRPr="00C6775F">
        <w:t xml:space="preserve"> person dan juga sosial media sebagai media </w:t>
      </w:r>
      <w:proofErr w:type="spellStart"/>
      <w:r w:rsidRPr="00C6775F">
        <w:t>branding</w:t>
      </w:r>
      <w:proofErr w:type="spellEnd"/>
      <w:r w:rsidRPr="00C6775F">
        <w:t xml:space="preserve"> dan media penghubung bila terdapat informasi yang kurang jelas </w:t>
      </w:r>
    </w:p>
    <w:p w14:paraId="453B7F50" w14:textId="77777777" w:rsidR="00C6775F" w:rsidRPr="00C6775F" w:rsidRDefault="00C6775F" w:rsidP="00C6775F">
      <w:pPr>
        <w:rPr>
          <w:b/>
        </w:rPr>
      </w:pPr>
      <w:r w:rsidRPr="00C6775F">
        <w:rPr>
          <w:b/>
        </w:rPr>
        <w:t>Solusi Masalah</w:t>
      </w:r>
    </w:p>
    <w:p w14:paraId="168FEC44" w14:textId="77777777" w:rsidR="00C6775F" w:rsidRPr="00C6775F" w:rsidRDefault="00C6775F" w:rsidP="00C6775F">
      <w:r w:rsidRPr="00C6775F">
        <w:rPr>
          <w:b/>
        </w:rPr>
        <w:tab/>
      </w:r>
      <w:r w:rsidRPr="00C6775F">
        <w:t xml:space="preserve">Menyediakan informasi terkait dengan </w:t>
      </w:r>
      <w:proofErr w:type="spellStart"/>
      <w:r w:rsidRPr="00C6775F">
        <w:t>venue</w:t>
      </w:r>
      <w:proofErr w:type="spellEnd"/>
      <w:r w:rsidRPr="00C6775F">
        <w:t xml:space="preserve"> yang disediakan  seperti jadwal yang tersedia, fasilitas apa saja yang ada, setelah itu juga diberikan tempat pemesanan </w:t>
      </w:r>
      <w:proofErr w:type="spellStart"/>
      <w:r w:rsidRPr="00C6775F">
        <w:t>venue</w:t>
      </w:r>
      <w:proofErr w:type="spellEnd"/>
      <w:r w:rsidRPr="00C6775F">
        <w:t xml:space="preserve"> yang dipilih untuk mempermudah pemesanan yang awalnya harus dilakukan secara tatap muka, namun sekarang sebagian dari prosesnya bisa dilakukan secara </w:t>
      </w:r>
      <w:proofErr w:type="spellStart"/>
      <w:r w:rsidRPr="00C6775F">
        <w:t>online</w:t>
      </w:r>
      <w:proofErr w:type="spellEnd"/>
      <w:r w:rsidRPr="00C6775F">
        <w:t>.</w:t>
      </w:r>
    </w:p>
    <w:p w14:paraId="2A67BC21" w14:textId="77777777" w:rsidR="00C6775F" w:rsidRPr="00C6775F" w:rsidRDefault="00C6775F" w:rsidP="00C6775F">
      <w:pPr>
        <w:rPr>
          <w:b/>
        </w:rPr>
      </w:pPr>
      <w:r w:rsidRPr="00C6775F">
        <w:rPr>
          <w:b/>
        </w:rPr>
        <w:t xml:space="preserve">Konsistensi dengan </w:t>
      </w:r>
      <w:proofErr w:type="spellStart"/>
      <w:r w:rsidRPr="00C6775F">
        <w:rPr>
          <w:b/>
          <w:lang w:val="en-US"/>
        </w:rPr>
        <w:t>misi</w:t>
      </w:r>
      <w:proofErr w:type="spellEnd"/>
      <w:r w:rsidRPr="00C6775F">
        <w:rPr>
          <w:b/>
        </w:rPr>
        <w:t xml:space="preserve"> organisasi</w:t>
      </w:r>
    </w:p>
    <w:p w14:paraId="68A90624" w14:textId="77777777" w:rsidR="00C6775F" w:rsidRPr="00C6775F" w:rsidRDefault="00C6775F" w:rsidP="00C6775F">
      <w:pPr>
        <w:numPr>
          <w:ilvl w:val="0"/>
          <w:numId w:val="4"/>
        </w:numPr>
      </w:pPr>
      <w:r w:rsidRPr="00C6775F">
        <w:t xml:space="preserve">Menampilkan seluruh jadwal </w:t>
      </w:r>
      <w:proofErr w:type="spellStart"/>
      <w:r w:rsidRPr="00C6775F">
        <w:t>venue</w:t>
      </w:r>
      <w:proofErr w:type="spellEnd"/>
      <w:r w:rsidRPr="00C6775F">
        <w:t xml:space="preserve"> yang tersedia</w:t>
      </w:r>
    </w:p>
    <w:p w14:paraId="375D9036" w14:textId="77777777" w:rsidR="00C6775F" w:rsidRPr="00C6775F" w:rsidRDefault="00C6775F" w:rsidP="00C6775F">
      <w:pPr>
        <w:numPr>
          <w:ilvl w:val="0"/>
          <w:numId w:val="4"/>
        </w:numPr>
      </w:pPr>
      <w:r w:rsidRPr="00C6775F">
        <w:t xml:space="preserve">Memberikan kenyamanan terhadap rang yang menginginkan penyewaan terhadap </w:t>
      </w:r>
      <w:proofErr w:type="spellStart"/>
      <w:r w:rsidRPr="00C6775F">
        <w:t>venue</w:t>
      </w:r>
      <w:proofErr w:type="spellEnd"/>
    </w:p>
    <w:p w14:paraId="1B722822" w14:textId="77777777" w:rsidR="00C6775F" w:rsidRPr="00C6775F" w:rsidRDefault="00C6775F" w:rsidP="00C6775F">
      <w:pPr>
        <w:rPr>
          <w:b/>
        </w:rPr>
      </w:pPr>
      <w:r w:rsidRPr="00C6775F">
        <w:rPr>
          <w:b/>
        </w:rPr>
        <w:t>Manfaat yang diharapkan</w:t>
      </w:r>
    </w:p>
    <w:p w14:paraId="057A62E4" w14:textId="77777777" w:rsidR="00C6775F" w:rsidRPr="00C6775F" w:rsidRDefault="00C6775F" w:rsidP="00C6775F">
      <w:pPr>
        <w:numPr>
          <w:ilvl w:val="0"/>
          <w:numId w:val="5"/>
        </w:numPr>
      </w:pPr>
      <w:r w:rsidRPr="00C6775F">
        <w:lastRenderedPageBreak/>
        <w:t xml:space="preserve">Dengan adanya sistem informasi penyewaan </w:t>
      </w:r>
      <w:proofErr w:type="spellStart"/>
      <w:r w:rsidRPr="00C6775F">
        <w:t>venue</w:t>
      </w:r>
      <w:proofErr w:type="spellEnd"/>
      <w:r w:rsidRPr="00C6775F">
        <w:t xml:space="preserve">, dapat membantu masyarakat, Event </w:t>
      </w:r>
      <w:proofErr w:type="spellStart"/>
      <w:r w:rsidRPr="00C6775F">
        <w:t>Organizer</w:t>
      </w:r>
      <w:proofErr w:type="spellEnd"/>
      <w:r w:rsidRPr="00C6775F">
        <w:t xml:space="preserve">, serta  pihak UMM sebagai penyedia </w:t>
      </w:r>
      <w:proofErr w:type="spellStart"/>
      <w:r w:rsidRPr="00C6775F">
        <w:rPr>
          <w:lang w:val="en-US"/>
        </w:rPr>
        <w:t>layanan</w:t>
      </w:r>
      <w:proofErr w:type="spellEnd"/>
      <w:r w:rsidRPr="00C6775F">
        <w:t xml:space="preserve"> sewa</w:t>
      </w:r>
    </w:p>
    <w:p w14:paraId="433083B1" w14:textId="77777777" w:rsidR="00C6775F" w:rsidRPr="00C6775F" w:rsidRDefault="00C6775F" w:rsidP="00C6775F">
      <w:pPr>
        <w:numPr>
          <w:ilvl w:val="0"/>
          <w:numId w:val="5"/>
        </w:numPr>
      </w:pPr>
      <w:r w:rsidRPr="00C6775F">
        <w:t xml:space="preserve">Dengan adanya sistem informasi penyewaan </w:t>
      </w:r>
      <w:proofErr w:type="spellStart"/>
      <w:r w:rsidRPr="00C6775F">
        <w:t>venue</w:t>
      </w:r>
      <w:proofErr w:type="spellEnd"/>
      <w:r w:rsidRPr="00C6775F">
        <w:t xml:space="preserve">, masyarakat, Event </w:t>
      </w:r>
      <w:proofErr w:type="spellStart"/>
      <w:r w:rsidRPr="00C6775F">
        <w:t>Organizer</w:t>
      </w:r>
      <w:proofErr w:type="spellEnd"/>
      <w:r w:rsidRPr="00C6775F">
        <w:t xml:space="preserve">, serta  pihak UMM dapat mengetahui informasi peminjaman </w:t>
      </w:r>
      <w:proofErr w:type="spellStart"/>
      <w:r w:rsidRPr="00C6775F">
        <w:t>venue</w:t>
      </w:r>
      <w:proofErr w:type="spellEnd"/>
      <w:r w:rsidRPr="00C6775F">
        <w:t xml:space="preserve"> dan </w:t>
      </w:r>
      <w:proofErr w:type="spellStart"/>
      <w:r w:rsidRPr="00C6775F">
        <w:t>venue</w:t>
      </w:r>
      <w:proofErr w:type="spellEnd"/>
      <w:r w:rsidRPr="00C6775F">
        <w:t xml:space="preserve"> </w:t>
      </w:r>
      <w:r w:rsidRPr="00C6775F">
        <w:rPr>
          <w:lang w:val="en-US"/>
        </w:rPr>
        <w:t>yang</w:t>
      </w:r>
      <w:r w:rsidRPr="00C6775F">
        <w:t xml:space="preserve"> </w:t>
      </w:r>
      <w:proofErr w:type="spellStart"/>
      <w:r w:rsidRPr="00C6775F">
        <w:rPr>
          <w:lang w:val="en-US"/>
        </w:rPr>
        <w:t>tersedia</w:t>
      </w:r>
      <w:proofErr w:type="spellEnd"/>
      <w:r w:rsidRPr="00C6775F">
        <w:t>.</w:t>
      </w:r>
    </w:p>
    <w:p w14:paraId="26F204C6" w14:textId="77777777" w:rsidR="00193EE4" w:rsidRPr="00193EE4" w:rsidRDefault="00193EE4" w:rsidP="00193EE4"/>
    <w:tbl>
      <w:tblPr>
        <w:tblW w:w="9800" w:type="dxa"/>
        <w:tblLook w:val="04A0" w:firstRow="1" w:lastRow="0" w:firstColumn="1" w:lastColumn="0" w:noHBand="0" w:noVBand="1"/>
      </w:tblPr>
      <w:tblGrid>
        <w:gridCol w:w="2588"/>
        <w:gridCol w:w="1150"/>
        <w:gridCol w:w="938"/>
        <w:gridCol w:w="2771"/>
        <w:gridCol w:w="2353"/>
      </w:tblGrid>
      <w:tr w:rsidR="00B129F1" w:rsidRPr="00B129F1" w14:paraId="021C3557" w14:textId="77777777" w:rsidTr="00B129F1">
        <w:trPr>
          <w:trHeight w:val="312"/>
        </w:trPr>
        <w:tc>
          <w:tcPr>
            <w:tcW w:w="9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09399BD7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Anggaran</w:t>
            </w:r>
          </w:p>
        </w:tc>
      </w:tr>
      <w:tr w:rsidR="00B129F1" w:rsidRPr="00B129F1" w14:paraId="486E744F" w14:textId="77777777" w:rsidTr="00B129F1">
        <w:trPr>
          <w:trHeight w:val="624"/>
        </w:trPr>
        <w:tc>
          <w:tcPr>
            <w:tcW w:w="27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vAlign w:val="center"/>
            <w:hideMark/>
          </w:tcPr>
          <w:p w14:paraId="0F3700D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Job</w:t>
            </w:r>
            <w:proofErr w:type="spellEnd"/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desk</w:t>
            </w:r>
            <w:proofErr w:type="spellEnd"/>
          </w:p>
        </w:tc>
        <w:tc>
          <w:tcPr>
            <w:tcW w:w="96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vAlign w:val="center"/>
            <w:hideMark/>
          </w:tcPr>
          <w:p w14:paraId="4C28988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Duration</w:t>
            </w:r>
            <w:proofErr w:type="spellEnd"/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(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days</w:t>
            </w:r>
            <w:proofErr w:type="spellEnd"/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</w:tc>
        <w:tc>
          <w:tcPr>
            <w:tcW w:w="9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vAlign w:val="center"/>
            <w:hideMark/>
          </w:tcPr>
          <w:p w14:paraId="4C6FF152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Total Person</w:t>
            </w:r>
          </w:p>
        </w:tc>
        <w:tc>
          <w:tcPr>
            <w:tcW w:w="27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vAlign w:val="center"/>
            <w:hideMark/>
          </w:tcPr>
          <w:p w14:paraId="7D89A9CE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Total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23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472C4" w:fill="4472C4"/>
            <w:vAlign w:val="center"/>
            <w:hideMark/>
          </w:tcPr>
          <w:p w14:paraId="25444DEE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Cost</w:t>
            </w:r>
            <w:proofErr w:type="spellEnd"/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Rate per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man-day</w:t>
            </w:r>
            <w:proofErr w:type="spellEnd"/>
          </w:p>
        </w:tc>
      </w:tr>
      <w:tr w:rsidR="00B129F1" w:rsidRPr="00B129F1" w14:paraId="47B2C23B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70D42A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INISIASI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3882474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8EB3DC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3ADA149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7112484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9F1" w:rsidRPr="00B129F1" w14:paraId="65E752B5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228F3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Bentuk Tim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D21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E6239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0DB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600,000.00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B869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1E809DD6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CDD4A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Menyusun Bisnis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A26388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7D137CA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05622F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600,000.00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891F3F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5197609E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3EE70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Menyusun Project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Charter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F1468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ABD4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B9E2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F31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147C5FF3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626E22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PLANNING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627D4EF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20B2B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E74BA72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F218873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9F1" w:rsidRPr="00B129F1" w14:paraId="57796BF2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99B4A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Rapat SDLC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073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D0F64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45F93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800,000.00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341A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200,000.00</w:t>
            </w:r>
          </w:p>
        </w:tc>
      </w:tr>
      <w:tr w:rsidR="00B129F1" w:rsidRPr="00B129F1" w14:paraId="0301922C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2F0511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Estimasi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Bottom</w:t>
            </w:r>
            <w:proofErr w:type="spellEnd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EE25B6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CDA674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1B8B9E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600,000.00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6BFB14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46658B94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14220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Menyusun WBS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2C2E8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23CE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9AC3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400,000.00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E74E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200,000.00</w:t>
            </w:r>
          </w:p>
        </w:tc>
      </w:tr>
      <w:tr w:rsidR="00B129F1" w:rsidRPr="00B129F1" w14:paraId="788D77D2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0A88A5A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ANALISIS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CD07384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3EC5A1C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D499EC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C5CA0B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9F1" w:rsidRPr="00B129F1" w14:paraId="31A425EB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AA51A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12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D359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4F5A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1702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913AA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9F1" w:rsidRPr="00B129F1" w14:paraId="07AC2FD5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14F74F4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Wawancara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0465A2E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5FE70A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338E3C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2,400,000.00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E43AB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400,000.00</w:t>
            </w:r>
          </w:p>
        </w:tc>
      </w:tr>
      <w:tr w:rsidR="00B129F1" w:rsidRPr="00B129F1" w14:paraId="065F2512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3B333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Nyebar</w:t>
            </w:r>
            <w:proofErr w:type="spellEnd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Kuesioner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EADE7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52DC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17088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1,800,000.00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C423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476350B7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1DD96B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Evaluasi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32A81F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0C98F84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F93952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1,800,000.00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BCE60C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2A81E94C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C4C94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DESAIN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AA47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B1778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40D8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47324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9F1" w:rsidRPr="00B129F1" w14:paraId="2574D132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4DFCB72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Memilih Arsitektur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8CAF27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82843BC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BBB5198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362D4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4BBEA292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A2610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 ERD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2DE73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A2D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F8E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250,000.00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E981E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250,000.00</w:t>
            </w:r>
          </w:p>
        </w:tc>
      </w:tr>
      <w:tr w:rsidR="00B129F1" w:rsidRPr="00B129F1" w14:paraId="25D0AFBE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B6F958D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 alur program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C92C3F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AB3479F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ACF9DB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E15D9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3F165702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2DAD9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Desain UI/UX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website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93F7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36276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55343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1,800,000.00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F7B2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3A80AA2C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714BE6B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Menyusun SKPL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1D9EEC7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0AA355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CCC22E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1,500,000.00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E64579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250,000.00</w:t>
            </w:r>
          </w:p>
        </w:tc>
      </w:tr>
      <w:tr w:rsidR="00B129F1" w:rsidRPr="00B129F1" w14:paraId="7AD04976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D38EA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Evaluasi Desain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6E88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2543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244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2,250,000.00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B8BD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250,000.00</w:t>
            </w:r>
          </w:p>
        </w:tc>
      </w:tr>
      <w:tr w:rsidR="00B129F1" w:rsidRPr="00B129F1" w14:paraId="1A5BBC87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39F20F7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C06931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903EE4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C96C3F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4A884C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9F1" w:rsidRPr="00B129F1" w14:paraId="62E9D00C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C569E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Implementasi program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C17F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CD4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C43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713A7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9F1" w:rsidRPr="00B129F1" w14:paraId="5488B58C" w14:textId="77777777" w:rsidTr="00B129F1">
        <w:trPr>
          <w:trHeight w:val="62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EDF4928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Implementasi ERD ke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706537C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8BD684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55565E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600,000.00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832EBB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443521E6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9AA62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Imlementasi</w:t>
            </w:r>
            <w:proofErr w:type="spellEnd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Front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220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673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0781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1,800,000.00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ABCA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13E1C09B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624182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Implementasi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</w:t>
            </w:r>
            <w:proofErr w:type="spellEnd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577E09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2F085F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050C8B3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2,700,000.00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6303EB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08F7B475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6A58B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Implementasi REST API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997E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E4B8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3238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600,000.00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8436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793D9BA7" w14:textId="77777777" w:rsidTr="00B129F1">
        <w:trPr>
          <w:trHeight w:val="62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1D29FC2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Menghubungkan Front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  <w:proofErr w:type="spellEnd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847923F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CC23A46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24282E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500,000.00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CA46182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250,000.00</w:t>
            </w:r>
          </w:p>
        </w:tc>
      </w:tr>
      <w:tr w:rsidR="00B129F1" w:rsidRPr="00B129F1" w14:paraId="2E4D1DBC" w14:textId="77777777" w:rsidTr="00B129F1">
        <w:trPr>
          <w:trHeight w:val="62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9575E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Evaluasi Implementasi Program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99B2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2C1A7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CF0E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2,250,000.00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3061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250,000.00</w:t>
            </w:r>
          </w:p>
        </w:tc>
      </w:tr>
      <w:tr w:rsidR="00B129F1" w:rsidRPr="00B129F1" w14:paraId="0B300C2F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7A816C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Dokumentasi dan Testing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9C3FB0D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E83145C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5B10A54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3E60A8F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9F1" w:rsidRPr="00B129F1" w14:paraId="4D9B83F1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020B2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Pembuatan dokumentasi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31A4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4699E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498FA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2,700,000.00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B31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7A759CE6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2219C8D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Black </w:t>
            </w: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</w:t>
            </w:r>
            <w:proofErr w:type="spellEnd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testing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E7FAB8F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2E55ABA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3D659E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1,200,000.00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142CB1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78DD6B98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10D35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Deploy</w:t>
            </w:r>
            <w:proofErr w:type="spellEnd"/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46D9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E053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9E486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600,000.00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933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7CE7067B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758E4B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Beta testing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5E0B89F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917A2BF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CB645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4,000,000.00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7D40C4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400,000.00</w:t>
            </w:r>
          </w:p>
        </w:tc>
      </w:tr>
      <w:tr w:rsidR="00B129F1" w:rsidRPr="00B129F1" w14:paraId="0E09B5CF" w14:textId="77777777" w:rsidTr="00B129F1">
        <w:trPr>
          <w:trHeight w:val="62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099F7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Evaluasi Dokumentasi dan Testing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F672E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305F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6C2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3,600,000.00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2E9A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4F2D05C9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908464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129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Closing</w:t>
            </w:r>
            <w:proofErr w:type="spellEnd"/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433C107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080F512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E4690FA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4348DB3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29F1" w:rsidRPr="00B129F1" w14:paraId="63647081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3D03B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Seminar hasil program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82399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9F50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EAE48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4,000,000.00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0E16A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400,000.00</w:t>
            </w:r>
          </w:p>
        </w:tc>
      </w:tr>
      <w:tr w:rsidR="00B129F1" w:rsidRPr="00B129F1" w14:paraId="1B77535E" w14:textId="77777777" w:rsidTr="00B129F1">
        <w:trPr>
          <w:trHeight w:val="312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3CEC44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Pembuatan TOS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F40B9A7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1F2A69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3AAE9F7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EDE914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72F1AE7A" w14:textId="77777777" w:rsidTr="00B129F1">
        <w:trPr>
          <w:trHeight w:val="62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5EE14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Penyerahan dokumentasi dan hasil proyek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4033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8A37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47D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900,000.00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19DDB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5438115F" w14:textId="77777777" w:rsidTr="00B129F1">
        <w:trPr>
          <w:trHeight w:val="636"/>
        </w:trPr>
        <w:tc>
          <w:tcPr>
            <w:tcW w:w="27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vAlign w:val="center"/>
            <w:hideMark/>
          </w:tcPr>
          <w:p w14:paraId="3CBF68F2" w14:textId="77777777" w:rsidR="00B129F1" w:rsidRPr="00B129F1" w:rsidRDefault="00B129F1" w:rsidP="00B12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Pelatihan penggunaan hasil proyek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629D1AD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D5D9171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9A193B6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2,700,000.00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6AC8A06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9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IDR 300,000.00</w:t>
            </w:r>
          </w:p>
        </w:tc>
      </w:tr>
      <w:tr w:rsidR="00B129F1" w:rsidRPr="00B129F1" w14:paraId="3CA3F7BD" w14:textId="77777777" w:rsidTr="00B129F1">
        <w:trPr>
          <w:trHeight w:val="288"/>
        </w:trPr>
        <w:tc>
          <w:tcPr>
            <w:tcW w:w="4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vAlign w:val="bottom"/>
            <w:hideMark/>
          </w:tcPr>
          <w:p w14:paraId="05FF59D5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129F1">
              <w:rPr>
                <w:rFonts w:ascii="Calibri" w:eastAsia="Times New Roman" w:hAnsi="Calibri" w:cs="Calibri"/>
                <w:b/>
                <w:bCs/>
                <w:color w:val="FFFFFF"/>
              </w:rPr>
              <w:t>Total</w:t>
            </w:r>
          </w:p>
        </w:tc>
        <w:tc>
          <w:tcPr>
            <w:tcW w:w="5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3025FE92" w14:textId="77777777" w:rsidR="00B129F1" w:rsidRPr="00B129F1" w:rsidRDefault="00B129F1" w:rsidP="00B129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129F1">
              <w:rPr>
                <w:rFonts w:ascii="Calibri" w:eastAsia="Times New Roman" w:hAnsi="Calibri" w:cs="Calibri"/>
                <w:b/>
                <w:bCs/>
                <w:color w:val="FFFFFF"/>
              </w:rPr>
              <w:t>IDR 44,150,000.00</w:t>
            </w:r>
          </w:p>
        </w:tc>
      </w:tr>
    </w:tbl>
    <w:p w14:paraId="2DADD8F4" w14:textId="77777777" w:rsidR="00193EE4" w:rsidRPr="00193EE4" w:rsidRDefault="00193EE4" w:rsidP="00193EE4"/>
    <w:sectPr w:rsidR="00193EE4" w:rsidRPr="00193E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81D"/>
    <w:multiLevelType w:val="hybridMultilevel"/>
    <w:tmpl w:val="9FEC8E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100CE"/>
    <w:multiLevelType w:val="hybridMultilevel"/>
    <w:tmpl w:val="49B06DAC"/>
    <w:lvl w:ilvl="0" w:tplc="E59AE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70A63"/>
    <w:multiLevelType w:val="hybridMultilevel"/>
    <w:tmpl w:val="6808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D2EBB"/>
    <w:multiLevelType w:val="hybridMultilevel"/>
    <w:tmpl w:val="0FC6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C725D"/>
    <w:multiLevelType w:val="hybridMultilevel"/>
    <w:tmpl w:val="5E8C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974214">
    <w:abstractNumId w:val="0"/>
  </w:num>
  <w:num w:numId="2" w16cid:durableId="1825194024">
    <w:abstractNumId w:val="1"/>
  </w:num>
  <w:num w:numId="3" w16cid:durableId="486481670">
    <w:abstractNumId w:val="4"/>
  </w:num>
  <w:num w:numId="4" w16cid:durableId="196284200">
    <w:abstractNumId w:val="2"/>
  </w:num>
  <w:num w:numId="5" w16cid:durableId="1452557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E4"/>
    <w:rsid w:val="00193EE4"/>
    <w:rsid w:val="00320B1C"/>
    <w:rsid w:val="00535DC4"/>
    <w:rsid w:val="005C04B5"/>
    <w:rsid w:val="006502FA"/>
    <w:rsid w:val="00762CF1"/>
    <w:rsid w:val="008B0635"/>
    <w:rsid w:val="008E5FE0"/>
    <w:rsid w:val="00B129F1"/>
    <w:rsid w:val="00C6775F"/>
    <w:rsid w:val="00DF5DDD"/>
    <w:rsid w:val="00E25A2A"/>
    <w:rsid w:val="00F6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3000"/>
  <w15:chartTrackingRefBased/>
  <w15:docId w15:val="{EFC148EC-B27E-4AE3-8BE9-16425AE6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11BF21-E65A-453E-90CE-22101D22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Ayame Nakiri</dc:creator>
  <cp:keywords/>
  <dc:description/>
  <cp:lastModifiedBy>Ayame Nakiri</cp:lastModifiedBy>
  <cp:revision>6</cp:revision>
  <dcterms:created xsi:type="dcterms:W3CDTF">2023-03-29T01:04:00Z</dcterms:created>
  <dcterms:modified xsi:type="dcterms:W3CDTF">2023-03-29T02:33:00Z</dcterms:modified>
</cp:coreProperties>
</file>