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99D" w:rsidRPr="00DF799D" w:rsidRDefault="005B46E1" w:rsidP="00DF799D">
      <w:pPr>
        <w:pStyle w:val="Ttulo"/>
        <w:jc w:val="center"/>
        <w:rPr>
          <w:b/>
          <w:color w:val="auto"/>
          <w:sz w:val="32"/>
          <w:u w:val="single"/>
          <w:lang w:val="es-ES_tradnl"/>
        </w:rPr>
      </w:pPr>
      <w:r>
        <w:rPr>
          <w:b/>
          <w:color w:val="auto"/>
          <w:sz w:val="32"/>
          <w:u w:val="single"/>
          <w:lang w:val="en-US"/>
        </w:rPr>
        <w:t>AUDITORIA REDES INALÁMBRICAS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4111"/>
        <w:gridCol w:w="2157"/>
      </w:tblGrid>
      <w:tr w:rsidR="00771F75" w:rsidRPr="00430126" w:rsidTr="00430126">
        <w:trPr>
          <w:trHeight w:val="416"/>
        </w:trPr>
        <w:tc>
          <w:tcPr>
            <w:tcW w:w="2376" w:type="dxa"/>
            <w:shd w:val="clear" w:color="auto" w:fill="000000"/>
          </w:tcPr>
          <w:p w:rsidR="00771F75" w:rsidRPr="00430126" w:rsidRDefault="00771F75" w:rsidP="00430126">
            <w:pPr>
              <w:jc w:val="center"/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</w:pPr>
            <w:r w:rsidRPr="00430126"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  <w:t>NOMBRE</w:t>
            </w:r>
          </w:p>
        </w:tc>
        <w:tc>
          <w:tcPr>
            <w:tcW w:w="4111" w:type="dxa"/>
            <w:shd w:val="clear" w:color="auto" w:fill="000000"/>
          </w:tcPr>
          <w:p w:rsidR="00771F75" w:rsidRPr="00430126" w:rsidRDefault="00771F75" w:rsidP="00430126">
            <w:pPr>
              <w:jc w:val="center"/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</w:pPr>
            <w:r w:rsidRPr="00430126"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  <w:t>APELLIDOS</w:t>
            </w:r>
          </w:p>
        </w:tc>
        <w:tc>
          <w:tcPr>
            <w:tcW w:w="2157" w:type="dxa"/>
            <w:shd w:val="clear" w:color="auto" w:fill="000000"/>
          </w:tcPr>
          <w:p w:rsidR="00771F75" w:rsidRPr="00430126" w:rsidRDefault="00771F75" w:rsidP="00430126">
            <w:pPr>
              <w:jc w:val="center"/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</w:pPr>
            <w:r w:rsidRPr="00430126">
              <w:rPr>
                <w:rFonts w:ascii="ArialNarrow" w:hAnsi="ArialNarrow" w:cs="ArialNarrow"/>
                <w:b/>
                <w:color w:val="FFFFFF"/>
                <w:sz w:val="26"/>
                <w:szCs w:val="110"/>
              </w:rPr>
              <w:t>DNI</w:t>
            </w:r>
          </w:p>
        </w:tc>
      </w:tr>
      <w:tr w:rsidR="00771F75" w:rsidRPr="00430126" w:rsidTr="00430126">
        <w:tc>
          <w:tcPr>
            <w:tcW w:w="2376" w:type="dxa"/>
            <w:shd w:val="clear" w:color="auto" w:fill="auto"/>
            <w:vAlign w:val="center"/>
          </w:tcPr>
          <w:p w:rsidR="00771F75" w:rsidRPr="00430126" w:rsidRDefault="00771F75" w:rsidP="00771F75">
            <w:pPr>
              <w:rPr>
                <w:rFonts w:ascii="ArialNarrow" w:hAnsi="ArialNarrow" w:cs="ArialNarrow"/>
                <w:sz w:val="24"/>
                <w:szCs w:val="110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771F75" w:rsidRPr="00430126" w:rsidRDefault="00771F75" w:rsidP="00771F75">
            <w:pPr>
              <w:rPr>
                <w:rFonts w:ascii="ArialNarrow" w:hAnsi="ArialNarrow" w:cs="ArialNarrow"/>
                <w:sz w:val="24"/>
                <w:szCs w:val="110"/>
              </w:rPr>
            </w:pPr>
          </w:p>
        </w:tc>
        <w:tc>
          <w:tcPr>
            <w:tcW w:w="2157" w:type="dxa"/>
            <w:shd w:val="clear" w:color="auto" w:fill="auto"/>
            <w:vAlign w:val="center"/>
          </w:tcPr>
          <w:p w:rsidR="00771F75" w:rsidRPr="00430126" w:rsidRDefault="00771F75" w:rsidP="00771F75">
            <w:pPr>
              <w:rPr>
                <w:rFonts w:ascii="ArialNarrow" w:hAnsi="ArialNarrow" w:cs="ArialNarrow"/>
                <w:sz w:val="24"/>
                <w:szCs w:val="110"/>
              </w:rPr>
            </w:pPr>
          </w:p>
        </w:tc>
      </w:tr>
    </w:tbl>
    <w:p w:rsidR="00BD246A" w:rsidRPr="008C78FA" w:rsidRDefault="009D0BEB" w:rsidP="00C10CEE">
      <w:pPr>
        <w:rPr>
          <w:rFonts w:ascii="ArialNarrow" w:hAnsi="ArialNarrow" w:cs="ArialNarrow"/>
          <w:sz w:val="24"/>
          <w:szCs w:val="110"/>
        </w:rPr>
      </w:pPr>
      <w:r w:rsidRPr="008C78FA">
        <w:rPr>
          <w:rFonts w:ascii="ArialNarrow" w:hAnsi="ArialNarrow" w:cs="ArialNarrow"/>
          <w:sz w:val="24"/>
          <w:szCs w:val="110"/>
        </w:rPr>
        <w:t>PUESTO:</w:t>
      </w:r>
      <w:r w:rsidR="00BD246A">
        <w:rPr>
          <w:rFonts w:ascii="ArialNarrow" w:hAnsi="ArialNarrow" w:cs="ArialNarrow"/>
          <w:sz w:val="24"/>
          <w:szCs w:val="110"/>
        </w:rPr>
        <w:t xml:space="preserve"> </w:t>
      </w:r>
      <w:r w:rsidR="003E2A19">
        <w:rPr>
          <w:rFonts w:ascii="ArialNarrow" w:hAnsi="ArialNarrow" w:cs="ArialNarrow"/>
          <w:sz w:val="24"/>
          <w:szCs w:val="110"/>
        </w:rPr>
        <w:t xml:space="preserve">                                                </w:t>
      </w:r>
      <w:r w:rsidR="00BD246A">
        <w:rPr>
          <w:rFonts w:ascii="ArialNarrow" w:hAnsi="ArialNarrow" w:cs="ArialNarrow"/>
          <w:sz w:val="24"/>
          <w:szCs w:val="110"/>
        </w:rPr>
        <w:t>GRUPO:</w:t>
      </w:r>
    </w:p>
    <w:p w:rsidR="008C78FA" w:rsidRPr="009D0BEB" w:rsidRDefault="008C78FA" w:rsidP="008C78FA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28"/>
          <w:szCs w:val="110"/>
        </w:rPr>
      </w:pPr>
    </w:p>
    <w:p w:rsidR="009D0BEB" w:rsidRPr="00A11652" w:rsidRDefault="00622E13" w:rsidP="00622E1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22E13">
        <w:rPr>
          <w:rFonts w:ascii="ArialNarrow" w:hAnsi="ArialNarrow" w:cs="ArialNarrow"/>
          <w:sz w:val="24"/>
          <w:szCs w:val="24"/>
        </w:rPr>
        <w:t>Indique cuál es el tamaño teórico de dicho diccionario compuesto por todas las posibles claves de hasta 9 caracteres. Tenga en cuenta que el tamaño mínimo de la clave en PSK es de 8 caracteres</w:t>
      </w: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622E13" w:rsidP="00622E1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22E13">
        <w:rPr>
          <w:rFonts w:ascii="ArialNarrow" w:hAnsi="ArialNarrow" w:cs="ArialNarrow"/>
          <w:sz w:val="24"/>
          <w:szCs w:val="24"/>
        </w:rPr>
        <w:t xml:space="preserve">Genere el diccionario usando la herramienta </w:t>
      </w:r>
      <w:proofErr w:type="spellStart"/>
      <w:r w:rsidRPr="00622E13">
        <w:rPr>
          <w:rFonts w:ascii="ArialNarrow" w:hAnsi="ArialNarrow" w:cs="ArialNarrow"/>
          <w:i/>
          <w:sz w:val="24"/>
          <w:szCs w:val="24"/>
        </w:rPr>
        <w:t>crunch</w:t>
      </w:r>
      <w:proofErr w:type="spellEnd"/>
      <w:r>
        <w:rPr>
          <w:rFonts w:ascii="ArialNarrow" w:hAnsi="ArialNarrow" w:cs="ArialNarrow"/>
          <w:sz w:val="24"/>
          <w:szCs w:val="24"/>
        </w:rPr>
        <w:t xml:space="preserve"> mediante la siguiente orden</w:t>
      </w:r>
      <w:r w:rsidRPr="00622E13">
        <w:rPr>
          <w:rFonts w:ascii="ArialNarrow" w:hAnsi="ArialNarrow" w:cs="ArialNarrow"/>
          <w:sz w:val="24"/>
          <w:szCs w:val="24"/>
        </w:rPr>
        <w:t>:</w:t>
      </w:r>
      <w:r>
        <w:rPr>
          <w:rFonts w:ascii="ArialNarrow" w:hAnsi="ArialNarrow" w:cs="ArialNarrow"/>
          <w:sz w:val="24"/>
          <w:szCs w:val="24"/>
        </w:rPr>
        <w:br/>
      </w:r>
      <w:proofErr w:type="spellStart"/>
      <w:r w:rsidRPr="00622E13">
        <w:rPr>
          <w:rFonts w:ascii="Courier New" w:hAnsi="Courier New" w:cs="Courier New"/>
        </w:rPr>
        <w:t>crunch</w:t>
      </w:r>
      <w:proofErr w:type="spellEnd"/>
      <w:r w:rsidRPr="00622E13">
        <w:rPr>
          <w:rFonts w:ascii="Courier New" w:hAnsi="Courier New" w:cs="Courier New"/>
        </w:rPr>
        <w:t xml:space="preserve"> 8 9 –f /usr/share/</w:t>
      </w:r>
      <w:proofErr w:type="spellStart"/>
      <w:r w:rsidRPr="00622E13">
        <w:rPr>
          <w:rFonts w:ascii="Courier New" w:hAnsi="Courier New" w:cs="Courier New"/>
        </w:rPr>
        <w:t>crunch</w:t>
      </w:r>
      <w:proofErr w:type="spellEnd"/>
      <w:r w:rsidRPr="00622E13">
        <w:rPr>
          <w:rFonts w:ascii="Courier New" w:hAnsi="Courier New" w:cs="Courier New"/>
        </w:rPr>
        <w:t>/</w:t>
      </w:r>
      <w:proofErr w:type="spellStart"/>
      <w:r w:rsidRPr="00622E13">
        <w:rPr>
          <w:rFonts w:ascii="Courier New" w:hAnsi="Courier New" w:cs="Courier New"/>
        </w:rPr>
        <w:t>charset.lst</w:t>
      </w:r>
      <w:proofErr w:type="spellEnd"/>
      <w:r w:rsidRPr="00622E13">
        <w:rPr>
          <w:rFonts w:ascii="Courier New" w:hAnsi="Courier New" w:cs="Courier New"/>
        </w:rPr>
        <w:t xml:space="preserve"> </w:t>
      </w:r>
      <w:proofErr w:type="spellStart"/>
      <w:r w:rsidRPr="00622E13">
        <w:rPr>
          <w:rFonts w:ascii="Courier New" w:hAnsi="Courier New" w:cs="Courier New"/>
        </w:rPr>
        <w:t>mixalpha-numeric</w:t>
      </w:r>
      <w:proofErr w:type="spellEnd"/>
    </w:p>
    <w:p w:rsidR="00622E13" w:rsidRPr="00622E13" w:rsidRDefault="00622E13" w:rsidP="00622E1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Narrow" w:hAnsi="ArialNarrow" w:cs="ArialNarrow"/>
          <w:sz w:val="24"/>
          <w:szCs w:val="24"/>
        </w:rPr>
      </w:pPr>
      <w:r w:rsidRPr="00622E13">
        <w:rPr>
          <w:rFonts w:ascii="ArialNarrow" w:hAnsi="ArialNarrow" w:cs="ArialNarrow"/>
          <w:sz w:val="24"/>
          <w:szCs w:val="24"/>
        </w:rPr>
        <w:t>Indique el tamaño del diccionario resultado en bytes y número de palabras. Detenga la generación</w:t>
      </w: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DF799D" w:rsidRDefault="00DF799D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Pr="00C10CEE" w:rsidRDefault="00D17590" w:rsidP="00D175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17590">
        <w:rPr>
          <w:rFonts w:ascii="ArialNarrow" w:hAnsi="ArialNarrow" w:cs="ArialNarrow"/>
          <w:sz w:val="24"/>
          <w:szCs w:val="24"/>
        </w:rPr>
        <w:t xml:space="preserve">Estime el tiempo medio necesario para determinar la clave teniendo en cuenta el tamaño del diccionario y la velocidad de verificación (que podemos obtener ejecutando </w:t>
      </w:r>
      <w:proofErr w:type="spellStart"/>
      <w:r w:rsidRPr="00D17590">
        <w:rPr>
          <w:rFonts w:ascii="ArialNarrow" w:hAnsi="ArialNarrow" w:cs="ArialNarrow"/>
          <w:i/>
          <w:sz w:val="24"/>
          <w:szCs w:val="24"/>
        </w:rPr>
        <w:t>pyrit</w:t>
      </w:r>
      <w:proofErr w:type="spellEnd"/>
      <w:r w:rsidRPr="00D17590">
        <w:rPr>
          <w:rFonts w:ascii="ArialNarrow" w:hAnsi="ArialNarrow" w:cs="ArialNarrow"/>
          <w:i/>
          <w:sz w:val="24"/>
          <w:szCs w:val="24"/>
        </w:rPr>
        <w:t xml:space="preserve"> </w:t>
      </w:r>
      <w:proofErr w:type="spellStart"/>
      <w:r w:rsidRPr="00D17590">
        <w:rPr>
          <w:rFonts w:ascii="ArialNarrow" w:hAnsi="ArialNarrow" w:cs="ArialNarrow"/>
          <w:i/>
          <w:sz w:val="24"/>
          <w:szCs w:val="24"/>
        </w:rPr>
        <w:t>benchmark</w:t>
      </w:r>
      <w:proofErr w:type="spellEnd"/>
      <w:r w:rsidRPr="00D17590">
        <w:rPr>
          <w:rFonts w:ascii="ArialNarrow" w:hAnsi="ArialNarrow" w:cs="ArialNarrow"/>
          <w:sz w:val="24"/>
          <w:szCs w:val="24"/>
        </w:rPr>
        <w:t>)</w:t>
      </w:r>
    </w:p>
    <w:p w:rsidR="00C10CEE" w:rsidRPr="00A11652" w:rsidRDefault="00C10CEE" w:rsidP="00C10CEE">
      <w:pPr>
        <w:pStyle w:val="Prrafodelista"/>
        <w:autoSpaceDE w:val="0"/>
        <w:autoSpaceDN w:val="0"/>
        <w:adjustRightInd w:val="0"/>
        <w:spacing w:after="0" w:line="240" w:lineRule="auto"/>
        <w:ind w:left="360"/>
      </w:pPr>
    </w:p>
    <w:p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D03016" w:rsidRDefault="00D03016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Pr="00A11652" w:rsidRDefault="00D17590" w:rsidP="00D175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17590">
        <w:rPr>
          <w:rFonts w:ascii="ArialNarrow" w:hAnsi="ArialNarrow" w:cs="ArialNarrow"/>
          <w:sz w:val="24"/>
          <w:szCs w:val="24"/>
        </w:rPr>
        <w:t xml:space="preserve">Genere este nuevo diccionario usando la herramienta </w:t>
      </w:r>
      <w:proofErr w:type="spellStart"/>
      <w:r w:rsidRPr="00177E54">
        <w:rPr>
          <w:rFonts w:ascii="ArialNarrow" w:hAnsi="ArialNarrow" w:cs="ArialNarrow"/>
          <w:b/>
          <w:i/>
          <w:sz w:val="24"/>
          <w:szCs w:val="24"/>
        </w:rPr>
        <w:t>crunch</w:t>
      </w:r>
      <w:proofErr w:type="spellEnd"/>
      <w:r w:rsidRPr="00D17590">
        <w:rPr>
          <w:rFonts w:ascii="ArialNarrow" w:hAnsi="ArialNarrow" w:cs="ArialNarrow"/>
          <w:sz w:val="24"/>
          <w:szCs w:val="24"/>
        </w:rPr>
        <w:t xml:space="preserve">. Ten en cuenta que la forma de indicar a </w:t>
      </w:r>
      <w:proofErr w:type="spellStart"/>
      <w:r w:rsidRPr="00177E54">
        <w:rPr>
          <w:rFonts w:ascii="ArialNarrow" w:hAnsi="ArialNarrow" w:cs="ArialNarrow"/>
          <w:b/>
          <w:i/>
          <w:sz w:val="24"/>
          <w:szCs w:val="24"/>
        </w:rPr>
        <w:t>crunch</w:t>
      </w:r>
      <w:proofErr w:type="spellEnd"/>
      <w:r w:rsidRPr="00D17590">
        <w:rPr>
          <w:rFonts w:ascii="ArialNarrow" w:hAnsi="ArialNarrow" w:cs="ArialNarrow"/>
          <w:sz w:val="24"/>
          <w:szCs w:val="24"/>
        </w:rPr>
        <w:t xml:space="preserve"> que en una determinada posición hay un número es mediante el carácter </w:t>
      </w:r>
      <w:r w:rsidRPr="00177E54">
        <w:rPr>
          <w:rFonts w:ascii="ArialNarrow" w:hAnsi="ArialNarrow" w:cs="ArialNarrow"/>
          <w:b/>
          <w:i/>
          <w:sz w:val="24"/>
          <w:szCs w:val="24"/>
        </w:rPr>
        <w:t>%</w:t>
      </w:r>
      <w:r w:rsidRPr="00D17590">
        <w:rPr>
          <w:rFonts w:ascii="ArialNarrow" w:hAnsi="ArialNarrow" w:cs="ArialNarrow"/>
          <w:sz w:val="24"/>
          <w:szCs w:val="24"/>
        </w:rPr>
        <w:t>. Escriba la orden utilizada e indique el tamaño del diccionario resultando en bytes y número de palabras</w:t>
      </w:r>
      <w:r>
        <w:rPr>
          <w:rFonts w:ascii="ArialNarrow" w:hAnsi="ArialNarrow" w:cs="ArialNarrow"/>
          <w:sz w:val="24"/>
          <w:szCs w:val="24"/>
        </w:rPr>
        <w:t>.</w:t>
      </w: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3E2A19" w:rsidRDefault="003E2A19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DF799D" w:rsidRDefault="00DF799D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DF799D" w:rsidRDefault="00DF799D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10CEE" w:rsidRDefault="00C10CEE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Pr="00A11652" w:rsidRDefault="00C00CB6" w:rsidP="00C00CB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00CB6">
        <w:rPr>
          <w:rFonts w:ascii="ArialNarrow" w:hAnsi="ArialNarrow" w:cs="ArialNarrow"/>
          <w:sz w:val="24"/>
          <w:szCs w:val="24"/>
        </w:rPr>
        <w:t xml:space="preserve">Realice el ataque para obtener la clave. Indique las órdenes que ha usado para preparar </w:t>
      </w:r>
      <w:proofErr w:type="spellStart"/>
      <w:r w:rsidRPr="00C00CB6">
        <w:rPr>
          <w:rFonts w:ascii="ArialNarrow" w:hAnsi="ArialNarrow" w:cs="ArialNarrow"/>
          <w:sz w:val="24"/>
          <w:szCs w:val="24"/>
        </w:rPr>
        <w:t>pyrit</w:t>
      </w:r>
      <w:proofErr w:type="spellEnd"/>
      <w:r w:rsidRPr="00C00CB6">
        <w:rPr>
          <w:rFonts w:ascii="ArialNarrow" w:hAnsi="ArialNarrow" w:cs="ArialNarrow"/>
          <w:sz w:val="24"/>
          <w:szCs w:val="24"/>
        </w:rPr>
        <w:t xml:space="preserve"> y obtener la clave.</w:t>
      </w:r>
      <w:r>
        <w:rPr>
          <w:rFonts w:ascii="ArialNarrow" w:hAnsi="ArialNarrow" w:cs="ArialNarrow"/>
          <w:sz w:val="24"/>
          <w:szCs w:val="24"/>
        </w:rPr>
        <w:t xml:space="preserve"> </w:t>
      </w:r>
      <w:r w:rsidR="009D0BEB">
        <w:rPr>
          <w:rFonts w:ascii="ArialNarrow" w:hAnsi="ArialNarrow" w:cs="ArialNarrow"/>
          <w:sz w:val="24"/>
          <w:szCs w:val="24"/>
        </w:rPr>
        <w:br/>
      </w:r>
    </w:p>
    <w:p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DF799D" w:rsidRDefault="00DF799D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Pr="00A11652" w:rsidRDefault="00D03016" w:rsidP="00C00CB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Narrow" w:hAnsi="ArialNarrow" w:cs="ArialNarrow"/>
          <w:sz w:val="24"/>
          <w:szCs w:val="24"/>
        </w:rPr>
        <w:t xml:space="preserve">¿Cuál es </w:t>
      </w:r>
      <w:r w:rsidR="00C00CB6" w:rsidRPr="00C00CB6">
        <w:rPr>
          <w:rFonts w:ascii="ArialNarrow" w:hAnsi="ArialNarrow" w:cs="ArialNarrow"/>
          <w:sz w:val="24"/>
          <w:szCs w:val="24"/>
        </w:rPr>
        <w:t xml:space="preserve">la clave </w:t>
      </w:r>
      <w:proofErr w:type="gramStart"/>
      <w:r w:rsidR="00C00CB6" w:rsidRPr="00C00CB6">
        <w:rPr>
          <w:rFonts w:ascii="ArialNarrow" w:hAnsi="ArialNarrow" w:cs="ArialNarrow"/>
          <w:sz w:val="24"/>
          <w:szCs w:val="24"/>
        </w:rPr>
        <w:t>obtenida</w:t>
      </w:r>
      <w:r>
        <w:rPr>
          <w:rFonts w:ascii="ArialNarrow" w:hAnsi="ArialNarrow" w:cs="ArialNarrow"/>
          <w:sz w:val="24"/>
          <w:szCs w:val="24"/>
        </w:rPr>
        <w:t>?</w:t>
      </w:r>
      <w:r w:rsidR="00C00CB6" w:rsidRPr="00C00CB6">
        <w:rPr>
          <w:rFonts w:ascii="ArialNarrow" w:hAnsi="ArialNarrow" w:cs="ArialNarrow"/>
          <w:sz w:val="24"/>
          <w:szCs w:val="24"/>
        </w:rPr>
        <w:t>.</w:t>
      </w:r>
      <w:proofErr w:type="gramEnd"/>
      <w:r w:rsidR="00B831C2">
        <w:rPr>
          <w:rFonts w:ascii="ArialNarrow" w:hAnsi="ArialNarrow" w:cs="ArialNarrow"/>
          <w:sz w:val="24"/>
          <w:szCs w:val="24"/>
        </w:rPr>
        <w:t xml:space="preserve"> </w:t>
      </w:r>
      <w:r w:rsidR="00C00CB6" w:rsidRPr="00C00CB6">
        <w:rPr>
          <w:rFonts w:ascii="ArialNarrow" w:hAnsi="ArialNarrow" w:cs="ArialNarrow"/>
          <w:sz w:val="24"/>
          <w:szCs w:val="24"/>
        </w:rPr>
        <w:t xml:space="preserve">Indique el tiempo (aproximado) que ha tardado en obtener la captura. ¿Se corresponde con su estimación?  </w:t>
      </w:r>
    </w:p>
    <w:p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00CB6" w:rsidRDefault="00C00CB6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00CB6" w:rsidRDefault="00C00CB6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00CB6" w:rsidRDefault="00C00CB6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00CB6" w:rsidRDefault="00C00CB6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B6511" w:rsidRPr="00CB6511" w:rsidRDefault="00CB6511" w:rsidP="00CB6511">
      <w:pPr>
        <w:pStyle w:val="Prrafodelista"/>
        <w:numPr>
          <w:ilvl w:val="0"/>
          <w:numId w:val="1"/>
        </w:numPr>
        <w:spacing w:after="180" w:line="264" w:lineRule="auto"/>
        <w:jc w:val="both"/>
        <w:rPr>
          <w:rFonts w:ascii="Arial Narrow" w:hAnsi="Arial Narrow"/>
          <w:sz w:val="24"/>
        </w:rPr>
      </w:pPr>
      <w:r w:rsidRPr="00CB6511">
        <w:rPr>
          <w:rFonts w:ascii="Arial Narrow" w:hAnsi="Arial Narrow"/>
          <w:sz w:val="24"/>
        </w:rPr>
        <w:t>Para continuar con la herramienta Crunch, genere los siguientes diccionarios e indique las órdenes que usado para cada uno de ellos:</w:t>
      </w:r>
    </w:p>
    <w:p w:rsidR="00CB6511" w:rsidRPr="00CB6511" w:rsidRDefault="00CB6511" w:rsidP="001B2BED">
      <w:pPr>
        <w:pStyle w:val="Prrafodelista"/>
        <w:numPr>
          <w:ilvl w:val="1"/>
          <w:numId w:val="4"/>
        </w:numPr>
        <w:spacing w:after="180" w:line="264" w:lineRule="auto"/>
        <w:jc w:val="both"/>
        <w:rPr>
          <w:rFonts w:ascii="Arial Narrow" w:hAnsi="Arial Narrow"/>
          <w:sz w:val="24"/>
        </w:rPr>
      </w:pPr>
      <w:r w:rsidRPr="00CB6511">
        <w:rPr>
          <w:rFonts w:ascii="Arial Narrow" w:hAnsi="Arial Narrow"/>
          <w:sz w:val="24"/>
        </w:rPr>
        <w:t>Diccionario de palabras de 9 caracteres con la primera letra en mayúsculas, resto en minúsculas y que el 9º carácter sea un símbolo.</w:t>
      </w:r>
    </w:p>
    <w:p w:rsidR="00CB6511" w:rsidRPr="00CB6511" w:rsidRDefault="00CB6511" w:rsidP="001B2BED">
      <w:pPr>
        <w:pStyle w:val="Prrafodelista"/>
        <w:numPr>
          <w:ilvl w:val="1"/>
          <w:numId w:val="4"/>
        </w:numPr>
        <w:spacing w:after="180" w:line="264" w:lineRule="auto"/>
        <w:jc w:val="both"/>
        <w:rPr>
          <w:rFonts w:ascii="Arial Narrow" w:hAnsi="Arial Narrow"/>
          <w:sz w:val="24"/>
        </w:rPr>
      </w:pPr>
      <w:r w:rsidRPr="00CB6511">
        <w:rPr>
          <w:rFonts w:ascii="Arial Narrow" w:hAnsi="Arial Narrow"/>
          <w:sz w:val="24"/>
        </w:rPr>
        <w:t>Diccionario de teléfonos móviles (9 números) que empiecen por 60912(patrón 60912NNNN).</w:t>
      </w:r>
    </w:p>
    <w:p w:rsidR="00CB6511" w:rsidRPr="00CB6511" w:rsidRDefault="00CB6511" w:rsidP="001B2BED">
      <w:pPr>
        <w:pStyle w:val="Prrafodelista"/>
        <w:numPr>
          <w:ilvl w:val="1"/>
          <w:numId w:val="4"/>
        </w:numPr>
        <w:spacing w:after="180" w:line="264" w:lineRule="auto"/>
        <w:jc w:val="both"/>
        <w:rPr>
          <w:rFonts w:ascii="Arial Narrow" w:hAnsi="Arial Narrow"/>
          <w:sz w:val="24"/>
        </w:rPr>
      </w:pPr>
      <w:r w:rsidRPr="00CB6511">
        <w:rPr>
          <w:rFonts w:ascii="Arial Narrow" w:hAnsi="Arial Narrow"/>
          <w:sz w:val="24"/>
        </w:rPr>
        <w:t xml:space="preserve">Diccionario de palabras de 8 letras, que contengan </w:t>
      </w:r>
      <w:proofErr w:type="spellStart"/>
      <w:r w:rsidRPr="00CB6511">
        <w:rPr>
          <w:rFonts w:ascii="Arial Narrow" w:hAnsi="Arial Narrow"/>
          <w:b/>
          <w:sz w:val="24"/>
        </w:rPr>
        <w:t>admin</w:t>
      </w:r>
      <w:proofErr w:type="spellEnd"/>
      <w:r w:rsidRPr="00CB6511">
        <w:rPr>
          <w:rFonts w:ascii="Arial Narrow" w:hAnsi="Arial Narrow"/>
          <w:sz w:val="24"/>
        </w:rPr>
        <w:t xml:space="preserve"> en el medio (patrón </w:t>
      </w:r>
      <w:proofErr w:type="spellStart"/>
      <w:r w:rsidRPr="00CB6511">
        <w:rPr>
          <w:rFonts w:ascii="Arial Narrow" w:hAnsi="Arial Narrow"/>
          <w:sz w:val="24"/>
        </w:rPr>
        <w:t>XXadminX</w:t>
      </w:r>
      <w:proofErr w:type="spellEnd"/>
      <w:r w:rsidRPr="00CB6511">
        <w:rPr>
          <w:rFonts w:ascii="Arial Narrow" w:hAnsi="Arial Narrow"/>
          <w:sz w:val="24"/>
        </w:rPr>
        <w:t>)</w:t>
      </w:r>
    </w:p>
    <w:p w:rsidR="00CB6511" w:rsidRPr="00CB6511" w:rsidRDefault="00CB6511" w:rsidP="00CB65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 Narrow" w:hAnsi="Arial Narrow"/>
          <w:noProof/>
          <w:sz w:val="24"/>
          <w:lang w:eastAsia="es-ES"/>
        </w:rPr>
      </w:pPr>
      <w:r w:rsidRPr="00CB6511">
        <w:rPr>
          <w:rFonts w:ascii="Arial Narrow" w:hAnsi="Arial Narrow"/>
          <w:noProof/>
          <w:sz w:val="24"/>
          <w:lang w:eastAsia="es-ES"/>
        </w:rPr>
        <w:t>I.</w:t>
      </w:r>
    </w:p>
    <w:p w:rsidR="00CB6511" w:rsidRPr="00CB6511" w:rsidRDefault="00CB6511" w:rsidP="00CB65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 Narrow" w:hAnsi="Arial Narrow"/>
          <w:noProof/>
          <w:sz w:val="24"/>
          <w:lang w:eastAsia="es-ES"/>
        </w:rPr>
      </w:pPr>
    </w:p>
    <w:p w:rsidR="00CB6511" w:rsidRPr="00CB6511" w:rsidRDefault="00CB6511" w:rsidP="00CB65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 Narrow" w:hAnsi="Arial Narrow"/>
          <w:noProof/>
          <w:sz w:val="24"/>
          <w:lang w:eastAsia="es-ES"/>
        </w:rPr>
      </w:pPr>
      <w:r w:rsidRPr="00CB6511">
        <w:rPr>
          <w:rFonts w:ascii="Arial Narrow" w:hAnsi="Arial Narrow"/>
          <w:noProof/>
          <w:sz w:val="24"/>
          <w:lang w:eastAsia="es-ES"/>
        </w:rPr>
        <w:t>II.</w:t>
      </w:r>
    </w:p>
    <w:p w:rsidR="00CB6511" w:rsidRPr="00CB6511" w:rsidRDefault="00CB6511" w:rsidP="00CB65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 Narrow" w:hAnsi="Arial Narrow"/>
          <w:noProof/>
          <w:sz w:val="24"/>
          <w:lang w:eastAsia="es-ES"/>
        </w:rPr>
      </w:pPr>
    </w:p>
    <w:p w:rsidR="00CB6511" w:rsidRPr="00CB6511" w:rsidRDefault="00CB6511" w:rsidP="00CB65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 Narrow" w:hAnsi="Arial Narrow"/>
          <w:noProof/>
          <w:sz w:val="24"/>
          <w:lang w:eastAsia="es-ES"/>
        </w:rPr>
      </w:pPr>
      <w:r w:rsidRPr="00CB6511">
        <w:rPr>
          <w:rFonts w:ascii="Arial Narrow" w:hAnsi="Arial Narrow"/>
          <w:noProof/>
          <w:sz w:val="24"/>
          <w:lang w:eastAsia="es-ES"/>
        </w:rPr>
        <w:t>III.</w:t>
      </w:r>
    </w:p>
    <w:p w:rsidR="00CB6511" w:rsidRPr="00CB6511" w:rsidRDefault="00CB6511" w:rsidP="00CB65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 Narrow" w:hAnsi="Arial Narrow"/>
          <w:noProof/>
          <w:sz w:val="24"/>
          <w:lang w:eastAsia="es-ES"/>
        </w:rPr>
      </w:pPr>
    </w:p>
    <w:p w:rsidR="00CB6511" w:rsidRDefault="00CB6511" w:rsidP="00CB65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 Narrow" w:hAnsi="Arial Narrow"/>
          <w:noProof/>
          <w:sz w:val="24"/>
          <w:lang w:eastAsia="es-ES"/>
        </w:rPr>
      </w:pPr>
      <w:r w:rsidRPr="00CB6511">
        <w:rPr>
          <w:rFonts w:ascii="Arial Narrow" w:hAnsi="Arial Narrow"/>
          <w:noProof/>
          <w:sz w:val="24"/>
          <w:lang w:eastAsia="es-ES"/>
        </w:rPr>
        <w:t>IV.</w:t>
      </w:r>
    </w:p>
    <w:p w:rsidR="00013AF2" w:rsidRPr="00CB6511" w:rsidRDefault="00013AF2" w:rsidP="00CB65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 Narrow" w:hAnsi="Arial Narrow"/>
          <w:noProof/>
          <w:sz w:val="24"/>
          <w:lang w:eastAsia="es-ES"/>
        </w:rPr>
      </w:pPr>
    </w:p>
    <w:p w:rsidR="00CB6511" w:rsidRDefault="00CB6511" w:rsidP="00CB6511">
      <w:pPr>
        <w:pStyle w:val="Prrafodelista"/>
        <w:autoSpaceDE w:val="0"/>
        <w:autoSpaceDN w:val="0"/>
        <w:adjustRightInd w:val="0"/>
        <w:spacing w:after="0" w:line="240" w:lineRule="auto"/>
        <w:ind w:left="360"/>
      </w:pPr>
    </w:p>
    <w:p w:rsidR="009D0BEB" w:rsidRPr="00A11652" w:rsidRDefault="00AF2B07" w:rsidP="00AF2B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2B07">
        <w:rPr>
          <w:rFonts w:ascii="ArialNarrow" w:hAnsi="ArialNarrow" w:cs="ArialNarrow"/>
          <w:color w:val="000000"/>
          <w:sz w:val="24"/>
          <w:szCs w:val="24"/>
        </w:rPr>
        <w:t>Si observamos los parámetros de dichas redes, vemos que una emplea CCMP (WPA2) y otra TKIP (WPA). ¿Influye el uso de CCMP o TKIP en la resistencia de la red inalámbrica ante un ataque de diccionario? Justifique su respuesta.</w:t>
      </w: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00CB6" w:rsidRDefault="00C00CB6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00CB6" w:rsidRDefault="00C00CB6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00CB6" w:rsidRDefault="00C00CB6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013AF2" w:rsidRDefault="00013AF2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C00CB6" w:rsidRDefault="00C00CB6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Pr="009D0BEB" w:rsidRDefault="00AF2B07" w:rsidP="00AF2B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2B07">
        <w:rPr>
          <w:rFonts w:ascii="ArialNarrow" w:hAnsi="ArialNarrow" w:cs="ArialNarrow"/>
          <w:sz w:val="24"/>
          <w:szCs w:val="24"/>
        </w:rPr>
        <w:lastRenderedPageBreak/>
        <w:t xml:space="preserve">A partir de la información que tenemos sobre este caso, genere el diccionario usando </w:t>
      </w:r>
      <w:proofErr w:type="spellStart"/>
      <w:r w:rsidRPr="006C4C58">
        <w:rPr>
          <w:rFonts w:ascii="ArialNarrow" w:hAnsi="ArialNarrow" w:cs="ArialNarrow"/>
          <w:b/>
          <w:i/>
          <w:sz w:val="24"/>
          <w:szCs w:val="24"/>
        </w:rPr>
        <w:t>crunch</w:t>
      </w:r>
      <w:proofErr w:type="spellEnd"/>
      <w:r w:rsidRPr="00AF2B07">
        <w:rPr>
          <w:rFonts w:ascii="ArialNarrow" w:hAnsi="ArialNarrow" w:cs="ArialNarrow"/>
          <w:sz w:val="24"/>
          <w:szCs w:val="24"/>
        </w:rPr>
        <w:t>. Indique la orden utilizada, y el tamaño del diccionario en palabras y bytes</w:t>
      </w:r>
      <w:r>
        <w:rPr>
          <w:rFonts w:ascii="ArialNarrow" w:hAnsi="ArialNarrow" w:cs="ArialNarrow"/>
          <w:sz w:val="24"/>
          <w:szCs w:val="24"/>
        </w:rPr>
        <w:t>.</w:t>
      </w: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5E1337" w:rsidRDefault="005E1337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5E1337" w:rsidRDefault="005E1337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5E1337" w:rsidRDefault="005E1337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F2B07" w:rsidRDefault="00AF2B07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F2B07" w:rsidRDefault="00AF2B07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Pr="00A11652" w:rsidRDefault="00AF2B07" w:rsidP="00AF2B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F2B07">
        <w:rPr>
          <w:rFonts w:ascii="ArialNarrow" w:hAnsi="ArialNarrow" w:cs="ArialNarrow"/>
          <w:sz w:val="24"/>
          <w:szCs w:val="24"/>
        </w:rPr>
        <w:t xml:space="preserve">Estime el tiempo medio necesario para obtener la clave para ambas redes usando </w:t>
      </w:r>
      <w:proofErr w:type="spellStart"/>
      <w:r w:rsidRPr="006C4C58">
        <w:rPr>
          <w:rFonts w:ascii="ArialNarrow" w:hAnsi="ArialNarrow" w:cs="ArialNarrow"/>
          <w:b/>
          <w:i/>
          <w:sz w:val="24"/>
          <w:szCs w:val="24"/>
        </w:rPr>
        <w:t>pyrit</w:t>
      </w:r>
      <w:proofErr w:type="spellEnd"/>
      <w:r w:rsidR="00246860">
        <w:rPr>
          <w:rFonts w:ascii="ArialNarrow" w:hAnsi="ArialNarrow" w:cs="ArialNarrow"/>
          <w:sz w:val="24"/>
          <w:szCs w:val="24"/>
        </w:rPr>
        <w:t>:</w:t>
      </w: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246860" w:rsidRDefault="00246860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246860" w:rsidRDefault="00246860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246860" w:rsidRDefault="00246860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10CEE" w:rsidRDefault="00C10CEE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p w:rsidR="009D0BEB" w:rsidRPr="008C78FA" w:rsidRDefault="00E675CD" w:rsidP="00E675C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675CD">
        <w:rPr>
          <w:rFonts w:ascii="ArialNarrow" w:hAnsi="ArialNarrow" w:cs="ArialNarrow"/>
          <w:sz w:val="24"/>
          <w:szCs w:val="24"/>
        </w:rPr>
        <w:t>Anote todas las órdenes necesarias para llevar a cabo el ataque</w:t>
      </w:r>
      <w:r>
        <w:rPr>
          <w:rFonts w:ascii="ArialNarrow" w:hAnsi="ArialNarrow" w:cs="ArialNarrow"/>
          <w:sz w:val="24"/>
          <w:szCs w:val="24"/>
        </w:rPr>
        <w:t>:</w:t>
      </w:r>
    </w:p>
    <w:p w:rsidR="008C78FA" w:rsidRDefault="008C78FA" w:rsidP="00C10CE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ArialNarrow" w:hAnsi="ArialNarrow" w:cs="ArialNarrow"/>
          <w:sz w:val="24"/>
          <w:szCs w:val="24"/>
        </w:rPr>
      </w:pPr>
    </w:p>
    <w:p w:rsidR="008C78FA" w:rsidRDefault="008C78FA" w:rsidP="00C10CE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ArialNarrow" w:hAnsi="ArialNarrow" w:cs="ArialNarrow"/>
          <w:sz w:val="24"/>
          <w:szCs w:val="24"/>
        </w:rPr>
      </w:pPr>
    </w:p>
    <w:p w:rsidR="008C78FA" w:rsidRDefault="008C78FA" w:rsidP="00C10CE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ArialNarrow" w:hAnsi="ArialNarrow" w:cs="ArialNarrow"/>
          <w:sz w:val="24"/>
          <w:szCs w:val="24"/>
        </w:rPr>
      </w:pPr>
    </w:p>
    <w:p w:rsidR="008C78FA" w:rsidRDefault="008C78FA" w:rsidP="00C10CE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ArialNarrow" w:hAnsi="ArialNarrow" w:cs="ArialNarrow"/>
          <w:sz w:val="24"/>
          <w:szCs w:val="24"/>
        </w:rPr>
      </w:pPr>
    </w:p>
    <w:p w:rsidR="008C78FA" w:rsidRDefault="008C78FA" w:rsidP="00C10CE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</w:pP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246860" w:rsidRDefault="00246860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9D0BEB" w:rsidRDefault="009D0BEB" w:rsidP="009D0BEB">
      <w:pPr>
        <w:autoSpaceDE w:val="0"/>
        <w:autoSpaceDN w:val="0"/>
        <w:adjustRightInd w:val="0"/>
        <w:spacing w:after="0" w:line="240" w:lineRule="auto"/>
      </w:pPr>
    </w:p>
    <w:sectPr w:rsidR="009D0BEB" w:rsidSect="00C10CEE">
      <w:headerReference w:type="default" r:id="rId7"/>
      <w:pgSz w:w="11906" w:h="16838"/>
      <w:pgMar w:top="1304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FBE" w:rsidRDefault="009F4FBE" w:rsidP="00BD246A">
      <w:pPr>
        <w:spacing w:after="0" w:line="240" w:lineRule="auto"/>
      </w:pPr>
      <w:r>
        <w:separator/>
      </w:r>
    </w:p>
  </w:endnote>
  <w:endnote w:type="continuationSeparator" w:id="0">
    <w:p w:rsidR="009F4FBE" w:rsidRDefault="009F4FBE" w:rsidP="00BD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FBE" w:rsidRDefault="009F4FBE" w:rsidP="00BD246A">
      <w:pPr>
        <w:spacing w:after="0" w:line="240" w:lineRule="auto"/>
      </w:pPr>
      <w:r>
        <w:separator/>
      </w:r>
    </w:p>
  </w:footnote>
  <w:footnote w:type="continuationSeparator" w:id="0">
    <w:p w:rsidR="009F4FBE" w:rsidRDefault="009F4FBE" w:rsidP="00BD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6A" w:rsidRPr="005B46E1" w:rsidRDefault="00DF799D" w:rsidP="00B831C2">
    <w:pPr>
      <w:pStyle w:val="Encabezado"/>
      <w:jc w:val="center"/>
      <w:rPr>
        <w:sz w:val="18"/>
      </w:rPr>
    </w:pPr>
    <w:r w:rsidRPr="005B46E1">
      <w:rPr>
        <w:sz w:val="18"/>
      </w:rPr>
      <w:t xml:space="preserve">Evaluación </w:t>
    </w:r>
    <w:r w:rsidR="00B831C2">
      <w:rPr>
        <w:sz w:val="18"/>
      </w:rPr>
      <w:t>Práctica 4</w:t>
    </w:r>
    <w:r w:rsidR="00BD246A" w:rsidRPr="005B46E1">
      <w:rPr>
        <w:sz w:val="18"/>
      </w:rPr>
      <w:t xml:space="preserve"> – </w:t>
    </w:r>
    <w:r w:rsidR="005B46E1" w:rsidRPr="005B46E1">
      <w:rPr>
        <w:sz w:val="18"/>
      </w:rPr>
      <w:t xml:space="preserve">Auditoría Redes Inalámbricas | </w:t>
    </w:r>
    <w:r w:rsidR="00BD246A" w:rsidRPr="005B46E1">
      <w:rPr>
        <w:sz w:val="18"/>
      </w:rPr>
      <w:t xml:space="preserve">Seguridad                                                     </w:t>
    </w:r>
    <w:r w:rsidR="005B46E1" w:rsidRPr="005B46E1">
      <w:rPr>
        <w:sz w:val="18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4E83"/>
    <w:multiLevelType w:val="hybridMultilevel"/>
    <w:tmpl w:val="8A2C3D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A590D"/>
    <w:multiLevelType w:val="hybridMultilevel"/>
    <w:tmpl w:val="F550AB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7348"/>
    <w:multiLevelType w:val="hybridMultilevel"/>
    <w:tmpl w:val="D50AA154"/>
    <w:lvl w:ilvl="0" w:tplc="F992FA08">
      <w:start w:val="1"/>
      <w:numFmt w:val="decimal"/>
      <w:lvlText w:val="%1."/>
      <w:lvlJc w:val="left"/>
      <w:pPr>
        <w:ind w:left="360" w:hanging="360"/>
      </w:pPr>
      <w:rPr>
        <w:rFonts w:ascii="ArialNarrow" w:hAnsi="ArialNarrow" w:cs="ArialNarrow" w:hint="default"/>
        <w:sz w:val="24"/>
      </w:rPr>
    </w:lvl>
    <w:lvl w:ilvl="1" w:tplc="0C0A0013">
      <w:start w:val="1"/>
      <w:numFmt w:val="upperRoman"/>
      <w:lvlText w:val="%2."/>
      <w:lvlJc w:val="righ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5E1BA9"/>
    <w:multiLevelType w:val="hybridMultilevel"/>
    <w:tmpl w:val="F71C7584"/>
    <w:lvl w:ilvl="0" w:tplc="F992FA08">
      <w:start w:val="1"/>
      <w:numFmt w:val="decimal"/>
      <w:lvlText w:val="%1."/>
      <w:lvlJc w:val="left"/>
      <w:pPr>
        <w:ind w:left="360" w:hanging="360"/>
      </w:pPr>
      <w:rPr>
        <w:rFonts w:ascii="ArialNarrow" w:hAnsi="ArialNarrow" w:cs="ArialNarrow" w:hint="default"/>
        <w:sz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BEB"/>
    <w:rsid w:val="00013AF2"/>
    <w:rsid w:val="00033A96"/>
    <w:rsid w:val="00037780"/>
    <w:rsid w:val="000D31C1"/>
    <w:rsid w:val="00177E54"/>
    <w:rsid w:val="001827E5"/>
    <w:rsid w:val="001B2BED"/>
    <w:rsid w:val="0023065C"/>
    <w:rsid w:val="00246860"/>
    <w:rsid w:val="003E2A19"/>
    <w:rsid w:val="00430126"/>
    <w:rsid w:val="004745E4"/>
    <w:rsid w:val="00507B7B"/>
    <w:rsid w:val="005B46E1"/>
    <w:rsid w:val="005E1337"/>
    <w:rsid w:val="00600EA9"/>
    <w:rsid w:val="00622E13"/>
    <w:rsid w:val="00663717"/>
    <w:rsid w:val="006C4C58"/>
    <w:rsid w:val="00771F75"/>
    <w:rsid w:val="007A48EF"/>
    <w:rsid w:val="007D01C2"/>
    <w:rsid w:val="007D09D6"/>
    <w:rsid w:val="00833FDE"/>
    <w:rsid w:val="008C78FA"/>
    <w:rsid w:val="00965F4F"/>
    <w:rsid w:val="009D0BEB"/>
    <w:rsid w:val="009F4FBE"/>
    <w:rsid w:val="00A11652"/>
    <w:rsid w:val="00A27290"/>
    <w:rsid w:val="00A77DD3"/>
    <w:rsid w:val="00AA6D7B"/>
    <w:rsid w:val="00AF2B07"/>
    <w:rsid w:val="00B02564"/>
    <w:rsid w:val="00B44D79"/>
    <w:rsid w:val="00B67598"/>
    <w:rsid w:val="00B831C2"/>
    <w:rsid w:val="00BD246A"/>
    <w:rsid w:val="00BF400F"/>
    <w:rsid w:val="00C00CB6"/>
    <w:rsid w:val="00C04F72"/>
    <w:rsid w:val="00C10CEE"/>
    <w:rsid w:val="00CB6511"/>
    <w:rsid w:val="00D03016"/>
    <w:rsid w:val="00D17590"/>
    <w:rsid w:val="00D20C25"/>
    <w:rsid w:val="00DF799D"/>
    <w:rsid w:val="00E465AD"/>
    <w:rsid w:val="00E675CD"/>
    <w:rsid w:val="00ED4CEC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53934"/>
  <w15:docId w15:val="{B55F64ED-5C6B-45E4-96AD-B95A1561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B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24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D246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D24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D246A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7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DF799D"/>
    <w:pPr>
      <w:spacing w:after="0" w:line="240" w:lineRule="auto"/>
      <w:jc w:val="both"/>
    </w:pPr>
    <w:rPr>
      <w:rFonts w:ascii="Arial Narrow" w:eastAsia="Times New Roman" w:hAnsi="Arial Narrow"/>
      <w:color w:val="775F55"/>
      <w:sz w:val="72"/>
      <w:szCs w:val="72"/>
    </w:rPr>
  </w:style>
  <w:style w:type="character" w:customStyle="1" w:styleId="TtuloCar">
    <w:name w:val="Título Car"/>
    <w:link w:val="Ttulo"/>
    <w:uiPriority w:val="10"/>
    <w:rsid w:val="00DF799D"/>
    <w:rPr>
      <w:rFonts w:ascii="Arial Narrow" w:eastAsia="Times New Roman" w:hAnsi="Arial Narrow"/>
      <w:color w:val="775F55"/>
      <w:sz w:val="72"/>
      <w:szCs w:val="7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Narbona Moreno José Luis</cp:lastModifiedBy>
  <cp:revision>29</cp:revision>
  <cp:lastPrinted>2018-02-20T09:51:00Z</cp:lastPrinted>
  <dcterms:created xsi:type="dcterms:W3CDTF">2016-09-29T08:44:00Z</dcterms:created>
  <dcterms:modified xsi:type="dcterms:W3CDTF">2021-04-13T08:37:00Z</dcterms:modified>
</cp:coreProperties>
</file>