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8A4F" w14:textId="77777777"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</w:t>
      </w:r>
      <w:r w:rsidR="007E1BF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 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применялся поэтапный подход:</w:t>
      </w:r>
    </w:p>
    <w:p w14:paraId="6734B8E9" w14:textId="77777777"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Data</w:t>
      </w:r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analysis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6CA6B609" w14:textId="77777777" w:rsidR="00B06BE1" w:rsidRPr="007E1BF1" w:rsidRDefault="00B06BE1" w:rsidP="007E1BF1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Arial" w:hAnsi="Arial" w:cs="Arial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Определены и реализованы алгоритмы 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масштабирования и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формирования признаков (</w:t>
      </w:r>
      <w:r w:rsidR="007E1BF1" w:rsidRPr="007E1BF1">
        <w:rPr>
          <w:rFonts w:ascii="Arial" w:eastAsia="Times New Roman" w:hAnsi="Arial" w:cs="Arial"/>
          <w:lang w:val="en-US"/>
        </w:rPr>
        <w:t>Preprocessing</w:t>
      </w:r>
      <w:r w:rsidR="007E1BF1" w:rsidRPr="007E1BF1">
        <w:rPr>
          <w:rFonts w:ascii="Arial" w:eastAsia="Times New Roman" w:hAnsi="Arial" w:cs="Arial"/>
        </w:rPr>
        <w:t xml:space="preserve"> </w:t>
      </w:r>
      <w:r w:rsidR="007E1BF1" w:rsidRPr="007E1BF1">
        <w:rPr>
          <w:rFonts w:ascii="Arial" w:hAnsi="Arial" w:cs="Arial"/>
        </w:rPr>
        <w:t xml:space="preserve">&amp;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proofErr w:type="spellStart"/>
      <w:r w:rsidRPr="007E1BF1">
        <w:rPr>
          <w:rFonts w:ascii="Arial" w:eastAsia="Times New Roman" w:hAnsi="Arial" w:cs="Arial"/>
          <w:sz w:val="24"/>
          <w:szCs w:val="24"/>
          <w:lang w:eastAsia="ru-RU"/>
        </w:rPr>
        <w:t>eature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7E1BF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52A25D9F" w14:textId="77777777" w:rsidR="007E1BF1" w:rsidRDefault="007E1BF1" w:rsidP="007E1BF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роизведена минимизация 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>вл</w:t>
      </w:r>
      <w:r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яния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дисбаланса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классов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помощи </w:t>
      </w:r>
      <w:proofErr w:type="spellStart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метода синтетического создания образцов меньш</w:t>
      </w:r>
      <w:r>
        <w:rPr>
          <w:rFonts w:ascii="Arial" w:eastAsia="Times New Roman" w:hAnsi="Arial" w:cs="Arial"/>
          <w:sz w:val="24"/>
          <w:szCs w:val="24"/>
          <w:lang w:eastAsia="ru-RU"/>
        </w:rPr>
        <w:t>их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класс</w:t>
      </w:r>
      <w:r>
        <w:rPr>
          <w:rFonts w:ascii="Arial" w:eastAsia="Times New Roman" w:hAnsi="Arial" w:cs="Arial"/>
          <w:sz w:val="24"/>
          <w:szCs w:val="24"/>
          <w:lang w:eastAsia="ru-RU"/>
        </w:rPr>
        <w:t>ов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ver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01FD6CA" w14:textId="21DC0DBB" w:rsidR="00B06BE1" w:rsidRPr="0022656C" w:rsidRDefault="0022656C" w:rsidP="0022656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2656C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качестве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были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использованы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алгоритмы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>RandomForectClassifier</w:t>
      </w:r>
      <w:proofErr w:type="spellEnd"/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Support Vector Classification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2265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Logistic Regression. </w:t>
      </w:r>
      <w:r w:rsidRPr="0022656C">
        <w:rPr>
          <w:rFonts w:ascii="Arial" w:eastAsia="Times New Roman" w:hAnsi="Arial" w:cs="Arial"/>
          <w:sz w:val="24"/>
          <w:szCs w:val="24"/>
          <w:lang w:eastAsia="ru-RU"/>
        </w:rPr>
        <w:t>Затем прибегли к использованию ансамбля моделей, когда результаты сразу нескольких из них участвуют в формировании конечного результата.</w:t>
      </w:r>
      <w:r w:rsidR="00B06BE1" w:rsidRPr="0022656C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107FE997" w14:textId="77777777"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1630F00B" w14:textId="3F5F9E52" w:rsidR="00B06BE1" w:rsidRPr="0022656C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Open Source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</w:p>
    <w:p w14:paraId="6E759396" w14:textId="77777777"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2FABC72C" w14:textId="77777777"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14:paraId="6C04A931" w14:textId="77777777"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Решение реализовано с помощью оригинальных алгоритмов </w:t>
      </w:r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масштабирования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и формирования признаков для обучающей выборки (</w:t>
      </w:r>
      <w:r w:rsidR="007E1BF1" w:rsidRPr="007E1BF1">
        <w:rPr>
          <w:rFonts w:ascii="Arial" w:eastAsia="Times New Roman" w:hAnsi="Arial" w:cs="Arial"/>
          <w:lang w:val="en-US"/>
        </w:rPr>
        <w:t>Preprocessing</w:t>
      </w:r>
      <w:r w:rsidR="007E1BF1" w:rsidRPr="007E1BF1">
        <w:rPr>
          <w:rFonts w:ascii="Arial" w:eastAsia="Times New Roman" w:hAnsi="Arial" w:cs="Arial"/>
        </w:rPr>
        <w:t xml:space="preserve"> </w:t>
      </w:r>
      <w:r w:rsidR="007E1BF1" w:rsidRPr="007E1BF1">
        <w:rPr>
          <w:rFonts w:ascii="Arial" w:hAnsi="Arial" w:cs="Arial"/>
        </w:rPr>
        <w:t xml:space="preserve">&amp;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proofErr w:type="spellStart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eature</w:t>
      </w:r>
      <w:proofErr w:type="spellEnd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показателя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10 процентных пунктов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по сравнению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с таким же показателем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модели, обученной на данных без добавления синтетически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х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элементов меньш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их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класс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ов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sectPr w:rsidR="00B06BE1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358338">
    <w:abstractNumId w:val="3"/>
  </w:num>
  <w:num w:numId="2" w16cid:durableId="1704549622">
    <w:abstractNumId w:val="0"/>
  </w:num>
  <w:num w:numId="3" w16cid:durableId="75591644">
    <w:abstractNumId w:val="2"/>
  </w:num>
  <w:num w:numId="4" w16cid:durableId="111374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37"/>
    <w:rsid w:val="00000B9E"/>
    <w:rsid w:val="000952D1"/>
    <w:rsid w:val="000C20A8"/>
    <w:rsid w:val="000C546C"/>
    <w:rsid w:val="000E2936"/>
    <w:rsid w:val="00115CE9"/>
    <w:rsid w:val="00120E2E"/>
    <w:rsid w:val="00135912"/>
    <w:rsid w:val="00184C2E"/>
    <w:rsid w:val="001F0664"/>
    <w:rsid w:val="0022656C"/>
    <w:rsid w:val="002816F9"/>
    <w:rsid w:val="002C6CFF"/>
    <w:rsid w:val="003209D2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7E1BF1"/>
    <w:rsid w:val="0082697E"/>
    <w:rsid w:val="00875AF9"/>
    <w:rsid w:val="008B77B2"/>
    <w:rsid w:val="008E0D5B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CD4E67"/>
    <w:rsid w:val="00CE0392"/>
    <w:rsid w:val="00D125BC"/>
    <w:rsid w:val="00D312D5"/>
    <w:rsid w:val="00DD766F"/>
    <w:rsid w:val="00E308F0"/>
    <w:rsid w:val="00E32D94"/>
    <w:rsid w:val="00E93500"/>
    <w:rsid w:val="00E9609C"/>
    <w:rsid w:val="00EC4652"/>
    <w:rsid w:val="00EC7615"/>
    <w:rsid w:val="00F021B1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3630"/>
  <w15:docId w15:val="{6EEEF639-301C-4B88-94C4-9F3BDEA2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E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Петренко Максим</cp:lastModifiedBy>
  <cp:revision>13</cp:revision>
  <dcterms:created xsi:type="dcterms:W3CDTF">2022-09-15T12:49:00Z</dcterms:created>
  <dcterms:modified xsi:type="dcterms:W3CDTF">2022-10-31T13:29:00Z</dcterms:modified>
</cp:coreProperties>
</file>