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921E8F">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Pr="002A532F" w:rsidRDefault="00921E8F" w:rsidP="002A532F">
      <w:pPr>
        <w:rPr>
          <w:rFonts w:ascii="Times New Roman" w:hAnsi="Times New Roman" w:cs="Times New Roman"/>
          <w:sz w:val="28"/>
          <w:szCs w:val="28"/>
        </w:rPr>
      </w:pP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2A532F" w:rsidRDefault="002A532F" w:rsidP="00DE5059">
      <w:pPr>
        <w:rPr>
          <w:rFonts w:ascii="Times New Roman" w:hAnsi="Times New Roman" w:cs="Times New Roman"/>
          <w:sz w:val="28"/>
          <w:szCs w:val="28"/>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21E8F" w:rsidRDefault="00921E8F" w:rsidP="00715B98">
      <w:pPr>
        <w:jc w:val="cente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lastRenderedPageBreak/>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691086" w:rsidRDefault="00921E8F"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8560E6" w:rsidP="00B70174">
            <w:pPr>
              <w:rPr>
                <w:rFonts w:ascii="Times New Roman" w:hAnsi="Times New Roman" w:cs="Times New Roman"/>
                <w:sz w:val="24"/>
                <w:szCs w:val="24"/>
              </w:rPr>
            </w:pPr>
            <w:r>
              <w:rPr>
                <w:rFonts w:ascii="Times New Roman" w:hAnsi="Times New Roman" w:cs="Times New Roman"/>
                <w:sz w:val="24"/>
                <w:szCs w:val="24"/>
              </w:rPr>
              <w:t>Versiyon Kontrol ve Git Programı</w:t>
            </w: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Büyük ve birden çok kişinin çalıştığı projelerde</w:t>
            </w:r>
            <w:r w:rsidR="005B0E2F">
              <w:rPr>
                <w:rFonts w:ascii="Times New Roman" w:eastAsia="Times New Roman" w:hAnsi="Times New Roman" w:cs="Times New Roman"/>
                <w:color w:val="000000"/>
                <w:sz w:val="24"/>
                <w:szCs w:val="24"/>
                <w:lang w:eastAsia="tr-TR"/>
              </w:rPr>
              <w:t xml:space="preserve"> veya bireysel olarak yönetilen çalışmalarda</w:t>
            </w:r>
            <w:r w:rsidRPr="006543AF">
              <w:rPr>
                <w:rFonts w:ascii="Times New Roman" w:eastAsia="Times New Roman" w:hAnsi="Times New Roman" w:cs="Times New Roman"/>
                <w:color w:val="000000"/>
                <w:sz w:val="24"/>
                <w:szCs w:val="24"/>
                <w:lang w:eastAsia="tr-TR"/>
              </w:rPr>
              <w:t xml:space="preserve"> ilerleme aşamalarının takibi önemli olabilir. Burada ilerleme aşamalarından kast edilen projeye dair metinlerin veya programlama içeriklerinin olduğu dosyalardaki değişiklikler. Her bir değişiklik ile bu dosyaların yeni </w:t>
            </w:r>
            <w:proofErr w:type="gramStart"/>
            <w:r w:rsidRPr="006543AF">
              <w:rPr>
                <w:rFonts w:ascii="Times New Roman" w:eastAsia="Times New Roman" w:hAnsi="Times New Roman" w:cs="Times New Roman"/>
                <w:color w:val="000000"/>
                <w:sz w:val="24"/>
                <w:szCs w:val="24"/>
                <w:lang w:eastAsia="tr-TR"/>
              </w:rPr>
              <w:t>versiyonlarının</w:t>
            </w:r>
            <w:proofErr w:type="gramEnd"/>
            <w:r w:rsidRPr="006543AF">
              <w:rPr>
                <w:rFonts w:ascii="Times New Roman" w:eastAsia="Times New Roman" w:hAnsi="Times New Roman" w:cs="Times New Roman"/>
                <w:color w:val="000000"/>
                <w:sz w:val="24"/>
                <w:szCs w:val="24"/>
                <w:lang w:eastAsia="tr-TR"/>
              </w:rPr>
              <w:t xml:space="preserve"> oluşturulduğunu düşünürsek, ne zaman, kim hangi versiyonda ne değişikliği yaptı sorularının takibi proje için önemli olabilir. Bu takibi yapmanın yollarından birisi </w:t>
            </w:r>
            <w:proofErr w:type="gramStart"/>
            <w:r w:rsidRPr="006543AF">
              <w:rPr>
                <w:rFonts w:ascii="Times New Roman" w:eastAsia="Times New Roman" w:hAnsi="Times New Roman" w:cs="Times New Roman"/>
                <w:color w:val="000000"/>
                <w:sz w:val="24"/>
                <w:szCs w:val="24"/>
                <w:lang w:eastAsia="tr-TR"/>
              </w:rPr>
              <w:t>dosyaları .git</w:t>
            </w:r>
            <w:proofErr w:type="gramEnd"/>
            <w:r w:rsidRPr="006543AF">
              <w:rPr>
                <w:rFonts w:ascii="Times New Roman" w:eastAsia="Times New Roman" w:hAnsi="Times New Roman" w:cs="Times New Roman"/>
                <w:color w:val="000000"/>
                <w:sz w:val="24"/>
                <w:szCs w:val="24"/>
                <w:lang w:eastAsia="tr-TR"/>
              </w:rPr>
              <w:t xml:space="preserve"> formatında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denilen saklama alanlarında tutmaktır.</w:t>
            </w:r>
          </w:p>
          <w:p w:rsidR="008560E6" w:rsidRPr="006543AF" w:rsidRDefault="008560E6" w:rsidP="008560E6">
            <w:pPr>
              <w:rPr>
                <w:rFonts w:ascii="Times New Roman" w:eastAsia="Times New Roman" w:hAnsi="Times New Roman" w:cs="Times New Roman"/>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Git, komutlarla çalışan, dosyaların verimli şekilde depolandığı ve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kontrolünün yapılmasına olanak veren bir uygulamadır. Bu uygulamayı öğrenmek için çeşitli web kaynaklarının yanında Pro Git isimli kitaptan yararlandık. Versiyon kontrolünün yanı sıra önemli özelliklerinden bir tanesi de, eğer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w:t>
            </w:r>
            <w:proofErr w:type="gramStart"/>
            <w:r w:rsidRPr="006543AF">
              <w:rPr>
                <w:rFonts w:ascii="Times New Roman" w:eastAsia="Times New Roman" w:hAnsi="Times New Roman" w:cs="Times New Roman"/>
                <w:color w:val="000000"/>
                <w:sz w:val="24"/>
                <w:szCs w:val="24"/>
                <w:lang w:eastAsia="tr-TR"/>
              </w:rPr>
              <w:t>global</w:t>
            </w:r>
            <w:proofErr w:type="gramEnd"/>
            <w:r w:rsidRPr="006543AF">
              <w:rPr>
                <w:rFonts w:ascii="Times New Roman" w:eastAsia="Times New Roman" w:hAnsi="Times New Roman" w:cs="Times New Roman"/>
                <w:color w:val="000000"/>
                <w:sz w:val="24"/>
                <w:szCs w:val="24"/>
                <w:lang w:eastAsia="tr-TR"/>
              </w:rPr>
              <w:t xml:space="preserve"> olarak kurulursa projede çalışan kişilerden birisi dosyaları kaybetse bile git kaynağı üzerinden kolayca istediği versiyona erişebilir. </w:t>
            </w:r>
          </w:p>
          <w:p w:rsidR="008560E6" w:rsidRPr="006543AF" w:rsidRDefault="008560E6" w:rsidP="008560E6">
            <w:pPr>
              <w:rPr>
                <w:rFonts w:ascii="Times New Roman" w:hAnsi="Times New Roman" w:cs="Times New Roman"/>
                <w:sz w:val="24"/>
                <w:szCs w:val="24"/>
              </w:rPr>
            </w:pPr>
            <w:r w:rsidRPr="006543AF">
              <w:rPr>
                <w:rFonts w:ascii="Times New Roman" w:eastAsia="Times New Roman" w:hAnsi="Times New Roman" w:cs="Times New Roman"/>
                <w:sz w:val="24"/>
                <w:szCs w:val="24"/>
                <w:lang w:eastAsia="tr-TR"/>
              </w:rPr>
              <w:br/>
            </w:r>
            <w:r w:rsidRPr="006543AF">
              <w:rPr>
                <w:rFonts w:ascii="Times New Roman" w:eastAsia="Times New Roman" w:hAnsi="Times New Roman" w:cs="Times New Roman"/>
                <w:color w:val="000000"/>
                <w:sz w:val="24"/>
                <w:szCs w:val="24"/>
                <w:lang w:eastAsia="tr-TR"/>
              </w:rPr>
              <w:t xml:space="preserve">Programın kullanımını pekiştirmek için bir örnek de yaptık. Bu örnekte bilgisayarda </w:t>
            </w:r>
            <w:proofErr w:type="gramStart"/>
            <w:r w:rsidRPr="006543AF">
              <w:rPr>
                <w:rFonts w:ascii="Times New Roman" w:eastAsia="Times New Roman" w:hAnsi="Times New Roman" w:cs="Times New Roman"/>
                <w:color w:val="000000"/>
                <w:sz w:val="24"/>
                <w:szCs w:val="24"/>
                <w:lang w:eastAsia="tr-TR"/>
              </w:rPr>
              <w:t>lokal</w:t>
            </w:r>
            <w:proofErr w:type="gramEnd"/>
            <w:r w:rsidRPr="006543AF">
              <w:rPr>
                <w:rFonts w:ascii="Times New Roman" w:eastAsia="Times New Roman" w:hAnsi="Times New Roman" w:cs="Times New Roman"/>
                <w:color w:val="000000"/>
                <w:sz w:val="24"/>
                <w:szCs w:val="24"/>
                <w:lang w:eastAsia="tr-TR"/>
              </w:rPr>
              <w:t xml:space="preserve"> olacak şekilde,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init</w:t>
            </w:r>
            <w:proofErr w:type="spellEnd"/>
            <w:r w:rsidRPr="006543AF">
              <w:rPr>
                <w:rFonts w:ascii="Times New Roman" w:eastAsia="Times New Roman" w:hAnsi="Times New Roman" w:cs="Times New Roman"/>
                <w:color w:val="000000"/>
                <w:sz w:val="24"/>
                <w:szCs w:val="24"/>
                <w:lang w:eastAsia="tr-TR"/>
              </w:rPr>
              <w:t xml:space="preserve"> komutu ile bir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hazırladık. Öncelikle bilgisayarda bir dosya yolu belirledik. Bu dosya yoluna staj ile alakalı olan dosyaları yüklemeye başladık. Staj raporunu da içeren dosyalar yüklendikten sonra bu dosyalar </w:t>
            </w:r>
            <w:proofErr w:type="spellStart"/>
            <w:r w:rsidRPr="006543AF">
              <w:rPr>
                <w:rFonts w:ascii="Times New Roman" w:eastAsia="Times New Roman" w:hAnsi="Times New Roman" w:cs="Times New Roman"/>
                <w:color w:val="000000"/>
                <w:sz w:val="24"/>
                <w:szCs w:val="24"/>
                <w:lang w:eastAsia="tr-TR"/>
              </w:rPr>
              <w:t>staging</w:t>
            </w:r>
            <w:proofErr w:type="spellEnd"/>
            <w:r w:rsidRPr="006543AF">
              <w:rPr>
                <w:rFonts w:ascii="Times New Roman" w:eastAsia="Times New Roman" w:hAnsi="Times New Roman" w:cs="Times New Roman"/>
                <w:color w:val="000000"/>
                <w:sz w:val="24"/>
                <w:szCs w:val="24"/>
                <w:lang w:eastAsia="tr-TR"/>
              </w:rPr>
              <w:t xml:space="preserve"> denilen ara işlem durumuna alınması ve takip edilmesi için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Devamında dosyaların yüklendiği ilk </w:t>
            </w:r>
            <w:proofErr w:type="gramStart"/>
            <w:r w:rsidRPr="006543AF">
              <w:rPr>
                <w:rFonts w:ascii="Times New Roman" w:eastAsia="Times New Roman" w:hAnsi="Times New Roman" w:cs="Times New Roman"/>
                <w:color w:val="000000"/>
                <w:sz w:val="24"/>
                <w:szCs w:val="24"/>
                <w:lang w:eastAsia="tr-TR"/>
              </w:rPr>
              <w:t>versiyonu</w:t>
            </w:r>
            <w:proofErr w:type="gramEnd"/>
            <w:r w:rsidRPr="006543AF">
              <w:rPr>
                <w:rFonts w:ascii="Times New Roman" w:eastAsia="Times New Roman" w:hAnsi="Times New Roman" w:cs="Times New Roman"/>
                <w:color w:val="000000"/>
                <w:sz w:val="24"/>
                <w:szCs w:val="24"/>
                <w:lang w:eastAsia="tr-TR"/>
              </w:rPr>
              <w:t xml:space="preserve"> koruma amacıyla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Eğer bu dosyalarda bir değişiklik yapılırsa, bunu Git otomatik olarak anlayacak ve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status</w:t>
            </w:r>
            <w:proofErr w:type="spellEnd"/>
            <w:r w:rsidRPr="006543AF">
              <w:rPr>
                <w:rFonts w:ascii="Times New Roman" w:eastAsia="Times New Roman" w:hAnsi="Times New Roman" w:cs="Times New Roman"/>
                <w:color w:val="000000"/>
                <w:sz w:val="24"/>
                <w:szCs w:val="24"/>
                <w:lang w:eastAsia="tr-TR"/>
              </w:rPr>
              <w:t xml:space="preserve"> komutu ile bunu biz de görebileceğiz. Son olarak staj defterinde bir değişikli yaparak ve bu değişikliği yapılan versiyonu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color w:val="000000"/>
                <w:sz w:val="24"/>
                <w:szCs w:val="24"/>
                <w:lang w:eastAsia="tr-TR"/>
              </w:rPr>
              <w:t xml:space="preserve"> komutu ile takip edip,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color w:val="000000"/>
                <w:sz w:val="24"/>
                <w:szCs w:val="24"/>
                <w:lang w:eastAsia="tr-TR"/>
              </w:rPr>
              <w:t xml:space="preserve"> komutu ile 2.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olarak kaydedip örneği tamamladık.</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Pr="00F55F4B" w:rsidRDefault="00921E8F" w:rsidP="00B70174">
            <w:pPr>
              <w:rPr>
                <w:rFonts w:ascii="Times New Roman" w:hAnsi="Times New Roman" w:cs="Times New Roman"/>
              </w:rPr>
            </w:pPr>
          </w:p>
          <w:p w:rsidR="00696951" w:rsidRPr="00F55F4B" w:rsidRDefault="00696951"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5B0E2F" w:rsidP="00B70174">
            <w:pPr>
              <w:rPr>
                <w:rFonts w:ascii="Times New Roman" w:hAnsi="Times New Roman" w:cs="Times New Roman"/>
                <w:sz w:val="24"/>
                <w:szCs w:val="24"/>
              </w:rPr>
            </w:pPr>
            <w:r>
              <w:rPr>
                <w:rFonts w:ascii="Times New Roman" w:hAnsi="Times New Roman" w:cs="Times New Roman"/>
                <w:sz w:val="24"/>
                <w:szCs w:val="24"/>
              </w:rPr>
              <w:t xml:space="preserve">Metin Yazımı için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ve Taslağı</w:t>
            </w: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Herhangi bir araştırma yapıldıktan sonra bu araştırmanın amacı, metotları, sonuçları ve etkilerini içeren metinler yazılmalıdır. Bu metinler araştırma sürecinde raporlar olarak veya araştırma bittiğinde birer makale veya tez olarak sunulabilir. Hangi formatta olduğundan bağımsız şekilde eğer elle yazılmıyorsa bir bilgisayar programı kullanmak gereklidir. Bu program da araştırmacının işine gelecek şekilde, kullanımı kolay ve geniş bir yelpazede özellikleri olanlar arasından seçilmelidir. Biz çalışmalarımızı metne dökmek için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kullanmaya karar verdik.</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tek başına bir program olmasa da masaüstü editörlerinde veya çevrimiçi editörlerde derlenip kullanılabilen bir dildir. Seçimimizi motive eden birkaç özelliğe sahip. Komutlardan oluşan dosyaları, bu dosyalar derlenene kadar az yer kaplıyor. Farklı konularda işe yarayabilecek birçok pakete sahip, örneğin </w:t>
            </w:r>
            <w:proofErr w:type="spellStart"/>
            <w:r w:rsidRPr="00693E00">
              <w:rPr>
                <w:rFonts w:ascii="Times New Roman" w:eastAsia="Times New Roman" w:hAnsi="Times New Roman" w:cs="Times New Roman"/>
                <w:color w:val="000000"/>
                <w:sz w:val="24"/>
                <w:szCs w:val="24"/>
                <w:lang w:eastAsia="tr-TR"/>
              </w:rPr>
              <w:t>TikZ</w:t>
            </w:r>
            <w:proofErr w:type="spellEnd"/>
            <w:r w:rsidRPr="00693E00">
              <w:rPr>
                <w:rFonts w:ascii="Times New Roman" w:eastAsia="Times New Roman" w:hAnsi="Times New Roman" w:cs="Times New Roman"/>
                <w:color w:val="000000"/>
                <w:sz w:val="24"/>
                <w:szCs w:val="24"/>
                <w:lang w:eastAsia="tr-TR"/>
              </w:rPr>
              <w:t xml:space="preserve"> paketi ile metin içerisine grafik çizimleri yapmak mümkün. Komutlarla çalışan doğası sayesinde denklemlerin veya diğer matematiksel objelerin yazılması için büyük kolaylık sağlıyor. Üzerinde çalışılan dosyaların, projede diğer bulunanlar ile paylaşılması ve bu dosyalarda beraber bir şekilde değişiklik yapılması çok kolay. Son olarak bütün paketleri ve çoğu editörü bedavaya kullanılabiliyor.</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Biz, özellikle bitirme tasarım projesinin veya bu projeye kadar yapılan raporlamalarda kullanılması için bir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taslağı oluşturduk. Bu taslakta kapak sayfası, özet, teşekkürler, içindekiler bölümü, metnin yazıldığı giriş gibi bölümler ve en sonda referansların olduğu bölümler yer aldı. İşe yarayacak birçok paket eklendiği için bu bölümlerin bazıları son metinde gizlenerek rapor taslağı olarak da kullanılabilir. Ayrıca metnin içerisinde örnek olması amacıyla metin bölümlerine referans verme, figürlere referans verme, tablolara referans verme, denklemlere referans verme gibi özellikler gösterildi. Son olarak </w:t>
            </w:r>
            <w:proofErr w:type="spellStart"/>
            <w:r w:rsidRPr="00693E00">
              <w:rPr>
                <w:rFonts w:ascii="Times New Roman" w:eastAsia="Times New Roman" w:hAnsi="Times New Roman" w:cs="Times New Roman"/>
                <w:color w:val="000000"/>
                <w:sz w:val="24"/>
                <w:szCs w:val="24"/>
                <w:lang w:eastAsia="tr-TR"/>
              </w:rPr>
              <w:t>Zotero</w:t>
            </w:r>
            <w:proofErr w:type="spellEnd"/>
            <w:r w:rsidRPr="00693E00">
              <w:rPr>
                <w:rFonts w:ascii="Times New Roman" w:eastAsia="Times New Roman" w:hAnsi="Times New Roman" w:cs="Times New Roman"/>
                <w:color w:val="000000"/>
                <w:sz w:val="24"/>
                <w:szCs w:val="24"/>
                <w:lang w:eastAsia="tr-TR"/>
              </w:rPr>
              <w:t xml:space="preserve"> ile oluşturduğumuz örnek </w:t>
            </w:r>
            <w:proofErr w:type="spellStart"/>
            <w:r w:rsidRPr="00693E00">
              <w:rPr>
                <w:rFonts w:ascii="Times New Roman" w:eastAsia="Times New Roman" w:hAnsi="Times New Roman" w:cs="Times New Roman"/>
                <w:color w:val="000000"/>
                <w:sz w:val="24"/>
                <w:szCs w:val="24"/>
                <w:lang w:eastAsia="tr-TR"/>
              </w:rPr>
              <w:t>BibTeX</w:t>
            </w:r>
            <w:proofErr w:type="spellEnd"/>
            <w:r w:rsidRPr="00693E00">
              <w:rPr>
                <w:rFonts w:ascii="Times New Roman" w:eastAsia="Times New Roman" w:hAnsi="Times New Roman" w:cs="Times New Roman"/>
                <w:color w:val="000000"/>
                <w:sz w:val="24"/>
                <w:szCs w:val="24"/>
                <w:lang w:eastAsia="tr-TR"/>
              </w:rPr>
              <w:t xml:space="preserve"> formatındaki dosya taslağa eklendi ve metin içinde alıntı yapma örneği de tamamlanmış oldu.</w:t>
            </w:r>
          </w:p>
          <w:p w:rsidR="004A2A94" w:rsidRDefault="004A2A94"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016563" w:rsidRPr="00F55F4B" w:rsidRDefault="00696951">
      <w:pPr>
        <w:rPr>
          <w:rFonts w:ascii="Times New Roman" w:hAnsi="Times New Roman" w:cs="Times New Roman"/>
        </w:rPr>
      </w:pPr>
      <w:r w:rsidRPr="00F55F4B">
        <w:rPr>
          <w:rFonts w:ascii="Times New Roman" w:hAnsi="Times New Roman" w:cs="Times New Roman"/>
        </w:rPr>
        <w:br w:type="page"/>
      </w: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5C7B29" w:rsidP="00B70174">
            <w:pPr>
              <w:rPr>
                <w:rFonts w:ascii="Times New Roman" w:hAnsi="Times New Roman" w:cs="Times New Roman"/>
                <w:sz w:val="24"/>
                <w:szCs w:val="24"/>
              </w:rPr>
            </w:pPr>
            <w:r>
              <w:rPr>
                <w:rFonts w:ascii="Times New Roman" w:hAnsi="Times New Roman" w:cs="Times New Roman"/>
                <w:sz w:val="24"/>
                <w:szCs w:val="24"/>
              </w:rPr>
              <w:t>Figür Çizdirme ve Kaydetme</w:t>
            </w: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Bilimsel çalışmaların en önemli çıktılarından birisi veridir. Bu veriler, gözlemler sonucu, deneyler sonucu veya  nümerik çözümlerin sonucu olarak elde edilebilir. Bilimsel çalışmanın sunulduğu metinde bu verilerin de yer alması, çalışmanın verdiği güveni pekiştirmek için önemlidir. Fakat büyük veri setleri için tablolar çok yer kaplayacağı için daha sade bir gösterime ihtiyaç duyulur. Bunun için en iyi </w:t>
            </w:r>
            <w:proofErr w:type="gramStart"/>
            <w:r w:rsidRPr="00A16695">
              <w:rPr>
                <w:rFonts w:ascii="Times New Roman" w:eastAsia="Times New Roman" w:hAnsi="Times New Roman" w:cs="Times New Roman"/>
                <w:color w:val="000000"/>
                <w:sz w:val="24"/>
                <w:szCs w:val="24"/>
                <w:lang w:eastAsia="tr-TR"/>
              </w:rPr>
              <w:t>opsiyon</w:t>
            </w:r>
            <w:proofErr w:type="gramEnd"/>
            <w:r w:rsidRPr="00A16695">
              <w:rPr>
                <w:rFonts w:ascii="Times New Roman" w:eastAsia="Times New Roman" w:hAnsi="Times New Roman" w:cs="Times New Roman"/>
                <w:color w:val="000000"/>
                <w:sz w:val="24"/>
                <w:szCs w:val="24"/>
                <w:lang w:eastAsia="tr-TR"/>
              </w:rPr>
              <w:t xml:space="preserve"> verilerin bir grafik ile temsil edilmesidir.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Grafik elde etmek için kullanılabilecek birçok bilgisayar programı var. Bizim </w:t>
            </w:r>
            <w:r w:rsidRPr="00A16695">
              <w:rPr>
                <w:rFonts w:ascii="Times New Roman" w:eastAsia="Times New Roman" w:hAnsi="Times New Roman" w:cs="Times New Roman"/>
                <w:color w:val="000000"/>
                <w:sz w:val="24"/>
                <w:szCs w:val="24"/>
                <w:lang w:eastAsia="tr-TR"/>
              </w:rPr>
              <w:t>tercihimiz</w:t>
            </w:r>
            <w:r w:rsidRPr="00A16695">
              <w:rPr>
                <w:rFonts w:ascii="Times New Roman" w:eastAsia="Times New Roman" w:hAnsi="Times New Roman" w:cs="Times New Roman"/>
                <w:color w:val="000000"/>
                <w:sz w:val="24"/>
                <w:szCs w:val="24"/>
                <w:lang w:eastAsia="tr-TR"/>
              </w:rPr>
              <w:t xml:space="preserve"> nümerik çözümlerin yapılır veririnin de elde edildiği program ile grafikleri de oluşturmak olacak. Burada </w:t>
            </w:r>
            <w:proofErr w:type="spellStart"/>
            <w:r w:rsidRPr="00A16695">
              <w:rPr>
                <w:rFonts w:ascii="Times New Roman" w:eastAsia="Times New Roman" w:hAnsi="Times New Roman" w:cs="Times New Roman"/>
                <w:color w:val="000000"/>
                <w:sz w:val="24"/>
                <w:szCs w:val="24"/>
                <w:lang w:eastAsia="tr-TR"/>
              </w:rPr>
              <w:t>Python</w:t>
            </w:r>
            <w:proofErr w:type="spellEnd"/>
            <w:r w:rsidRPr="00A16695">
              <w:rPr>
                <w:rFonts w:ascii="Times New Roman" w:eastAsia="Times New Roman" w:hAnsi="Times New Roman" w:cs="Times New Roman"/>
                <w:color w:val="000000"/>
                <w:sz w:val="24"/>
                <w:szCs w:val="24"/>
                <w:lang w:eastAsia="tr-TR"/>
              </w:rPr>
              <w:t xml:space="preserve"> veya Julia programlama dilleri arasında bir tercih yapmak söz konusu oldu. Fakat tercih yapmamıza gerek kalmadı çünkü iki dil de </w:t>
            </w:r>
            <w:proofErr w:type="spellStart"/>
            <w:r w:rsidRPr="00A16695">
              <w:rPr>
                <w:rFonts w:ascii="Times New Roman" w:eastAsia="Times New Roman" w:hAnsi="Times New Roman" w:cs="Times New Roman"/>
                <w:color w:val="000000"/>
                <w:sz w:val="24"/>
                <w:szCs w:val="24"/>
                <w:lang w:eastAsia="tr-TR"/>
              </w:rPr>
              <w:t>pyplots</w:t>
            </w:r>
            <w:proofErr w:type="spellEnd"/>
            <w:r w:rsidRPr="00A16695">
              <w:rPr>
                <w:rFonts w:ascii="Times New Roman" w:eastAsia="Times New Roman" w:hAnsi="Times New Roman" w:cs="Times New Roman"/>
                <w:color w:val="000000"/>
                <w:sz w:val="24"/>
                <w:szCs w:val="24"/>
                <w:lang w:eastAsia="tr-TR"/>
              </w:rPr>
              <w:t xml:space="preserve"> adlı kütüphane ile uyumluluk içerisinde figür üretebiliyor.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Örnek olarak üç farklı figür çizdirdik ve bu figürleri</w:t>
            </w:r>
            <w:r>
              <w:rPr>
                <w:rFonts w:ascii="Times New Roman" w:eastAsia="Times New Roman" w:hAnsi="Times New Roman" w:cs="Times New Roman"/>
                <w:color w:val="000000"/>
                <w:sz w:val="24"/>
                <w:szCs w:val="24"/>
                <w:lang w:eastAsia="tr-TR"/>
              </w:rPr>
              <w:t>,</w:t>
            </w:r>
            <w:r w:rsidRPr="00A16695">
              <w:rPr>
                <w:rFonts w:ascii="Times New Roman" w:eastAsia="Times New Roman" w:hAnsi="Times New Roman" w:cs="Times New Roman"/>
                <w:color w:val="000000"/>
                <w:sz w:val="24"/>
                <w:szCs w:val="24"/>
                <w:lang w:eastAsia="tr-TR"/>
              </w:rPr>
              <w:t xml:space="preserve"> .</w:t>
            </w:r>
            <w:proofErr w:type="spellStart"/>
            <w:r w:rsidRPr="00A16695">
              <w:rPr>
                <w:rFonts w:ascii="Times New Roman" w:eastAsia="Times New Roman" w:hAnsi="Times New Roman" w:cs="Times New Roman"/>
                <w:color w:val="000000"/>
                <w:sz w:val="24"/>
                <w:szCs w:val="24"/>
                <w:lang w:eastAsia="tr-TR"/>
              </w:rPr>
              <w:t>pdf</w:t>
            </w:r>
            <w:proofErr w:type="spellEnd"/>
            <w:r w:rsidRPr="00A16695">
              <w:rPr>
                <w:rFonts w:ascii="Times New Roman" w:eastAsia="Times New Roman" w:hAnsi="Times New Roman" w:cs="Times New Roman"/>
                <w:color w:val="000000"/>
                <w:sz w:val="24"/>
                <w:szCs w:val="24"/>
                <w:lang w:eastAsia="tr-TR"/>
              </w:rPr>
              <w:t>, .</w:t>
            </w:r>
            <w:proofErr w:type="spellStart"/>
            <w:r w:rsidRPr="00A16695">
              <w:rPr>
                <w:rFonts w:ascii="Times New Roman" w:eastAsia="Times New Roman" w:hAnsi="Times New Roman" w:cs="Times New Roman"/>
                <w:color w:val="000000"/>
                <w:sz w:val="24"/>
                <w:szCs w:val="24"/>
                <w:lang w:eastAsia="tr-TR"/>
              </w:rPr>
              <w:t>png</w:t>
            </w:r>
            <w:proofErr w:type="spellEnd"/>
            <w:r w:rsidRPr="00A16695">
              <w:rPr>
                <w:rFonts w:ascii="Times New Roman" w:eastAsia="Times New Roman" w:hAnsi="Times New Roman" w:cs="Times New Roman"/>
                <w:color w:val="000000"/>
                <w:sz w:val="24"/>
                <w:szCs w:val="24"/>
                <w:lang w:eastAsia="tr-TR"/>
              </w:rPr>
              <w:t xml:space="preserve"> gibi farklı formatlarda kayıt ettik. İlki, üç farklı eğrinin x ve y eksenleri ile iki boyutlu  şekilde çizilmesi ve figür üzerinde isimlendirmeler yapılması ile ilgili oldu. İkincisi</w:t>
            </w:r>
            <w:r>
              <w:rPr>
                <w:rFonts w:ascii="Times New Roman" w:eastAsia="Times New Roman" w:hAnsi="Times New Roman" w:cs="Times New Roman"/>
                <w:color w:val="000000"/>
                <w:sz w:val="24"/>
                <w:szCs w:val="24"/>
                <w:lang w:eastAsia="tr-TR"/>
              </w:rPr>
              <w:t>(Figür 1)</w:t>
            </w:r>
            <w:r w:rsidRPr="00A16695">
              <w:rPr>
                <w:rFonts w:ascii="Times New Roman" w:eastAsia="Times New Roman" w:hAnsi="Times New Roman" w:cs="Times New Roman"/>
                <w:color w:val="000000"/>
                <w:sz w:val="24"/>
                <w:szCs w:val="24"/>
                <w:lang w:eastAsia="tr-TR"/>
              </w:rPr>
              <w:t>, iki eğrinin alt alta olan ayrı bölme</w:t>
            </w:r>
            <w:bookmarkStart w:id="0" w:name="_GoBack"/>
            <w:bookmarkEnd w:id="0"/>
            <w:r w:rsidRPr="00A16695">
              <w:rPr>
                <w:rFonts w:ascii="Times New Roman" w:eastAsia="Times New Roman" w:hAnsi="Times New Roman" w:cs="Times New Roman"/>
                <w:color w:val="000000"/>
                <w:sz w:val="24"/>
                <w:szCs w:val="24"/>
                <w:lang w:eastAsia="tr-TR"/>
              </w:rPr>
              <w:t>lerde ama yine aynı figür içinde çizilmesi ve isimlendirilmesi ile ilgili oldu. Son olarak da bir yüzey eğrisi çizdirdik.</w:t>
            </w:r>
          </w:p>
          <w:p w:rsidR="00904A6D" w:rsidRDefault="005C7B29" w:rsidP="005C7B29">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319593" cy="23141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2.png"/>
                          <pic:cNvPicPr/>
                        </pic:nvPicPr>
                        <pic:blipFill>
                          <a:blip r:embed="rId8">
                            <a:extLst>
                              <a:ext uri="{28A0092B-C50C-407E-A947-70E740481C1C}">
                                <a14:useLocalDpi xmlns:a14="http://schemas.microsoft.com/office/drawing/2010/main" val="0"/>
                              </a:ext>
                            </a:extLst>
                          </a:blip>
                          <a:stretch>
                            <a:fillRect/>
                          </a:stretch>
                        </pic:blipFill>
                        <pic:spPr>
                          <a:xfrm>
                            <a:off x="0" y="0"/>
                            <a:ext cx="3369356" cy="2348871"/>
                          </a:xfrm>
                          <a:prstGeom prst="rect">
                            <a:avLst/>
                          </a:prstGeom>
                        </pic:spPr>
                      </pic:pic>
                    </a:graphicData>
                  </a:graphic>
                </wp:inline>
              </w:drawing>
            </w:r>
          </w:p>
          <w:p w:rsidR="005C7B29" w:rsidRPr="005C7B29" w:rsidRDefault="005C7B29" w:rsidP="005C7B29">
            <w:pPr>
              <w:jc w:val="center"/>
              <w:rPr>
                <w:rFonts w:ascii="Times New Roman" w:hAnsi="Times New Roman" w:cs="Times New Roman"/>
              </w:rPr>
            </w:pPr>
            <w:r>
              <w:rPr>
                <w:rFonts w:ascii="Times New Roman" w:hAnsi="Times New Roman" w:cs="Times New Roman"/>
                <w:b/>
                <w:sz w:val="24"/>
                <w:szCs w:val="24"/>
              </w:rPr>
              <w:t xml:space="preserve">Figür 1: </w:t>
            </w:r>
            <w:proofErr w:type="spellStart"/>
            <w:r w:rsidRPr="005C7B29">
              <w:rPr>
                <w:rFonts w:ascii="Times New Roman" w:hAnsi="Times New Roman" w:cs="Times New Roman"/>
                <w:sz w:val="24"/>
                <w:szCs w:val="24"/>
              </w:rPr>
              <w:t>Pyplots</w:t>
            </w:r>
            <w:proofErr w:type="spellEnd"/>
            <w:r w:rsidRPr="005C7B29">
              <w:rPr>
                <w:rFonts w:ascii="Times New Roman" w:hAnsi="Times New Roman" w:cs="Times New Roman"/>
                <w:sz w:val="24"/>
                <w:szCs w:val="24"/>
              </w:rPr>
              <w:t xml:space="preserve"> ile elde edilen örnek figür.</w:t>
            </w: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Default="00696951">
      <w:pPr>
        <w:rPr>
          <w:rFonts w:ascii="Times New Roman" w:hAnsi="Times New Roman" w:cs="Times New Roman"/>
        </w:rPr>
      </w:pPr>
    </w:p>
    <w:p w:rsidR="004A2A94" w:rsidRDefault="004A2A94">
      <w:pPr>
        <w:rPr>
          <w:rFonts w:ascii="Times New Roman" w:hAnsi="Times New Roman" w:cs="Times New Roman"/>
        </w:rPr>
      </w:pPr>
    </w:p>
    <w:p w:rsidR="004A2A94" w:rsidRDefault="004A2A94">
      <w:pPr>
        <w:rPr>
          <w:rFonts w:ascii="Times New Roman" w:hAnsi="Times New Roman" w:cs="Times New Roman"/>
        </w:rPr>
      </w:pPr>
    </w:p>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904A6D" w:rsidP="00B70174">
            <w:pPr>
              <w:rPr>
                <w:rFonts w:ascii="Times New Roman" w:hAnsi="Times New Roman" w:cs="Times New Roman"/>
                <w:sz w:val="24"/>
                <w:szCs w:val="24"/>
              </w:rPr>
            </w:pP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Default="00696951">
      <w:pPr>
        <w:rPr>
          <w:rFonts w:ascii="Times New Roman" w:hAnsi="Times New Roman" w:cs="Times New Roman"/>
        </w:rPr>
      </w:pPr>
    </w:p>
    <w:p w:rsidR="00921E8F" w:rsidRDefault="00921E8F">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722616" w:rsidRPr="00F55F4B" w:rsidRDefault="00722616">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333544">
            <w:pPr>
              <w:rPr>
                <w:rFonts w:ascii="Times New Roman" w:hAnsi="Times New Roman" w:cs="Times New Roman"/>
                <w:sz w:val="24"/>
                <w:szCs w:val="24"/>
              </w:rPr>
            </w:pP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333544" w:rsidRPr="00F55F4B" w:rsidRDefault="00333544">
      <w:pPr>
        <w:rPr>
          <w:rFonts w:ascii="Times New Roman" w:hAnsi="Times New Roman" w:cs="Times New Roman"/>
        </w:rPr>
      </w:pPr>
    </w:p>
    <w:p w:rsidR="00696951" w:rsidRDefault="00696951">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Default="004569BA">
      <w:pPr>
        <w:rPr>
          <w:rFonts w:ascii="Times New Roman" w:hAnsi="Times New Roman" w:cs="Times New Roman"/>
        </w:rPr>
      </w:pPr>
    </w:p>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333544" w:rsidP="00333544">
            <w:pPr>
              <w:rPr>
                <w:rFonts w:ascii="Times New Roman" w:hAnsi="Times New Roman" w:cs="Times New Roman"/>
                <w:sz w:val="24"/>
                <w:szCs w:val="24"/>
              </w:rPr>
            </w:pP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Pr="00F55F4B" w:rsidRDefault="00921E8F"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451351" w:rsidRPr="00F55F4B" w:rsidRDefault="00451351">
      <w:pPr>
        <w:rPr>
          <w:rFonts w:ascii="Times New Roman" w:hAnsi="Times New Roman" w:cs="Times New Roman"/>
        </w:rPr>
      </w:pPr>
    </w:p>
    <w:p w:rsidR="00451351" w:rsidRPr="00F55F4B" w:rsidRDefault="004513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016563" w:rsidP="00B70174">
            <w:pPr>
              <w:rPr>
                <w:rFonts w:ascii="Times New Roman" w:hAnsi="Times New Roman" w:cs="Times New Roman"/>
                <w:sz w:val="24"/>
                <w:szCs w:val="24"/>
              </w:rPr>
            </w:pP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Default="00016563"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8C48D5" w:rsidRPr="00F55F4B" w:rsidRDefault="008C48D5">
      <w:pPr>
        <w:rPr>
          <w:rFonts w:ascii="Times New Roman" w:hAnsi="Times New Roman" w:cs="Times New Roman"/>
        </w:rPr>
      </w:pPr>
    </w:p>
    <w:p w:rsidR="008C48D5" w:rsidRPr="00F55F4B" w:rsidRDefault="008C48D5">
      <w:pPr>
        <w:rPr>
          <w:rFonts w:ascii="Times New Roman" w:hAnsi="Times New Roman" w:cs="Times New Roman"/>
        </w:rPr>
      </w:pPr>
    </w:p>
    <w:p w:rsidR="00696951" w:rsidRDefault="00696951">
      <w:pPr>
        <w:rPr>
          <w:rFonts w:ascii="Times New Roman" w:hAnsi="Times New Roman" w:cs="Times New Roman"/>
        </w:rPr>
      </w:pPr>
    </w:p>
    <w:p w:rsidR="00AA3A12" w:rsidRDefault="00AA3A12">
      <w:pPr>
        <w:rPr>
          <w:rFonts w:ascii="Times New Roman" w:hAnsi="Times New Roman" w:cs="Times New Roman"/>
        </w:rPr>
      </w:pPr>
    </w:p>
    <w:p w:rsidR="00AA3A12" w:rsidRDefault="00AA3A12">
      <w:pPr>
        <w:rPr>
          <w:rFonts w:ascii="Times New Roman" w:hAnsi="Times New Roman" w:cs="Times New Roman"/>
        </w:rPr>
      </w:pPr>
    </w:p>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Default="00696951">
      <w:pPr>
        <w:rPr>
          <w:rFonts w:ascii="Times New Roman" w:hAnsi="Times New Roman" w:cs="Times New Roman"/>
        </w:rPr>
      </w:pPr>
      <w:r w:rsidRPr="00F55F4B">
        <w:rPr>
          <w:rFonts w:ascii="Times New Roman" w:hAnsi="Times New Roman" w:cs="Times New Roman"/>
        </w:rPr>
        <w:lastRenderedPageBreak/>
        <w:br w:type="page"/>
      </w:r>
    </w:p>
    <w:p w:rsidR="00921E8F" w:rsidRPr="00F55F4B" w:rsidRDefault="00921E8F">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696951" w:rsidP="00B70174">
            <w:pPr>
              <w:rPr>
                <w:rFonts w:ascii="Times New Roman" w:hAnsi="Times New Roman" w:cs="Times New Roman"/>
                <w:sz w:val="24"/>
                <w:szCs w:val="24"/>
              </w:rPr>
            </w:pP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F55F4B" w:rsidRDefault="00F55F4B">
      <w:pPr>
        <w:rPr>
          <w:rFonts w:ascii="Times New Roman" w:hAnsi="Times New Roman" w:cs="Times New Roman"/>
        </w:rPr>
      </w:pPr>
    </w:p>
    <w:p w:rsidR="00F55F4B" w:rsidRDefault="00F55F4B">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55F4B" w:rsidP="00F55F4B">
      <w:pPr>
        <w:jc w:val="center"/>
        <w:rPr>
          <w:rFonts w:ascii="Times New Roman" w:hAnsi="Times New Roman" w:cs="Times New Roman"/>
          <w:b/>
          <w:sz w:val="32"/>
          <w:szCs w:val="32"/>
        </w:rPr>
      </w:pP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82E" w:rsidRDefault="00EA782E" w:rsidP="002079AE">
      <w:pPr>
        <w:spacing w:after="0" w:line="240" w:lineRule="auto"/>
      </w:pPr>
      <w:r>
        <w:separator/>
      </w:r>
    </w:p>
  </w:endnote>
  <w:endnote w:type="continuationSeparator" w:id="0">
    <w:p w:rsidR="00EA782E" w:rsidRDefault="00EA782E"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EndPr/>
    <w:sdtContent>
      <w:p w:rsidR="00B70174" w:rsidRDefault="00B70174">
        <w:pPr>
          <w:pStyle w:val="AltBilgi"/>
        </w:pPr>
        <w:r>
          <w:fldChar w:fldCharType="begin"/>
        </w:r>
        <w:r>
          <w:instrText>PAGE   \* MERGEFORMAT</w:instrText>
        </w:r>
        <w:r>
          <w:fldChar w:fldCharType="separate"/>
        </w:r>
        <w:r w:rsidR="005C7B29">
          <w:rPr>
            <w:noProof/>
          </w:rPr>
          <w:t>8</w:t>
        </w:r>
        <w:r>
          <w:fldChar w:fldCharType="end"/>
        </w:r>
      </w:p>
    </w:sdtContent>
  </w:sdt>
  <w:p w:rsidR="00B70174" w:rsidRDefault="00B7017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82E" w:rsidRDefault="00EA782E" w:rsidP="002079AE">
      <w:pPr>
        <w:spacing w:after="0" w:line="240" w:lineRule="auto"/>
      </w:pPr>
      <w:r>
        <w:separator/>
      </w:r>
    </w:p>
  </w:footnote>
  <w:footnote w:type="continuationSeparator" w:id="0">
    <w:p w:rsidR="00EA782E" w:rsidRDefault="00EA782E" w:rsidP="0020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D55DD"/>
    <w:rsid w:val="000E7AE4"/>
    <w:rsid w:val="00101B91"/>
    <w:rsid w:val="00103175"/>
    <w:rsid w:val="00114572"/>
    <w:rsid w:val="00201A78"/>
    <w:rsid w:val="002079AE"/>
    <w:rsid w:val="00231000"/>
    <w:rsid w:val="00262A27"/>
    <w:rsid w:val="002A532F"/>
    <w:rsid w:val="002A7660"/>
    <w:rsid w:val="002B76B4"/>
    <w:rsid w:val="00333544"/>
    <w:rsid w:val="003E7188"/>
    <w:rsid w:val="003F18A8"/>
    <w:rsid w:val="00442CE0"/>
    <w:rsid w:val="00451351"/>
    <w:rsid w:val="004569BA"/>
    <w:rsid w:val="00496569"/>
    <w:rsid w:val="004A2A94"/>
    <w:rsid w:val="004C0B9D"/>
    <w:rsid w:val="004C1021"/>
    <w:rsid w:val="00521EDF"/>
    <w:rsid w:val="005B0E2F"/>
    <w:rsid w:val="005C7B29"/>
    <w:rsid w:val="0063629A"/>
    <w:rsid w:val="00664E9B"/>
    <w:rsid w:val="006906E5"/>
    <w:rsid w:val="00691086"/>
    <w:rsid w:val="00696951"/>
    <w:rsid w:val="006F2CF7"/>
    <w:rsid w:val="00715B98"/>
    <w:rsid w:val="00722616"/>
    <w:rsid w:val="00736773"/>
    <w:rsid w:val="007463BF"/>
    <w:rsid w:val="00770B18"/>
    <w:rsid w:val="007903D6"/>
    <w:rsid w:val="008560E6"/>
    <w:rsid w:val="00871F2E"/>
    <w:rsid w:val="008C48D5"/>
    <w:rsid w:val="008F73F8"/>
    <w:rsid w:val="00904A6D"/>
    <w:rsid w:val="00921E8F"/>
    <w:rsid w:val="009768DA"/>
    <w:rsid w:val="009A29C8"/>
    <w:rsid w:val="00A15956"/>
    <w:rsid w:val="00AA3A12"/>
    <w:rsid w:val="00B0012E"/>
    <w:rsid w:val="00B02155"/>
    <w:rsid w:val="00B70174"/>
    <w:rsid w:val="00BD6473"/>
    <w:rsid w:val="00C451BE"/>
    <w:rsid w:val="00C83005"/>
    <w:rsid w:val="00C86685"/>
    <w:rsid w:val="00CA0431"/>
    <w:rsid w:val="00CC3254"/>
    <w:rsid w:val="00DD56F0"/>
    <w:rsid w:val="00DE5059"/>
    <w:rsid w:val="00E04631"/>
    <w:rsid w:val="00EA782E"/>
    <w:rsid w:val="00EB0391"/>
    <w:rsid w:val="00F55F4B"/>
    <w:rsid w:val="00F6557B"/>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1EDAA"/>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686F9-A28A-4EA9-891B-4EFED8CDA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1424</Words>
  <Characters>8122</Characters>
  <Application>Microsoft Office Word</Application>
  <DocSecurity>0</DocSecurity>
  <Lines>67</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6</cp:revision>
  <dcterms:created xsi:type="dcterms:W3CDTF">2021-09-15T07:29:00Z</dcterms:created>
  <dcterms:modified xsi:type="dcterms:W3CDTF">2021-09-18T17:16:00Z</dcterms:modified>
</cp:coreProperties>
</file>