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1815B2DA" w14:textId="77777777" w:rsidR="00CB0E5B" w:rsidRDefault="00C201B8">
      <w:pPr>
        <w:spacing w:before="240" w:after="120"/>
      </w:pPr>
      <w:bookmarkStart w:id="0" w:name="h.gjdgxs" w:colFirst="0" w:colLast="0"/>
      <w:bookmarkEnd w:id="0"/>
      <w:r>
        <w:rPr>
          <w:b/>
          <w:color w:val="F7A11A"/>
          <w:sz w:val="30"/>
          <w:szCs w:val="30"/>
        </w:rPr>
        <w:t xml:space="preserve">BTEC Assignment Brief </w:t>
      </w:r>
    </w:p>
    <w:tbl>
      <w:tblPr>
        <w:tblStyle w:val="a1"/>
        <w:tblW w:w="920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284"/>
        <w:gridCol w:w="7170"/>
      </w:tblGrid>
      <w:tr w:rsidR="00CB0E5B" w:rsidRPr="00D545FA" w14:paraId="3DBF7C37" w14:textId="77777777" w:rsidTr="00040376">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37B1EDA" w14:textId="77777777" w:rsidR="00CB0E5B" w:rsidRPr="00D545FA" w:rsidRDefault="008829DA">
            <w:pPr>
              <w:rPr>
                <w:b/>
              </w:rPr>
            </w:pPr>
            <w:r w:rsidRPr="00D545FA">
              <w:rPr>
                <w:b/>
              </w:rPr>
              <w:t>Qualification</w:t>
            </w:r>
          </w:p>
        </w:tc>
        <w:tc>
          <w:tcPr>
            <w:tcW w:w="7170" w:type="dxa"/>
            <w:tcBorders>
              <w:top w:val="single" w:sz="4" w:space="0" w:color="000000"/>
              <w:left w:val="single" w:sz="4" w:space="0" w:color="000000"/>
              <w:bottom w:val="single" w:sz="4" w:space="0" w:color="000000"/>
              <w:right w:val="single" w:sz="4" w:space="0" w:color="000000"/>
            </w:tcBorders>
            <w:vAlign w:val="center"/>
          </w:tcPr>
          <w:p w14:paraId="5C5B830D" w14:textId="4686D3B6" w:rsidR="0054044A" w:rsidRPr="00D545FA" w:rsidRDefault="00841A40" w:rsidP="00574BF6">
            <w:r>
              <w:t xml:space="preserve">Pearson BTEC Level 4 Higher National Certificate in Digital Technologies </w:t>
            </w:r>
          </w:p>
        </w:tc>
      </w:tr>
      <w:tr w:rsidR="008829DA" w:rsidRPr="00D545FA" w14:paraId="495E0F7A" w14:textId="77777777" w:rsidTr="00040376">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60D126F" w14:textId="77777777" w:rsidR="008829DA" w:rsidRPr="00D545FA" w:rsidRDefault="00813879">
            <w:pPr>
              <w:rPr>
                <w:b/>
              </w:rPr>
            </w:pPr>
            <w:r w:rsidRPr="00D545FA">
              <w:rPr>
                <w:b/>
              </w:rPr>
              <w:t>Unit number and t</w:t>
            </w:r>
            <w:r w:rsidR="008829DA" w:rsidRPr="00D545FA">
              <w:rPr>
                <w:b/>
              </w:rPr>
              <w:t>itle</w:t>
            </w:r>
          </w:p>
          <w:p w14:paraId="6E891EF6" w14:textId="77777777" w:rsidR="008829DA" w:rsidRPr="00D545FA" w:rsidRDefault="008829DA">
            <w:pPr>
              <w:rPr>
                <w:b/>
              </w:rPr>
            </w:pPr>
          </w:p>
        </w:tc>
        <w:tc>
          <w:tcPr>
            <w:tcW w:w="7170" w:type="dxa"/>
            <w:tcBorders>
              <w:top w:val="single" w:sz="4" w:space="0" w:color="000000"/>
              <w:left w:val="single" w:sz="4" w:space="0" w:color="000000"/>
              <w:bottom w:val="single" w:sz="4" w:space="0" w:color="000000"/>
              <w:right w:val="single" w:sz="4" w:space="0" w:color="000000"/>
            </w:tcBorders>
            <w:vAlign w:val="center"/>
          </w:tcPr>
          <w:p w14:paraId="1D75C046" w14:textId="56BE0939" w:rsidR="008829DA" w:rsidRPr="00D545FA" w:rsidRDefault="00EB35EA">
            <w:pPr>
              <w:rPr>
                <w:b/>
              </w:rPr>
            </w:pPr>
            <w:r w:rsidRPr="00D545FA">
              <w:rPr>
                <w:b/>
              </w:rPr>
              <w:t xml:space="preserve">Unit </w:t>
            </w:r>
            <w:r w:rsidR="00841A40">
              <w:rPr>
                <w:b/>
              </w:rPr>
              <w:t>15</w:t>
            </w:r>
            <w:r w:rsidR="00D545FA" w:rsidRPr="00D545FA">
              <w:rPr>
                <w:b/>
              </w:rPr>
              <w:t xml:space="preserve">: </w:t>
            </w:r>
            <w:r w:rsidR="00841A40" w:rsidRPr="00841A40">
              <w:rPr>
                <w:b/>
              </w:rPr>
              <w:t>Fundamentals of Artificial Intelligence (AI) and Intelligent Systems</w:t>
            </w:r>
          </w:p>
        </w:tc>
      </w:tr>
      <w:tr w:rsidR="008829DA" w:rsidRPr="00D545FA" w14:paraId="334A92A8" w14:textId="77777777" w:rsidTr="00040376">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8849130" w14:textId="3613B1FE" w:rsidR="008829DA" w:rsidRPr="00D545FA" w:rsidRDefault="008829DA" w:rsidP="008829DA">
            <w:pPr>
              <w:rPr>
                <w:b/>
              </w:rPr>
            </w:pPr>
            <w:r w:rsidRPr="00D545FA">
              <w:rPr>
                <w:b/>
              </w:rPr>
              <w:t>Learning aim(s)</w:t>
            </w:r>
          </w:p>
        </w:tc>
        <w:tc>
          <w:tcPr>
            <w:tcW w:w="7170" w:type="dxa"/>
            <w:tcBorders>
              <w:top w:val="single" w:sz="4" w:space="0" w:color="000000"/>
              <w:left w:val="single" w:sz="4" w:space="0" w:color="000000"/>
              <w:bottom w:val="single" w:sz="4" w:space="0" w:color="000000"/>
              <w:right w:val="single" w:sz="4" w:space="0" w:color="000000"/>
            </w:tcBorders>
            <w:vAlign w:val="center"/>
          </w:tcPr>
          <w:p w14:paraId="53CEA0B0" w14:textId="77777777" w:rsidR="00C979DA" w:rsidRDefault="00841A40" w:rsidP="00C979DA">
            <w:r w:rsidRPr="00841A40">
              <w:rPr>
                <w:b/>
                <w:bCs/>
              </w:rPr>
              <w:t>LO1:</w:t>
            </w:r>
            <w:r>
              <w:t xml:space="preserve"> Discuss the theoretical foundation of AI and ML and their impact on users and organisation</w:t>
            </w:r>
            <w:bookmarkStart w:id="1" w:name="_GoBack"/>
            <w:bookmarkEnd w:id="1"/>
          </w:p>
          <w:p w14:paraId="78FF89F7" w14:textId="42E62AE6" w:rsidR="00841A40" w:rsidRDefault="00841A40" w:rsidP="00C979DA">
            <w:r w:rsidRPr="00841A40">
              <w:rPr>
                <w:b/>
                <w:bCs/>
              </w:rPr>
              <w:t>LO2:</w:t>
            </w:r>
            <w:r>
              <w:t xml:space="preserve"> Analyse the approaches, techniques</w:t>
            </w:r>
            <w:r w:rsidR="00084E6E">
              <w:t xml:space="preserve"> and tools of </w:t>
            </w:r>
            <w:r>
              <w:t>ML-driven Intelligent Systems</w:t>
            </w:r>
          </w:p>
          <w:p w14:paraId="5F35C804" w14:textId="77777777" w:rsidR="00841A40" w:rsidRDefault="00841A40" w:rsidP="00C979DA">
            <w:r w:rsidRPr="00841A40">
              <w:rPr>
                <w:b/>
                <w:bCs/>
              </w:rPr>
              <w:t>LO3:</w:t>
            </w:r>
            <w:r>
              <w:t xml:space="preserve"> Modify an ML-based system to improve its intelligence for a real-world problem</w:t>
            </w:r>
          </w:p>
          <w:p w14:paraId="5A1002DC" w14:textId="001AD81D" w:rsidR="00841A40" w:rsidRPr="00D545FA" w:rsidRDefault="00841A40" w:rsidP="00C979DA">
            <w:r w:rsidRPr="00841A40">
              <w:rPr>
                <w:b/>
                <w:bCs/>
              </w:rPr>
              <w:t>LO4:</w:t>
            </w:r>
            <w:r>
              <w:t xml:space="preserve"> Evaluate the technical and ethical challenges and opportunities of ML-based Intelligent</w:t>
            </w:r>
            <w:r w:rsidR="00084E6E">
              <w:t xml:space="preserve"> Systems</w:t>
            </w:r>
          </w:p>
        </w:tc>
      </w:tr>
      <w:tr w:rsidR="008829DA" w:rsidRPr="00D545FA" w14:paraId="021943D9" w14:textId="77777777" w:rsidTr="00040376">
        <w:trPr>
          <w:trHeight w:val="561"/>
        </w:trPr>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EE8FD9D" w14:textId="77777777" w:rsidR="008829DA" w:rsidRPr="00D545FA" w:rsidRDefault="008829DA">
            <w:pPr>
              <w:rPr>
                <w:b/>
              </w:rPr>
            </w:pPr>
            <w:r w:rsidRPr="00D545FA">
              <w:rPr>
                <w:b/>
              </w:rPr>
              <w:t>Assignment title</w:t>
            </w:r>
          </w:p>
        </w:tc>
        <w:tc>
          <w:tcPr>
            <w:tcW w:w="7170" w:type="dxa"/>
            <w:tcBorders>
              <w:top w:val="single" w:sz="4" w:space="0" w:color="000000"/>
              <w:left w:val="single" w:sz="4" w:space="0" w:color="000000"/>
              <w:bottom w:val="single" w:sz="4" w:space="0" w:color="000000"/>
              <w:right w:val="single" w:sz="4" w:space="0" w:color="000000"/>
            </w:tcBorders>
            <w:vAlign w:val="center"/>
          </w:tcPr>
          <w:p w14:paraId="18F82111" w14:textId="756FF513" w:rsidR="008829DA" w:rsidRPr="00D545FA" w:rsidRDefault="00A2289A">
            <w:r>
              <w:t>Abnormality Detection in Medical Images Using CNN</w:t>
            </w:r>
          </w:p>
        </w:tc>
      </w:tr>
      <w:tr w:rsidR="00CB0E5B" w:rsidRPr="00D545FA" w14:paraId="0E793FD6" w14:textId="77777777" w:rsidTr="00040376">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E4C97ED" w14:textId="77777777" w:rsidR="00CB0E5B" w:rsidRPr="00D545FA" w:rsidRDefault="00C201B8">
            <w:r w:rsidRPr="00D545FA">
              <w:rPr>
                <w:b/>
              </w:rPr>
              <w:t>Assessor</w:t>
            </w:r>
          </w:p>
        </w:tc>
        <w:tc>
          <w:tcPr>
            <w:tcW w:w="7170" w:type="dxa"/>
            <w:tcBorders>
              <w:top w:val="single" w:sz="4" w:space="0" w:color="000000"/>
              <w:left w:val="single" w:sz="4" w:space="0" w:color="000000"/>
              <w:bottom w:val="single" w:sz="4" w:space="0" w:color="000000"/>
              <w:right w:val="single" w:sz="4" w:space="0" w:color="000000"/>
            </w:tcBorders>
            <w:vAlign w:val="center"/>
          </w:tcPr>
          <w:p w14:paraId="6132B31D" w14:textId="710E44E9" w:rsidR="00E0527F" w:rsidRPr="00D545FA" w:rsidRDefault="00E0527F">
            <w:proofErr w:type="spellStart"/>
            <w:r>
              <w:rPr>
                <w:rFonts w:hint="eastAsia"/>
              </w:rPr>
              <w:t>M</w:t>
            </w:r>
            <w:r>
              <w:t>uxammadjon</w:t>
            </w:r>
            <w:proofErr w:type="spellEnd"/>
          </w:p>
          <w:p w14:paraId="26510D55" w14:textId="167D6FD3" w:rsidR="0054044A" w:rsidRPr="00D545FA" w:rsidRDefault="00E0527F">
            <w:proofErr w:type="spellStart"/>
            <w:r>
              <w:rPr>
                <w:rFonts w:hint="eastAsia"/>
              </w:rPr>
              <w:t>X</w:t>
            </w:r>
            <w:r>
              <w:t>olmirzayev</w:t>
            </w:r>
            <w:proofErr w:type="spellEnd"/>
          </w:p>
        </w:tc>
      </w:tr>
      <w:tr w:rsidR="00CB0E5B" w:rsidRPr="00D545FA" w14:paraId="563F11B1" w14:textId="77777777" w:rsidTr="00040376">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C92B2EE" w14:textId="77777777" w:rsidR="00CB0E5B" w:rsidRPr="00D545FA" w:rsidRDefault="00813879">
            <w:r w:rsidRPr="00D545FA">
              <w:rPr>
                <w:b/>
              </w:rPr>
              <w:t>Issue date</w:t>
            </w:r>
          </w:p>
        </w:tc>
        <w:tc>
          <w:tcPr>
            <w:tcW w:w="7170" w:type="dxa"/>
            <w:tcBorders>
              <w:left w:val="single" w:sz="4" w:space="0" w:color="000000"/>
              <w:bottom w:val="single" w:sz="4" w:space="0" w:color="000000"/>
            </w:tcBorders>
            <w:vAlign w:val="center"/>
          </w:tcPr>
          <w:p w14:paraId="02E74B87" w14:textId="77777777" w:rsidR="00CB0E5B" w:rsidRPr="00D545FA" w:rsidRDefault="00CB0E5B"/>
          <w:p w14:paraId="7E491F34" w14:textId="77777777" w:rsidR="0054044A" w:rsidRPr="00D545FA" w:rsidRDefault="0054044A"/>
        </w:tc>
      </w:tr>
      <w:tr w:rsidR="00CB0E5B" w:rsidRPr="00D545FA" w14:paraId="2A270841" w14:textId="77777777" w:rsidTr="00040376">
        <w:tc>
          <w:tcPr>
            <w:tcW w:w="2037" w:type="dxa"/>
            <w:gridSpan w:val="2"/>
            <w:tcBorders>
              <w:top w:val="single" w:sz="4" w:space="0" w:color="000000"/>
              <w:left w:val="single" w:sz="4" w:space="0" w:color="000000"/>
              <w:bottom w:val="single" w:sz="4" w:space="0" w:color="auto"/>
              <w:right w:val="single" w:sz="4" w:space="0" w:color="000000"/>
            </w:tcBorders>
            <w:shd w:val="clear" w:color="auto" w:fill="D9D9D9"/>
            <w:vAlign w:val="center"/>
          </w:tcPr>
          <w:p w14:paraId="4C96912F" w14:textId="77777777" w:rsidR="00CB0E5B" w:rsidRPr="00D545FA" w:rsidRDefault="00C201B8">
            <w:r w:rsidRPr="00D545FA">
              <w:rPr>
                <w:b/>
              </w:rPr>
              <w:t xml:space="preserve">Hand in deadline   </w:t>
            </w:r>
          </w:p>
        </w:tc>
        <w:tc>
          <w:tcPr>
            <w:tcW w:w="7170" w:type="dxa"/>
            <w:tcBorders>
              <w:left w:val="single" w:sz="4" w:space="0" w:color="000000"/>
              <w:bottom w:val="single" w:sz="4" w:space="0" w:color="auto"/>
            </w:tcBorders>
            <w:vAlign w:val="center"/>
          </w:tcPr>
          <w:p w14:paraId="474CA8C4" w14:textId="77777777" w:rsidR="00CB0E5B" w:rsidRPr="00D545FA" w:rsidRDefault="00CB0E5B"/>
          <w:p w14:paraId="62F3483C" w14:textId="77777777" w:rsidR="0054044A" w:rsidRPr="00D545FA" w:rsidRDefault="0054044A"/>
        </w:tc>
      </w:tr>
      <w:tr w:rsidR="00CB0E5B" w:rsidRPr="00D545FA" w14:paraId="2C6D2C48" w14:textId="77777777" w:rsidTr="00AD3937">
        <w:tc>
          <w:tcPr>
            <w:tcW w:w="9207" w:type="dxa"/>
            <w:gridSpan w:val="3"/>
            <w:tcBorders>
              <w:top w:val="single" w:sz="4" w:space="0" w:color="auto"/>
              <w:left w:val="nil"/>
              <w:bottom w:val="nil"/>
              <w:right w:val="nil"/>
            </w:tcBorders>
            <w:shd w:val="clear" w:color="auto" w:fill="FFFFFF"/>
            <w:vAlign w:val="center"/>
          </w:tcPr>
          <w:p w14:paraId="36747304" w14:textId="77777777" w:rsidR="00CB0E5B" w:rsidRPr="00D545FA" w:rsidRDefault="00CB0E5B"/>
        </w:tc>
      </w:tr>
      <w:tr w:rsidR="00CB0E5B" w:rsidRPr="00D545FA" w14:paraId="43265735" w14:textId="77777777" w:rsidTr="00AD3937">
        <w:tc>
          <w:tcPr>
            <w:tcW w:w="9207" w:type="dxa"/>
            <w:gridSpan w:val="3"/>
            <w:tcBorders>
              <w:top w:val="nil"/>
              <w:left w:val="nil"/>
              <w:bottom w:val="single" w:sz="4" w:space="0" w:color="auto"/>
              <w:right w:val="nil"/>
            </w:tcBorders>
            <w:vAlign w:val="center"/>
          </w:tcPr>
          <w:p w14:paraId="73489919" w14:textId="77777777" w:rsidR="00CB0E5B" w:rsidRPr="00D545FA" w:rsidRDefault="00CB0E5B"/>
        </w:tc>
      </w:tr>
      <w:tr w:rsidR="00CB0E5B" w:rsidRPr="00D545FA" w14:paraId="778B91A9" w14:textId="77777777" w:rsidTr="00040376">
        <w:tc>
          <w:tcPr>
            <w:tcW w:w="2037"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14:paraId="30EC614C" w14:textId="77777777" w:rsidR="00CB0E5B" w:rsidRPr="00D545FA" w:rsidRDefault="00AD3937">
            <w:r w:rsidRPr="00D545FA">
              <w:rPr>
                <w:b/>
              </w:rPr>
              <w:t xml:space="preserve">Vocational </w:t>
            </w:r>
            <w:r w:rsidR="00C201B8" w:rsidRPr="00D545FA">
              <w:rPr>
                <w:b/>
              </w:rPr>
              <w:t>Scenario</w:t>
            </w:r>
            <w:r w:rsidRPr="00D545FA">
              <w:rPr>
                <w:b/>
              </w:rPr>
              <w:t xml:space="preserve"> or Context</w:t>
            </w:r>
          </w:p>
        </w:tc>
        <w:tc>
          <w:tcPr>
            <w:tcW w:w="7170" w:type="dxa"/>
            <w:tcBorders>
              <w:top w:val="single" w:sz="4" w:space="0" w:color="auto"/>
              <w:left w:val="single" w:sz="4" w:space="0" w:color="000000"/>
            </w:tcBorders>
            <w:vAlign w:val="center"/>
          </w:tcPr>
          <w:p w14:paraId="6E70C6E8" w14:textId="5BEE4FEE" w:rsidR="00E0527F" w:rsidRPr="00A2289A" w:rsidRDefault="00A2289A" w:rsidP="00E0527F">
            <w:r>
              <w:t>Medical imaging significantly aids healthcare professionals in detecting, diagnosing, and treating diseases. Currently, the interpretation of medical images is predominantly manual, relying heavily on the expertise of radiologists. This project requires you, as a junior AI/ML analyst, to build a deep learning model leveraging Convolutional Neural Networks (CNNs) to automatically detect abnormalities in medical images, enhancing diagnostic accuracy and reducing manual workload.</w:t>
            </w:r>
          </w:p>
        </w:tc>
      </w:tr>
      <w:tr w:rsidR="00655E8B" w:rsidRPr="00D545FA" w14:paraId="1E7245F8" w14:textId="77777777" w:rsidTr="00040376">
        <w:tc>
          <w:tcPr>
            <w:tcW w:w="2037"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14:paraId="3CCA71D5" w14:textId="4051EEF1" w:rsidR="00655E8B" w:rsidRPr="00D545FA" w:rsidRDefault="00655E8B">
            <w:pPr>
              <w:rPr>
                <w:b/>
              </w:rPr>
            </w:pPr>
            <w:r>
              <w:rPr>
                <w:rFonts w:hint="eastAsia"/>
                <w:b/>
              </w:rPr>
              <w:t>D</w:t>
            </w:r>
            <w:r>
              <w:rPr>
                <w:b/>
              </w:rPr>
              <w:t>ataset</w:t>
            </w:r>
          </w:p>
        </w:tc>
        <w:tc>
          <w:tcPr>
            <w:tcW w:w="7170" w:type="dxa"/>
            <w:tcBorders>
              <w:top w:val="single" w:sz="4" w:space="0" w:color="auto"/>
              <w:left w:val="single" w:sz="4" w:space="0" w:color="000000"/>
            </w:tcBorders>
            <w:vAlign w:val="center"/>
          </w:tcPr>
          <w:p w14:paraId="3D7DCEC6" w14:textId="322DACA1" w:rsidR="00655E8B" w:rsidRPr="00655E8B" w:rsidRDefault="00BF2C53" w:rsidP="00E0527F">
            <w:pPr>
              <w:pStyle w:val="CommentText"/>
            </w:pPr>
            <w:r w:rsidRPr="00BF2C53">
              <w:t>https://www.tensorflow.org/datasets/catalog/malaria</w:t>
            </w:r>
          </w:p>
        </w:tc>
      </w:tr>
      <w:tr w:rsidR="00CB0E5B" w:rsidRPr="00D545FA" w14:paraId="3F56F012" w14:textId="77777777">
        <w:tc>
          <w:tcPr>
            <w:tcW w:w="9207" w:type="dxa"/>
            <w:gridSpan w:val="3"/>
            <w:tcBorders>
              <w:left w:val="nil"/>
              <w:right w:val="nil"/>
            </w:tcBorders>
            <w:vAlign w:val="center"/>
          </w:tcPr>
          <w:p w14:paraId="40600970" w14:textId="77777777" w:rsidR="00CB0E5B" w:rsidRPr="00D545FA" w:rsidRDefault="00CB0E5B"/>
        </w:tc>
      </w:tr>
      <w:tr w:rsidR="00CB0E5B" w:rsidRPr="00D545FA" w14:paraId="2C0B2AA6" w14:textId="77777777" w:rsidTr="00040376">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544A8FA" w14:textId="73269A7F" w:rsidR="00CB0E5B" w:rsidRPr="00596579" w:rsidRDefault="00596579">
            <w:pPr>
              <w:rPr>
                <w:b/>
                <w:bCs/>
              </w:rPr>
            </w:pPr>
            <w:r w:rsidRPr="00596579">
              <w:rPr>
                <w:b/>
                <w:bCs/>
              </w:rPr>
              <w:t>Assignment Activity and Guidance</w:t>
            </w:r>
          </w:p>
        </w:tc>
        <w:tc>
          <w:tcPr>
            <w:tcW w:w="7170" w:type="dxa"/>
            <w:tcBorders>
              <w:left w:val="single" w:sz="4" w:space="0" w:color="000000"/>
            </w:tcBorders>
            <w:vAlign w:val="center"/>
          </w:tcPr>
          <w:p w14:paraId="1C2A702C" w14:textId="77777777" w:rsidR="00A2289A" w:rsidRPr="00A2289A" w:rsidRDefault="00A2289A" w:rsidP="00A2289A">
            <w:pPr>
              <w:spacing w:after="200" w:line="276" w:lineRule="auto"/>
              <w:rPr>
                <w:rFonts w:ascii="Cambria" w:eastAsia="MS Mincho" w:hAnsi="Cambria" w:cs="Times New Roman"/>
                <w:color w:val="auto"/>
                <w:sz w:val="22"/>
                <w:szCs w:val="22"/>
                <w:lang w:val="en-US" w:eastAsia="en-US"/>
              </w:rPr>
            </w:pPr>
            <w:r w:rsidRPr="00A2289A">
              <w:rPr>
                <w:rFonts w:ascii="Cambria" w:eastAsia="MS Mincho" w:hAnsi="Cambria" w:cs="Times New Roman"/>
                <w:b/>
                <w:bCs/>
                <w:color w:val="auto"/>
                <w:sz w:val="24"/>
                <w:szCs w:val="24"/>
                <w:lang w:val="en-US" w:eastAsia="en-US"/>
              </w:rPr>
              <w:t>You are required to complete the following tasks:</w:t>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b/>
                <w:bCs/>
                <w:color w:val="auto"/>
                <w:sz w:val="22"/>
                <w:szCs w:val="22"/>
                <w:lang w:val="en-US" w:eastAsia="en-US"/>
              </w:rPr>
              <w:t>1. Gathering and Preparing the Dataset</w:t>
            </w:r>
            <w:r w:rsidRPr="00A2289A">
              <w:rPr>
                <w:rFonts w:ascii="Cambria" w:eastAsia="MS Mincho" w:hAnsi="Cambria" w:cs="Times New Roman"/>
                <w:b/>
                <w:bCs/>
                <w:color w:val="auto"/>
                <w:sz w:val="22"/>
                <w:szCs w:val="22"/>
                <w:lang w:val="en-US" w:eastAsia="en-US"/>
              </w:rPr>
              <w:br/>
            </w:r>
            <w:r w:rsidRPr="00A2289A">
              <w:rPr>
                <w:rFonts w:ascii="Cambria" w:eastAsia="MS Mincho" w:hAnsi="Cambria" w:cs="Times New Roman"/>
                <w:color w:val="auto"/>
                <w:sz w:val="22"/>
                <w:szCs w:val="22"/>
                <w:lang w:val="en-US" w:eastAsia="en-US"/>
              </w:rPr>
              <w:t xml:space="preserve">   - Source and preprocess a suitable medical imaging dataset (e.g., malaria cell images, X-rays, etc.).</w:t>
            </w:r>
            <w:r w:rsidRPr="00A2289A">
              <w:rPr>
                <w:rFonts w:ascii="Cambria" w:eastAsia="MS Mincho" w:hAnsi="Cambria" w:cs="Times New Roman"/>
                <w:color w:val="auto"/>
                <w:sz w:val="22"/>
                <w:szCs w:val="22"/>
                <w:lang w:val="en-US" w:eastAsia="en-US"/>
              </w:rPr>
              <w:br/>
              <w:t xml:space="preserve">   - Perform image normalization, resizing, and augmentation techniques.</w:t>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b/>
                <w:bCs/>
                <w:color w:val="auto"/>
                <w:sz w:val="22"/>
                <w:szCs w:val="22"/>
                <w:lang w:val="en-US" w:eastAsia="en-US"/>
              </w:rPr>
              <w:t>2. Feature Extraction and Selection</w:t>
            </w:r>
            <w:r w:rsidRPr="00A2289A">
              <w:rPr>
                <w:rFonts w:ascii="Cambria" w:eastAsia="MS Mincho" w:hAnsi="Cambria" w:cs="Times New Roman"/>
                <w:color w:val="auto"/>
                <w:sz w:val="22"/>
                <w:szCs w:val="22"/>
                <w:lang w:val="en-US" w:eastAsia="en-US"/>
              </w:rPr>
              <w:br/>
              <w:t xml:space="preserve">   - Utilize CNN-based feature extraction techniques.</w:t>
            </w:r>
            <w:r w:rsidRPr="00A2289A">
              <w:rPr>
                <w:rFonts w:ascii="Cambria" w:eastAsia="MS Mincho" w:hAnsi="Cambria" w:cs="Times New Roman"/>
                <w:color w:val="auto"/>
                <w:sz w:val="22"/>
                <w:szCs w:val="22"/>
                <w:lang w:val="en-US" w:eastAsia="en-US"/>
              </w:rPr>
              <w:br/>
              <w:t xml:space="preserve">   - Identify and select key features relevant for anomaly detection.</w:t>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b/>
                <w:bCs/>
                <w:color w:val="auto"/>
                <w:sz w:val="22"/>
                <w:szCs w:val="22"/>
                <w:lang w:val="en-US" w:eastAsia="en-US"/>
              </w:rPr>
              <w:t>3. Model Development and Training</w:t>
            </w:r>
            <w:r w:rsidRPr="00A2289A">
              <w:rPr>
                <w:rFonts w:ascii="Cambria" w:eastAsia="MS Mincho" w:hAnsi="Cambria" w:cs="Times New Roman"/>
                <w:color w:val="auto"/>
                <w:sz w:val="22"/>
                <w:szCs w:val="22"/>
                <w:lang w:val="en-US" w:eastAsia="en-US"/>
              </w:rPr>
              <w:br/>
              <w:t xml:space="preserve">   - Develop and train CNN architectures using </w:t>
            </w:r>
            <w:proofErr w:type="spellStart"/>
            <w:r w:rsidRPr="00A2289A">
              <w:rPr>
                <w:rFonts w:ascii="Cambria" w:eastAsia="MS Mincho" w:hAnsi="Cambria" w:cs="Times New Roman"/>
                <w:color w:val="auto"/>
                <w:sz w:val="22"/>
                <w:szCs w:val="22"/>
                <w:lang w:val="en-US" w:eastAsia="en-US"/>
              </w:rPr>
              <w:t>TensorFlow</w:t>
            </w:r>
            <w:proofErr w:type="spellEnd"/>
            <w:r w:rsidRPr="00A2289A">
              <w:rPr>
                <w:rFonts w:ascii="Cambria" w:eastAsia="MS Mincho" w:hAnsi="Cambria" w:cs="Times New Roman"/>
                <w:color w:val="auto"/>
                <w:sz w:val="22"/>
                <w:szCs w:val="22"/>
                <w:lang w:val="en-US" w:eastAsia="en-US"/>
              </w:rPr>
              <w:t xml:space="preserve"> and </w:t>
            </w:r>
            <w:proofErr w:type="spellStart"/>
            <w:r w:rsidRPr="00A2289A">
              <w:rPr>
                <w:rFonts w:ascii="Cambria" w:eastAsia="MS Mincho" w:hAnsi="Cambria" w:cs="Times New Roman"/>
                <w:color w:val="auto"/>
                <w:sz w:val="22"/>
                <w:szCs w:val="22"/>
                <w:lang w:val="en-US" w:eastAsia="en-US"/>
              </w:rPr>
              <w:t>PyTorch</w:t>
            </w:r>
            <w:proofErr w:type="spellEnd"/>
            <w:r w:rsidRPr="00A2289A">
              <w:rPr>
                <w:rFonts w:ascii="Cambria" w:eastAsia="MS Mincho" w:hAnsi="Cambria" w:cs="Times New Roman"/>
                <w:color w:val="auto"/>
                <w:sz w:val="22"/>
                <w:szCs w:val="22"/>
                <w:lang w:val="en-US" w:eastAsia="en-US"/>
              </w:rPr>
              <w:t xml:space="preserve"> frameworks.</w:t>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color w:val="auto"/>
                <w:sz w:val="22"/>
                <w:szCs w:val="22"/>
                <w:lang w:val="en-US" w:eastAsia="en-US"/>
              </w:rPr>
              <w:lastRenderedPageBreak/>
              <w:t xml:space="preserve">   - Experiment with different model architectures and parameters.</w:t>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b/>
                <w:bCs/>
                <w:color w:val="auto"/>
                <w:sz w:val="22"/>
                <w:szCs w:val="22"/>
                <w:lang w:val="en-US" w:eastAsia="en-US"/>
              </w:rPr>
              <w:t>4. Evaluation and Tuning</w:t>
            </w:r>
            <w:r w:rsidRPr="00A2289A">
              <w:rPr>
                <w:rFonts w:ascii="Cambria" w:eastAsia="MS Mincho" w:hAnsi="Cambria" w:cs="Times New Roman"/>
                <w:color w:val="auto"/>
                <w:sz w:val="22"/>
                <w:szCs w:val="22"/>
                <w:lang w:val="en-US" w:eastAsia="en-US"/>
              </w:rPr>
              <w:br/>
              <w:t xml:space="preserve">   - Evaluate model performance using metrics such as accuracy, precision, recall, and confusion matrix.</w:t>
            </w:r>
            <w:r w:rsidRPr="00A2289A">
              <w:rPr>
                <w:rFonts w:ascii="Cambria" w:eastAsia="MS Mincho" w:hAnsi="Cambria" w:cs="Times New Roman"/>
                <w:color w:val="auto"/>
                <w:sz w:val="22"/>
                <w:szCs w:val="22"/>
                <w:lang w:val="en-US" w:eastAsia="en-US"/>
              </w:rPr>
              <w:br/>
              <w:t xml:space="preserve">   - Fine-tune your model to enhance its effectiveness.</w:t>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color w:val="auto"/>
                <w:sz w:val="22"/>
                <w:szCs w:val="22"/>
                <w:lang w:val="en-US" w:eastAsia="en-US"/>
              </w:rPr>
              <w:br/>
            </w:r>
            <w:r w:rsidRPr="00A2289A">
              <w:rPr>
                <w:rFonts w:ascii="Cambria" w:eastAsia="MS Mincho" w:hAnsi="Cambria" w:cs="Times New Roman"/>
                <w:b/>
                <w:bCs/>
                <w:color w:val="auto"/>
                <w:sz w:val="22"/>
                <w:szCs w:val="22"/>
                <w:lang w:val="en-US" w:eastAsia="en-US"/>
              </w:rPr>
              <w:t>5. Deployment</w:t>
            </w:r>
            <w:r w:rsidRPr="00A2289A">
              <w:rPr>
                <w:rFonts w:ascii="Cambria" w:eastAsia="MS Mincho" w:hAnsi="Cambria" w:cs="Times New Roman"/>
                <w:color w:val="auto"/>
                <w:sz w:val="22"/>
                <w:szCs w:val="22"/>
                <w:lang w:val="en-US" w:eastAsia="en-US"/>
              </w:rPr>
              <w:br/>
              <w:t xml:space="preserve">   - Outline steps required to deploy the trained model in a practical healthcare setting.</w:t>
            </w:r>
            <w:r w:rsidRPr="00A2289A">
              <w:rPr>
                <w:rFonts w:ascii="Cambria" w:eastAsia="MS Mincho" w:hAnsi="Cambria" w:cs="Times New Roman"/>
                <w:color w:val="auto"/>
                <w:sz w:val="22"/>
                <w:szCs w:val="22"/>
                <w:lang w:val="en-US" w:eastAsia="en-US"/>
              </w:rPr>
              <w:br/>
              <w:t xml:space="preserve">   - Discuss potential deployment considerations and limitations.</w:t>
            </w:r>
          </w:p>
          <w:p w14:paraId="6B36B002" w14:textId="77777777" w:rsidR="00CB0E5B" w:rsidRPr="00596579" w:rsidRDefault="00CB0E5B" w:rsidP="00F66CAD">
            <w:pPr>
              <w:rPr>
                <w:lang w:val="en-US"/>
              </w:rPr>
            </w:pPr>
          </w:p>
        </w:tc>
      </w:tr>
      <w:tr w:rsidR="00BE5308" w:rsidRPr="00D545FA" w14:paraId="44D24C82" w14:textId="77777777" w:rsidTr="00040376">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B9ADCFC" w14:textId="7D7091E4" w:rsidR="00BE5308" w:rsidRPr="00BE5308" w:rsidRDefault="00BE5308">
            <w:pPr>
              <w:rPr>
                <w:b/>
                <w:bCs/>
              </w:rPr>
            </w:pPr>
            <w:r w:rsidRPr="00BE5308">
              <w:rPr>
                <w:b/>
                <w:bCs/>
              </w:rPr>
              <w:lastRenderedPageBreak/>
              <w:t>Submission Format</w:t>
            </w:r>
          </w:p>
        </w:tc>
        <w:tc>
          <w:tcPr>
            <w:tcW w:w="7170" w:type="dxa"/>
            <w:tcBorders>
              <w:left w:val="single" w:sz="4" w:space="0" w:color="000000"/>
            </w:tcBorders>
            <w:vAlign w:val="center"/>
          </w:tcPr>
          <w:p w14:paraId="06096BDD" w14:textId="5A32B1D7" w:rsidR="00BE5308" w:rsidRPr="00084E6E" w:rsidRDefault="00BE5308" w:rsidP="00BE5308">
            <w:pPr>
              <w:pStyle w:val="NormalWeb"/>
              <w:rPr>
                <w:rFonts w:ascii="Verdana" w:hAnsi="Verdana"/>
                <w:sz w:val="20"/>
                <w:szCs w:val="20"/>
              </w:rPr>
            </w:pPr>
            <w:r w:rsidRPr="00084E6E">
              <w:rPr>
                <w:rFonts w:ascii="Verdana" w:hAnsi="Verdana"/>
                <w:sz w:val="20"/>
                <w:szCs w:val="20"/>
              </w:rPr>
              <w:t>You are required to produce the following:</w:t>
            </w:r>
          </w:p>
          <w:p w14:paraId="31387C36" w14:textId="6DE6B7F9" w:rsidR="00084E6E" w:rsidRPr="00852266" w:rsidRDefault="00084E6E" w:rsidP="00D7390E">
            <w:pPr>
              <w:pStyle w:val="NormalWeb"/>
              <w:numPr>
                <w:ilvl w:val="0"/>
                <w:numId w:val="6"/>
              </w:numPr>
              <w:rPr>
                <w:rFonts w:ascii="Verdana" w:hAnsi="Verdana"/>
                <w:sz w:val="20"/>
                <w:szCs w:val="20"/>
              </w:rPr>
            </w:pPr>
            <w:r w:rsidRPr="00A2289A">
              <w:rPr>
                <w:rStyle w:val="Strong"/>
                <w:rFonts w:ascii="Verdana" w:hAnsi="Verdana"/>
                <w:sz w:val="20"/>
                <w:szCs w:val="20"/>
              </w:rPr>
              <w:t>Summary Sheet:</w:t>
            </w:r>
            <w:r w:rsidRPr="00A2289A">
              <w:rPr>
                <w:rFonts w:ascii="Verdana" w:hAnsi="Verdana"/>
                <w:sz w:val="20"/>
                <w:szCs w:val="20"/>
              </w:rPr>
              <w:br/>
            </w:r>
            <w:r w:rsidR="00852266">
              <w:t>Summary Sheet (1,500–2,000 words) reflecting on the model’s implications and deployment/ethical considerations</w:t>
            </w:r>
          </w:p>
          <w:p w14:paraId="089FBA5A" w14:textId="77777777" w:rsidR="00852266" w:rsidRPr="00A2289A" w:rsidRDefault="00852266" w:rsidP="00852266">
            <w:pPr>
              <w:pStyle w:val="NormalWeb"/>
              <w:ind w:left="720"/>
              <w:rPr>
                <w:rFonts w:ascii="Verdana" w:hAnsi="Verdana"/>
                <w:sz w:val="20"/>
                <w:szCs w:val="20"/>
              </w:rPr>
            </w:pPr>
          </w:p>
          <w:p w14:paraId="6B990F5C" w14:textId="4CDEE3F4" w:rsidR="00BE5308" w:rsidRPr="00084E6E" w:rsidRDefault="00BE5308" w:rsidP="00BE5308">
            <w:pPr>
              <w:pStyle w:val="NormalWeb"/>
              <w:numPr>
                <w:ilvl w:val="0"/>
                <w:numId w:val="6"/>
              </w:numPr>
              <w:rPr>
                <w:rFonts w:ascii="Verdana" w:hAnsi="Verdana"/>
                <w:sz w:val="20"/>
                <w:szCs w:val="20"/>
              </w:rPr>
            </w:pPr>
            <w:r w:rsidRPr="00084E6E">
              <w:rPr>
                <w:rStyle w:val="Strong"/>
                <w:rFonts w:ascii="Verdana" w:hAnsi="Verdana"/>
                <w:sz w:val="20"/>
                <w:szCs w:val="20"/>
              </w:rPr>
              <w:t xml:space="preserve">Python </w:t>
            </w:r>
            <w:proofErr w:type="spellStart"/>
            <w:r w:rsidRPr="00084E6E">
              <w:rPr>
                <w:rStyle w:val="Strong"/>
                <w:rFonts w:ascii="Verdana" w:hAnsi="Verdana"/>
                <w:sz w:val="20"/>
                <w:szCs w:val="20"/>
              </w:rPr>
              <w:t>Jupyter</w:t>
            </w:r>
            <w:proofErr w:type="spellEnd"/>
            <w:r w:rsidRPr="00084E6E">
              <w:rPr>
                <w:rStyle w:val="Strong"/>
                <w:rFonts w:ascii="Verdana" w:hAnsi="Verdana"/>
                <w:sz w:val="20"/>
                <w:szCs w:val="20"/>
              </w:rPr>
              <w:t xml:space="preserve"> Notebook Project (Zipped Folder):</w:t>
            </w:r>
            <w:r w:rsidRPr="00084E6E">
              <w:rPr>
                <w:rFonts w:ascii="Verdana" w:hAnsi="Verdana"/>
                <w:sz w:val="20"/>
                <w:szCs w:val="20"/>
              </w:rPr>
              <w:t xml:space="preserve"> Submit a compressed folder containing:</w:t>
            </w:r>
          </w:p>
          <w:p w14:paraId="1B6C5D2E" w14:textId="477FE243" w:rsidR="00A2289A" w:rsidRPr="00084E6E" w:rsidRDefault="00BE5308" w:rsidP="00A2289A">
            <w:pPr>
              <w:numPr>
                <w:ilvl w:val="1"/>
                <w:numId w:val="6"/>
              </w:numPr>
              <w:spacing w:before="100" w:beforeAutospacing="1" w:after="100" w:afterAutospacing="1"/>
            </w:pPr>
            <w:r w:rsidRPr="00084E6E">
              <w:t xml:space="preserve">A </w:t>
            </w:r>
            <w:proofErr w:type="spellStart"/>
            <w:r w:rsidRPr="00084E6E">
              <w:rPr>
                <w:rStyle w:val="Strong"/>
              </w:rPr>
              <w:t>Jupyter</w:t>
            </w:r>
            <w:proofErr w:type="spellEnd"/>
            <w:r w:rsidRPr="00084E6E">
              <w:rPr>
                <w:rStyle w:val="Strong"/>
              </w:rPr>
              <w:t xml:space="preserve"> Notebook (</w:t>
            </w:r>
            <w:proofErr w:type="spellStart"/>
            <w:r w:rsidRPr="00084E6E">
              <w:rPr>
                <w:rStyle w:val="Strong"/>
              </w:rPr>
              <w:t>ipynb</w:t>
            </w:r>
            <w:proofErr w:type="spellEnd"/>
            <w:r w:rsidRPr="00084E6E">
              <w:rPr>
                <w:rStyle w:val="Strong"/>
              </w:rPr>
              <w:t>)</w:t>
            </w:r>
            <w:r w:rsidRPr="00084E6E">
              <w:t xml:space="preserve"> showcasing your end-to-end workflow.</w:t>
            </w:r>
          </w:p>
          <w:p w14:paraId="173277B0" w14:textId="77777777" w:rsidR="00BE5308" w:rsidRPr="00084E6E" w:rsidRDefault="00BE5308" w:rsidP="00BE5308">
            <w:pPr>
              <w:numPr>
                <w:ilvl w:val="1"/>
                <w:numId w:val="6"/>
              </w:numPr>
              <w:spacing w:before="100" w:beforeAutospacing="1" w:after="100" w:afterAutospacing="1"/>
            </w:pPr>
            <w:r w:rsidRPr="00084E6E">
              <w:t xml:space="preserve">The </w:t>
            </w:r>
            <w:r w:rsidRPr="00084E6E">
              <w:rPr>
                <w:rStyle w:val="Strong"/>
              </w:rPr>
              <w:t>dataset(s)</w:t>
            </w:r>
            <w:r w:rsidRPr="00084E6E">
              <w:t xml:space="preserve"> provided (e.g., CSV files) or used for analysis.</w:t>
            </w:r>
          </w:p>
          <w:p w14:paraId="06266545" w14:textId="51C57EDA" w:rsidR="00BE5308" w:rsidRPr="00084E6E" w:rsidRDefault="00BE5308" w:rsidP="00BE5308">
            <w:pPr>
              <w:numPr>
                <w:ilvl w:val="1"/>
                <w:numId w:val="6"/>
              </w:numPr>
              <w:spacing w:before="100" w:beforeAutospacing="1" w:after="100" w:afterAutospacing="1"/>
            </w:pPr>
            <w:r w:rsidRPr="00084E6E">
              <w:t xml:space="preserve">Any </w:t>
            </w:r>
            <w:r w:rsidRPr="00084E6E">
              <w:rPr>
                <w:rStyle w:val="Strong"/>
              </w:rPr>
              <w:t>supporting Python scripts</w:t>
            </w:r>
            <w:r w:rsidR="00A2289A">
              <w:rPr>
                <w:rStyle w:val="Strong"/>
              </w:rPr>
              <w:t>(</w:t>
            </w:r>
            <w:proofErr w:type="spellStart"/>
            <w:r w:rsidR="00A2289A">
              <w:rPr>
                <w:rStyle w:val="Strong"/>
              </w:rPr>
              <w:t>py</w:t>
            </w:r>
            <w:proofErr w:type="spellEnd"/>
            <w:r w:rsidR="00A2289A">
              <w:rPr>
                <w:rStyle w:val="Strong"/>
              </w:rPr>
              <w:t>)</w:t>
            </w:r>
            <w:r w:rsidRPr="00084E6E">
              <w:t xml:space="preserve"> or data files required to run the notebook.</w:t>
            </w:r>
          </w:p>
          <w:p w14:paraId="0A07C2BD" w14:textId="77777777" w:rsidR="00BE5308" w:rsidRPr="00084E6E" w:rsidRDefault="00BE5308" w:rsidP="00BE5308">
            <w:pPr>
              <w:numPr>
                <w:ilvl w:val="1"/>
                <w:numId w:val="6"/>
              </w:numPr>
              <w:spacing w:before="100" w:beforeAutospacing="1" w:after="100" w:afterAutospacing="1"/>
            </w:pPr>
            <w:r w:rsidRPr="00084E6E">
              <w:t>Visualizations (plots, figures) either directly embedded in the notebook or saved within the folder.</w:t>
            </w:r>
          </w:p>
          <w:p w14:paraId="3F1C8976" w14:textId="77777777" w:rsidR="00BE5308" w:rsidRPr="00BE5308" w:rsidRDefault="00BE5308" w:rsidP="00BE5308">
            <w:pPr>
              <w:spacing w:before="100" w:beforeAutospacing="1" w:after="100" w:afterAutospacing="1"/>
              <w:ind w:left="1440"/>
            </w:pPr>
          </w:p>
        </w:tc>
      </w:tr>
      <w:tr w:rsidR="00CA7392" w:rsidRPr="00D545FA" w14:paraId="54D1FF3C" w14:textId="77777777" w:rsidTr="00B20E64">
        <w:tc>
          <w:tcPr>
            <w:tcW w:w="9207" w:type="dxa"/>
            <w:gridSpan w:val="3"/>
            <w:tcBorders>
              <w:top w:val="single" w:sz="4" w:space="0" w:color="000000"/>
              <w:left w:val="single" w:sz="4" w:space="0" w:color="000000"/>
              <w:bottom w:val="single" w:sz="4" w:space="0" w:color="000000"/>
            </w:tcBorders>
            <w:shd w:val="clear" w:color="auto" w:fill="E7E6E6" w:themeFill="background2"/>
            <w:vAlign w:val="center"/>
          </w:tcPr>
          <w:p w14:paraId="3EC63452" w14:textId="31BAECB1" w:rsidR="00CA7392" w:rsidRDefault="00CA7392" w:rsidP="00CA7392">
            <w:r w:rsidRPr="00AE3D32">
              <w:rPr>
                <w:b/>
              </w:rPr>
              <w:t>Criteria covered by this task:</w:t>
            </w:r>
          </w:p>
        </w:tc>
      </w:tr>
      <w:tr w:rsidR="00040376" w:rsidRPr="00AE3D32" w14:paraId="21C3D5A6" w14:textId="77777777" w:rsidTr="000A42CA">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5468C6C5" w14:textId="77777777" w:rsidR="00040376" w:rsidRPr="00AE3D32" w:rsidRDefault="00040376" w:rsidP="000A42CA">
            <w:r w:rsidRPr="00AE3D32">
              <w:t>Unit/Criteria reference</w:t>
            </w:r>
          </w:p>
        </w:tc>
        <w:tc>
          <w:tcPr>
            <w:tcW w:w="7454" w:type="dxa"/>
            <w:gridSpan w:val="2"/>
            <w:tcBorders>
              <w:top w:val="single" w:sz="4" w:space="0" w:color="000000"/>
              <w:left w:val="single" w:sz="4" w:space="0" w:color="auto"/>
              <w:bottom w:val="single" w:sz="4" w:space="0" w:color="000000"/>
            </w:tcBorders>
            <w:shd w:val="clear" w:color="auto" w:fill="F2F2F2"/>
            <w:vAlign w:val="center"/>
          </w:tcPr>
          <w:p w14:paraId="529E6635" w14:textId="06007A7D" w:rsidR="00040376" w:rsidRPr="00AE3D32" w:rsidRDefault="00040376" w:rsidP="000A42CA">
            <w:r w:rsidRPr="00AE3D32">
              <w:t xml:space="preserve">To achieve the </w:t>
            </w:r>
            <w:r w:rsidR="008045F2" w:rsidRPr="00AE3D32">
              <w:t>criteria,</w:t>
            </w:r>
            <w:r w:rsidRPr="00AE3D32">
              <w:t xml:space="preserve"> you must show that you are able to:</w:t>
            </w:r>
          </w:p>
        </w:tc>
      </w:tr>
      <w:tr w:rsidR="00040376" w:rsidRPr="00AE3D32" w14:paraId="77ACCFD0"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70E80556" w14:textId="7CC59EEE" w:rsidR="00040376" w:rsidRPr="0042180E" w:rsidRDefault="00084E6E" w:rsidP="000A42CA">
            <w:pPr>
              <w:rPr>
                <w:lang w:val="en-US"/>
              </w:rPr>
            </w:pPr>
            <w:r>
              <w:rPr>
                <w:rFonts w:hint="eastAsia"/>
                <w:lang w:val="en-US"/>
              </w:rPr>
              <w:t>A</w:t>
            </w:r>
            <w:r>
              <w:rPr>
                <w:lang w:val="en-US"/>
              </w:rPr>
              <w:t>.P1</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1021B1C0" w14:textId="4B179C14" w:rsidR="00040376" w:rsidRPr="00AE3D32" w:rsidRDefault="00852266" w:rsidP="000A42CA">
            <w:r>
              <w:t>Describe CNN fundamentals and their application to image classification.</w:t>
            </w:r>
          </w:p>
        </w:tc>
      </w:tr>
      <w:tr w:rsidR="00040376" w:rsidRPr="00AE3D32" w14:paraId="6766446D"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3BAD6030" w14:textId="1A85A208" w:rsidR="00040376" w:rsidRPr="0042180E" w:rsidRDefault="00084E6E" w:rsidP="000A42CA">
            <w:pPr>
              <w:rPr>
                <w:lang w:val="en-US"/>
              </w:rPr>
            </w:pPr>
            <w:r>
              <w:rPr>
                <w:rFonts w:hint="eastAsia"/>
                <w:lang w:val="en-US"/>
              </w:rPr>
              <w:t>A</w:t>
            </w:r>
            <w:r>
              <w:rPr>
                <w:lang w:val="en-US"/>
              </w:rPr>
              <w:t>.P2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054FF492" w14:textId="5F65D641" w:rsidR="00040376" w:rsidRPr="00AE3D32" w:rsidRDefault="00852266" w:rsidP="000A42CA">
            <w:r>
              <w:t>Explain image pre-processing and enhancement techniques used in medical imaging.</w:t>
            </w:r>
          </w:p>
        </w:tc>
      </w:tr>
      <w:tr w:rsidR="00040376" w14:paraId="0885466C"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595BFD10" w14:textId="46509CA8" w:rsidR="00040376" w:rsidRPr="00AE3D32" w:rsidRDefault="00084E6E" w:rsidP="000A42CA">
            <w:r>
              <w:t>A</w:t>
            </w:r>
            <w:r w:rsidR="00040376">
              <w:t>.</w:t>
            </w:r>
            <w:r>
              <w:t>M1</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9082521" w14:textId="68C4EE75" w:rsidR="00040376" w:rsidRPr="00084E6E" w:rsidRDefault="00852266" w:rsidP="000A42CA">
            <w:pPr>
              <w:rPr>
                <w:lang w:val="en-US"/>
              </w:rPr>
            </w:pPr>
            <w:r>
              <w:t>Analyse the role of CNN architectures in automating medical image diagnosis.</w:t>
            </w:r>
          </w:p>
        </w:tc>
      </w:tr>
      <w:tr w:rsidR="00040376" w:rsidRPr="00AE3D32" w14:paraId="513125C5"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7BEB5221" w14:textId="1EFD05C1" w:rsidR="00040376" w:rsidRPr="006E7354" w:rsidRDefault="006E7354" w:rsidP="000A42CA">
            <w:pPr>
              <w:rPr>
                <w:lang w:val="en-US"/>
              </w:rPr>
            </w:pPr>
            <w:r>
              <w:t>B</w:t>
            </w:r>
            <w:r w:rsidR="00040376" w:rsidRPr="00AE3D32">
              <w:t>.P</w:t>
            </w:r>
            <w:r>
              <w:rPr>
                <w:lang w:val="en-US"/>
              </w:rPr>
              <w:t>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0DBAC556" w14:textId="50E914C6" w:rsidR="00040376" w:rsidRPr="00AE3D32" w:rsidRDefault="00BF2C53" w:rsidP="000A42CA">
            <w:r>
              <w:t>Investigate CNN architectures and their components.</w:t>
            </w:r>
          </w:p>
        </w:tc>
      </w:tr>
      <w:tr w:rsidR="00040376" w14:paraId="5A129CEC"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6582D2E0" w14:textId="418344B2" w:rsidR="00040376" w:rsidRDefault="006E7354" w:rsidP="000A42CA">
            <w:r>
              <w:t>B</w:t>
            </w:r>
            <w:r w:rsidRPr="00AE3D32">
              <w:t>.P</w:t>
            </w:r>
            <w:r>
              <w:rPr>
                <w:lang w:val="en-US"/>
              </w:rPr>
              <w:t>4</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66E0D32F" w14:textId="3A570CF4" w:rsidR="00040376" w:rsidRDefault="00BF2C53" w:rsidP="000A42CA">
            <w:r>
              <w:t xml:space="preserve">Compare </w:t>
            </w:r>
            <w:proofErr w:type="spellStart"/>
            <w:r>
              <w:t>TensorFlow</w:t>
            </w:r>
            <w:proofErr w:type="spellEnd"/>
            <w:r>
              <w:t xml:space="preserve"> and </w:t>
            </w:r>
            <w:proofErr w:type="spellStart"/>
            <w:r>
              <w:t>PyTorch</w:t>
            </w:r>
            <w:proofErr w:type="spellEnd"/>
            <w:r>
              <w:t xml:space="preserve"> frameworks for CNN implementation.</w:t>
            </w:r>
          </w:p>
        </w:tc>
      </w:tr>
      <w:tr w:rsidR="006E7354" w14:paraId="7645BD23"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66C94725" w14:textId="69B027F1" w:rsidR="006E7354" w:rsidRDefault="006E7354" w:rsidP="000A42CA">
            <w:r>
              <w:t>B</w:t>
            </w:r>
            <w:r w:rsidRPr="00AE3D32">
              <w:t>.</w:t>
            </w:r>
            <w:r>
              <w:t>M</w:t>
            </w:r>
            <w:r>
              <w:rPr>
                <w:lang w:val="en-US"/>
              </w:rPr>
              <w:t>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52BB4B54" w14:textId="78DCDBE4" w:rsidR="006E7354" w:rsidRDefault="00BF2C53" w:rsidP="000A42CA">
            <w:r>
              <w:t>Demonstrate CNN model building, training, and evaluation workflow.</w:t>
            </w:r>
          </w:p>
        </w:tc>
      </w:tr>
      <w:tr w:rsidR="006E7354" w14:paraId="24730FC1"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2F98F4C7" w14:textId="41DD941B" w:rsidR="006E7354" w:rsidRDefault="006E7354" w:rsidP="000A42CA">
            <w:r>
              <w:rPr>
                <w:rFonts w:hint="eastAsia"/>
              </w:rPr>
              <w:t>B</w:t>
            </w:r>
            <w:r>
              <w:t>.D1</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19F3438C" w14:textId="41CD3E81" w:rsidR="006E7354" w:rsidRDefault="00BF2C53" w:rsidP="000A42CA">
            <w:r>
              <w:t>Evaluate CNN performance through quantitative analysis and visualization techniques.</w:t>
            </w:r>
          </w:p>
        </w:tc>
      </w:tr>
      <w:tr w:rsidR="006E7354" w14:paraId="59BD619E"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20E91277" w14:textId="5568CDFC" w:rsidR="006E7354" w:rsidRDefault="006E7354" w:rsidP="000A42CA">
            <w:r>
              <w:rPr>
                <w:rFonts w:hint="eastAsia"/>
              </w:rPr>
              <w:t>C</w:t>
            </w:r>
            <w:r>
              <w:t>.P5</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28763433" w14:textId="5B09BF5F" w:rsidR="006E7354" w:rsidRDefault="00BF2C53" w:rsidP="000A42CA">
            <w:r>
              <w:t>Implement and train CNN models on selected medical image datasets.</w:t>
            </w:r>
          </w:p>
        </w:tc>
      </w:tr>
      <w:tr w:rsidR="00BF2C53" w14:paraId="65E6261E"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541A4097" w14:textId="71EC9967" w:rsidR="00BF2C53" w:rsidRDefault="00BF2C53" w:rsidP="00BF2C53">
            <w:r>
              <w:rPr>
                <w:rFonts w:hint="eastAsia"/>
              </w:rPr>
              <w:lastRenderedPageBreak/>
              <w:t>C</w:t>
            </w:r>
            <w:r>
              <w:t>.P6</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0E2CC09E" w14:textId="0DDE549B" w:rsidR="00BF2C53" w:rsidRDefault="00BF2C53" w:rsidP="00BF2C53">
            <w:r>
              <w:t>Evaluate and optimize CNN models for abnormality detection.</w:t>
            </w:r>
          </w:p>
        </w:tc>
      </w:tr>
      <w:tr w:rsidR="00BF2C53" w14:paraId="37C32FD5"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1CD8CE2C" w14:textId="68249D8A" w:rsidR="00BF2C53" w:rsidRDefault="00BF2C53" w:rsidP="00BF2C53">
            <w:r>
              <w:rPr>
                <w:rFonts w:hint="eastAsia"/>
              </w:rPr>
              <w:t>C</w:t>
            </w:r>
            <w:r>
              <w:t>.P7</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446A2967" w14:textId="51C2E20A" w:rsidR="00BF2C53" w:rsidRDefault="00BF2C53" w:rsidP="00BF2C53">
            <w:r>
              <w:t xml:space="preserve">Experiment with CNN </w:t>
            </w:r>
            <w:proofErr w:type="spellStart"/>
            <w:r>
              <w:t>hyperparameters</w:t>
            </w:r>
            <w:proofErr w:type="spellEnd"/>
            <w:r>
              <w:t xml:space="preserve"> and architectures to improve accuracy.</w:t>
            </w:r>
          </w:p>
        </w:tc>
      </w:tr>
      <w:tr w:rsidR="00BF2C53" w14:paraId="289E2682"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130A9B29" w14:textId="42205517" w:rsidR="00BF2C53" w:rsidRDefault="00BF2C53" w:rsidP="00BF2C53">
            <w:r>
              <w:rPr>
                <w:rFonts w:hint="eastAsia"/>
              </w:rPr>
              <w:t>C</w:t>
            </w:r>
            <w:r>
              <w:t>.M3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18EF1FA8" w14:textId="579FD0D8" w:rsidR="00BF2C53" w:rsidRDefault="00BF2C53" w:rsidP="00BF2C53">
            <w:r>
              <w:t>Evaluate the potential impacts of deploying CNN-based diagnostics in healthcare.</w:t>
            </w:r>
          </w:p>
        </w:tc>
      </w:tr>
      <w:tr w:rsidR="00BF2C53" w14:paraId="18EB5D07"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674DD2F5" w14:textId="46EF7AF0" w:rsidR="00BF2C53" w:rsidRDefault="00BF2C53" w:rsidP="00BF2C53">
            <w:r>
              <w:rPr>
                <w:rFonts w:hint="eastAsia"/>
              </w:rPr>
              <w:t>C</w:t>
            </w:r>
            <w:r>
              <w:t>.D2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2FA2F059" w14:textId="27FDC9F5" w:rsidR="00BF2C53" w:rsidRPr="006E7354" w:rsidRDefault="00BF2C53" w:rsidP="00BF2C53">
            <w:r>
              <w:t>Reflect critically on your design(architecture) choices and their impact on model performance.</w:t>
            </w:r>
          </w:p>
        </w:tc>
      </w:tr>
      <w:tr w:rsidR="00BF2C53" w14:paraId="730553BE"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7FA753F1" w14:textId="4E1DA171" w:rsidR="00BF2C53" w:rsidRDefault="00BF2C53" w:rsidP="00BF2C53">
            <w:r>
              <w:rPr>
                <w:rFonts w:hint="eastAsia"/>
              </w:rPr>
              <w:t>D</w:t>
            </w:r>
            <w:r>
              <w:t>.P8</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514C311F" w14:textId="590A23B8" w:rsidR="00BF2C53" w:rsidRPr="006E7354" w:rsidRDefault="00BF2C53" w:rsidP="00BF2C53">
            <w:r>
              <w:t>Identify ethical issues and risks of automating medical image analysis.</w:t>
            </w:r>
          </w:p>
        </w:tc>
      </w:tr>
      <w:tr w:rsidR="00BF2C53" w14:paraId="6991299B"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7A91FCC9" w14:textId="7C06BDC3" w:rsidR="00BF2C53" w:rsidRDefault="00BF2C53" w:rsidP="00BF2C53">
            <w:r>
              <w:rPr>
                <w:rFonts w:hint="eastAsia"/>
              </w:rPr>
              <w:t>D</w:t>
            </w:r>
            <w:r>
              <w:t>.P9</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4D9BB590" w14:textId="2DBB03A7" w:rsidR="00BF2C53" w:rsidRPr="006E7354" w:rsidRDefault="00BF2C53" w:rsidP="00BF2C53">
            <w:r>
              <w:t>Discuss interpretability and data privacy concerns in CNN-based diagnosis.</w:t>
            </w:r>
          </w:p>
        </w:tc>
      </w:tr>
      <w:tr w:rsidR="00BF2C53" w14:paraId="6CFE0E5C" w14:textId="77777777" w:rsidTr="000A42CA">
        <w:tc>
          <w:tcPr>
            <w:tcW w:w="1753" w:type="dxa"/>
            <w:tcBorders>
              <w:top w:val="single" w:sz="4" w:space="0" w:color="000000"/>
              <w:left w:val="single" w:sz="4" w:space="0" w:color="000000"/>
              <w:bottom w:val="single" w:sz="4" w:space="0" w:color="000000"/>
              <w:right w:val="single" w:sz="4" w:space="0" w:color="auto"/>
            </w:tcBorders>
            <w:vAlign w:val="center"/>
          </w:tcPr>
          <w:p w14:paraId="4BCB7BF8" w14:textId="56200223" w:rsidR="00BF2C53" w:rsidRDefault="00BF2C53" w:rsidP="00BF2C53">
            <w:r>
              <w:rPr>
                <w:rFonts w:hint="eastAsia"/>
              </w:rPr>
              <w:t>D</w:t>
            </w:r>
            <w:r>
              <w:t>.M4</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585FC464" w14:textId="6BF00A0C" w:rsidR="00BF2C53" w:rsidRPr="006E7354" w:rsidRDefault="00BF2C53" w:rsidP="00BF2C53">
            <w:r>
              <w:t>Review practical considerations for CNN deployment in healthcare.</w:t>
            </w:r>
          </w:p>
        </w:tc>
      </w:tr>
      <w:tr w:rsidR="00BF2C53" w14:paraId="0D3D518A" w14:textId="77777777" w:rsidTr="00A2289A">
        <w:trPr>
          <w:trHeight w:val="861"/>
        </w:trPr>
        <w:tc>
          <w:tcPr>
            <w:tcW w:w="1753" w:type="dxa"/>
            <w:tcBorders>
              <w:top w:val="single" w:sz="4" w:space="0" w:color="000000"/>
              <w:left w:val="single" w:sz="4" w:space="0" w:color="000000"/>
              <w:bottom w:val="single" w:sz="4" w:space="0" w:color="000000"/>
              <w:right w:val="single" w:sz="4" w:space="0" w:color="auto"/>
            </w:tcBorders>
            <w:vAlign w:val="center"/>
          </w:tcPr>
          <w:p w14:paraId="6979DE0C" w14:textId="06707B67" w:rsidR="00BF2C53" w:rsidRDefault="00BF2C53" w:rsidP="00BF2C53">
            <w:r>
              <w:rPr>
                <w:rFonts w:hint="eastAsia"/>
              </w:rPr>
              <w:t>D</w:t>
            </w:r>
            <w:r>
              <w:t>.D3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034871AB" w14:textId="27D3B795" w:rsidR="00BF2C53" w:rsidRPr="006E7354" w:rsidRDefault="00BF2C53" w:rsidP="00BF2C53">
            <w:r>
              <w:t>Analyse ethical responsibilities and provide recommendations for responsible AI use.</w:t>
            </w:r>
          </w:p>
        </w:tc>
      </w:tr>
      <w:tr w:rsidR="00BF2C53" w:rsidRPr="00D545FA" w14:paraId="7FDA069D" w14:textId="77777777" w:rsidTr="00A2289A">
        <w:trPr>
          <w:trHeight w:val="3923"/>
        </w:trPr>
        <w:tc>
          <w:tcPr>
            <w:tcW w:w="20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BC8B427" w14:textId="1DF63B83" w:rsidR="00BF2C53" w:rsidRPr="00041398" w:rsidRDefault="00BF2C53" w:rsidP="00BF2C53">
            <w:pPr>
              <w:rPr>
                <w:b/>
                <w:bCs/>
              </w:rPr>
            </w:pPr>
            <w:r w:rsidRPr="00040376">
              <w:rPr>
                <w:b/>
                <w:bCs/>
              </w:rPr>
              <w:t>Sources of information to support you with this Assignment</w:t>
            </w:r>
          </w:p>
        </w:tc>
        <w:tc>
          <w:tcPr>
            <w:tcW w:w="7170" w:type="dxa"/>
            <w:tcBorders>
              <w:left w:val="single" w:sz="4" w:space="0" w:color="000000"/>
            </w:tcBorders>
            <w:vAlign w:val="center"/>
          </w:tcPr>
          <w:p w14:paraId="75E52C17" w14:textId="00B60C90" w:rsidR="00BF2C53" w:rsidRPr="00A2289A" w:rsidRDefault="00BF2C53" w:rsidP="00BF2C53">
            <w:pPr>
              <w:pStyle w:val="Heading3"/>
              <w:rPr>
                <w:rFonts w:eastAsiaTheme="minorEastAsia"/>
              </w:rPr>
            </w:pPr>
          </w:p>
          <w:p w14:paraId="73D967A9" w14:textId="77777777" w:rsidR="00BF2C53" w:rsidRDefault="00BF2C53" w:rsidP="00BF2C53">
            <w:pPr>
              <w:numPr>
                <w:ilvl w:val="0"/>
                <w:numId w:val="5"/>
              </w:numPr>
              <w:spacing w:before="100" w:beforeAutospacing="1" w:after="100" w:afterAutospacing="1"/>
            </w:pPr>
            <w:proofErr w:type="spellStart"/>
            <w:r>
              <w:t>Géron</w:t>
            </w:r>
            <w:proofErr w:type="spellEnd"/>
            <w:r>
              <w:t xml:space="preserve">, A. (2022) </w:t>
            </w:r>
            <w:r>
              <w:rPr>
                <w:rStyle w:val="Emphasis"/>
              </w:rPr>
              <w:t xml:space="preserve">Hands-On Machine Learning with </w:t>
            </w:r>
            <w:proofErr w:type="spellStart"/>
            <w:r>
              <w:rPr>
                <w:rStyle w:val="Emphasis"/>
              </w:rPr>
              <w:t>Scikit</w:t>
            </w:r>
            <w:proofErr w:type="spellEnd"/>
            <w:r>
              <w:rPr>
                <w:rStyle w:val="Emphasis"/>
              </w:rPr>
              <w:t xml:space="preserve">-Learn, </w:t>
            </w:r>
            <w:proofErr w:type="spellStart"/>
            <w:r>
              <w:rPr>
                <w:rStyle w:val="Emphasis"/>
              </w:rPr>
              <w:t>Keras</w:t>
            </w:r>
            <w:proofErr w:type="spellEnd"/>
            <w:r>
              <w:rPr>
                <w:rStyle w:val="Emphasis"/>
              </w:rPr>
              <w:t xml:space="preserve">, and </w:t>
            </w:r>
            <w:proofErr w:type="spellStart"/>
            <w:r>
              <w:rPr>
                <w:rStyle w:val="Emphasis"/>
              </w:rPr>
              <w:t>TensorFlow</w:t>
            </w:r>
            <w:proofErr w:type="spellEnd"/>
            <w:r>
              <w:rPr>
                <w:rStyle w:val="Emphasis"/>
              </w:rPr>
              <w:t>.</w:t>
            </w:r>
            <w:r>
              <w:t xml:space="preserve"> O'Reilly Media.</w:t>
            </w:r>
          </w:p>
          <w:p w14:paraId="026C6062" w14:textId="099E7854" w:rsidR="00BF2C53" w:rsidRDefault="00BF2C53" w:rsidP="00BF2C53">
            <w:pPr>
              <w:numPr>
                <w:ilvl w:val="0"/>
                <w:numId w:val="5"/>
              </w:numPr>
              <w:spacing w:before="100" w:beforeAutospacing="1" w:after="100" w:afterAutospacing="1"/>
            </w:pPr>
            <w:proofErr w:type="spellStart"/>
            <w:r>
              <w:t>TensorFlow</w:t>
            </w:r>
            <w:proofErr w:type="spellEnd"/>
            <w:r>
              <w:t xml:space="preserve"> CNN Guide: https://www.tensorflow.org/tutorials/images/cnn</w:t>
            </w:r>
          </w:p>
          <w:p w14:paraId="12BA3332" w14:textId="469EB191" w:rsidR="00BF2C53" w:rsidRDefault="00BF2C53" w:rsidP="00BF2C53">
            <w:pPr>
              <w:numPr>
                <w:ilvl w:val="0"/>
                <w:numId w:val="5"/>
              </w:numPr>
              <w:spacing w:before="100" w:beforeAutospacing="1" w:after="100" w:afterAutospacing="1"/>
            </w:pPr>
            <w:proofErr w:type="spellStart"/>
            <w:r>
              <w:t>PyTorch</w:t>
            </w:r>
            <w:proofErr w:type="spellEnd"/>
            <w:r>
              <w:t xml:space="preserve"> CNN Example: https://pytorch.org/tutorials/beginner/blitz/cifar10_tutorial.html</w:t>
            </w:r>
          </w:p>
          <w:p w14:paraId="0C4AC35C" w14:textId="458EF85D" w:rsidR="00BF2C53" w:rsidRDefault="00BF2C53" w:rsidP="00BF2C53">
            <w:pPr>
              <w:numPr>
                <w:ilvl w:val="0"/>
                <w:numId w:val="5"/>
              </w:numPr>
              <w:spacing w:before="100" w:beforeAutospacing="1" w:after="100" w:afterAutospacing="1"/>
            </w:pPr>
            <w:r>
              <w:t xml:space="preserve">Image </w:t>
            </w:r>
            <w:proofErr w:type="spellStart"/>
            <w:r>
              <w:t>Preprocessing</w:t>
            </w:r>
            <w:proofErr w:type="spellEnd"/>
            <w:r>
              <w:t xml:space="preserve"> Techniques: https://www.analyticsvidhya.com/blog/2021/06/image-preprocessing-in-python/</w:t>
            </w:r>
          </w:p>
          <w:p w14:paraId="7DB41016" w14:textId="1F3412A1" w:rsidR="00BF2C53" w:rsidRPr="00041398" w:rsidRDefault="00BF2C53" w:rsidP="00BF2C53">
            <w:pPr>
              <w:numPr>
                <w:ilvl w:val="0"/>
                <w:numId w:val="5"/>
              </w:numPr>
              <w:rPr>
                <w:b/>
                <w:bCs/>
              </w:rPr>
            </w:pPr>
            <w:r>
              <w:t>Ethics in AI for Healthcare: https://www.ncbi.nlm.nih.gov/pmc/articles/PMC8187823/</w:t>
            </w:r>
          </w:p>
        </w:tc>
      </w:tr>
      <w:tr w:rsidR="00BF2C53" w:rsidRPr="00D545FA" w14:paraId="3209D587" w14:textId="77777777" w:rsidTr="00A2289A">
        <w:trPr>
          <w:trHeight w:val="703"/>
        </w:trPr>
        <w:tc>
          <w:tcPr>
            <w:tcW w:w="1753" w:type="dxa"/>
            <w:tcBorders>
              <w:top w:val="single" w:sz="4" w:space="0" w:color="auto"/>
              <w:left w:val="nil"/>
              <w:bottom w:val="single" w:sz="4" w:space="0" w:color="auto"/>
              <w:right w:val="nil"/>
            </w:tcBorders>
            <w:vAlign w:val="center"/>
          </w:tcPr>
          <w:p w14:paraId="47D81B7B" w14:textId="77777777" w:rsidR="00BF2C53" w:rsidRPr="00596579" w:rsidRDefault="00BF2C53" w:rsidP="00BF2C53"/>
        </w:tc>
        <w:tc>
          <w:tcPr>
            <w:tcW w:w="7454" w:type="dxa"/>
            <w:gridSpan w:val="2"/>
            <w:tcBorders>
              <w:top w:val="single" w:sz="4" w:space="0" w:color="auto"/>
              <w:left w:val="nil"/>
              <w:bottom w:val="single" w:sz="4" w:space="0" w:color="auto"/>
              <w:right w:val="nil"/>
            </w:tcBorders>
            <w:vAlign w:val="center"/>
          </w:tcPr>
          <w:p w14:paraId="48A30BD5" w14:textId="59C2B84C" w:rsidR="00BF2C53" w:rsidRPr="00596579" w:rsidRDefault="00BF2C53" w:rsidP="00BF2C53">
            <w:pPr>
              <w:jc w:val="center"/>
              <w:rPr>
                <w:sz w:val="24"/>
                <w:szCs w:val="24"/>
              </w:rPr>
            </w:pPr>
          </w:p>
        </w:tc>
      </w:tr>
    </w:tbl>
    <w:p w14:paraId="45F42FF0" w14:textId="77777777" w:rsidR="00CB0E5B" w:rsidRPr="00596579" w:rsidRDefault="00CB0E5B" w:rsidP="00A058CD"/>
    <w:sectPr w:rsidR="00CB0E5B" w:rsidRPr="00596579" w:rsidSect="001A4681">
      <w:headerReference w:type="default" r:id="rId7"/>
      <w:footerReference w:type="default" r:id="rId8"/>
      <w:headerReference w:type="first" r:id="rId9"/>
      <w:footerReference w:type="first" r:id="rId10"/>
      <w:pgSz w:w="11906" w:h="16838"/>
      <w:pgMar w:top="1134" w:right="1134" w:bottom="1134" w:left="1134" w:header="0" w:footer="870"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BF7473" w14:textId="77777777" w:rsidR="00A4551B" w:rsidRDefault="00A4551B">
      <w:r>
        <w:separator/>
      </w:r>
    </w:p>
  </w:endnote>
  <w:endnote w:type="continuationSeparator" w:id="0">
    <w:p w14:paraId="03B5ED9C" w14:textId="77777777" w:rsidR="00A4551B" w:rsidRDefault="00A45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EC4EE" w14:textId="1D831DC7" w:rsidR="001A4681" w:rsidRPr="00812873" w:rsidRDefault="001A4681" w:rsidP="001A4681">
    <w:pPr>
      <w:pStyle w:val="NormalWeb"/>
      <w:spacing w:before="0" w:beforeAutospacing="0" w:after="0" w:afterAutospacing="0"/>
      <w:rPr>
        <w:rFonts w:ascii="Verdana" w:hAnsi="Verdana"/>
        <w:color w:val="000000"/>
        <w:sz w:val="16"/>
        <w:szCs w:val="16"/>
      </w:rPr>
    </w:pPr>
    <w:bookmarkStart w:id="2" w:name="_Hlk26967700"/>
    <w:r>
      <w:rPr>
        <w:noProof/>
        <w:lang w:val="en-US" w:eastAsia="en-US"/>
      </w:rPr>
      <w:drawing>
        <wp:anchor distT="0" distB="0" distL="114300" distR="114300" simplePos="0" relativeHeight="251661312" behindDoc="1" locked="0" layoutInCell="1" allowOverlap="1" wp14:anchorId="4198AF53" wp14:editId="795BFC23">
          <wp:simplePos x="0" y="0"/>
          <wp:positionH relativeFrom="margin">
            <wp:posOffset>4924425</wp:posOffset>
          </wp:positionH>
          <wp:positionV relativeFrom="paragraph">
            <wp:posOffset>27305</wp:posOffset>
          </wp:positionV>
          <wp:extent cx="1402080" cy="672998"/>
          <wp:effectExtent l="0" t="0" r="7620" b="0"/>
          <wp:wrapNone/>
          <wp:docPr id="180" name="Picture 180"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 xml:space="preserve"> </w:t>
    </w:r>
  </w:p>
  <w:bookmarkEnd w:id="2"/>
  <w:p w14:paraId="0DB88A49" w14:textId="61B158C2" w:rsidR="00CB0E5B" w:rsidRDefault="00CB0E5B">
    <w:pPr>
      <w:spacing w:before="120" w:after="66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9557E4" w14:textId="2359AAD5" w:rsidR="00812873" w:rsidRPr="00812873" w:rsidRDefault="001A4681" w:rsidP="001A4681">
    <w:pPr>
      <w:pStyle w:val="NormalWeb"/>
      <w:spacing w:before="0" w:beforeAutospacing="0" w:after="0" w:afterAutospacing="0"/>
      <w:rPr>
        <w:rFonts w:ascii="Verdana" w:eastAsiaTheme="minorEastAsia" w:hAnsi="Verdana"/>
        <w:color w:val="000000"/>
        <w:sz w:val="16"/>
        <w:szCs w:val="16"/>
      </w:rPr>
    </w:pPr>
    <w:r>
      <w:rPr>
        <w:noProof/>
        <w:lang w:val="en-US" w:eastAsia="en-US"/>
      </w:rPr>
      <w:drawing>
        <wp:anchor distT="0" distB="0" distL="114300" distR="114300" simplePos="0" relativeHeight="251659264" behindDoc="1" locked="0" layoutInCell="1" allowOverlap="1" wp14:anchorId="7B30B230" wp14:editId="62004334">
          <wp:simplePos x="0" y="0"/>
          <wp:positionH relativeFrom="margin">
            <wp:posOffset>5067300</wp:posOffset>
          </wp:positionH>
          <wp:positionV relativeFrom="paragraph">
            <wp:posOffset>36830</wp:posOffset>
          </wp:positionV>
          <wp:extent cx="1402080" cy="672998"/>
          <wp:effectExtent l="0" t="0" r="7620" b="0"/>
          <wp:wrapNone/>
          <wp:docPr id="182" name="Picture 182"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4B4995" w14:textId="363A47B6" w:rsidR="004100DE" w:rsidRDefault="004100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AAFF84" w14:textId="77777777" w:rsidR="00A4551B" w:rsidRDefault="00A4551B">
      <w:r>
        <w:separator/>
      </w:r>
    </w:p>
  </w:footnote>
  <w:footnote w:type="continuationSeparator" w:id="0">
    <w:p w14:paraId="0429402A" w14:textId="77777777" w:rsidR="00A4551B" w:rsidRDefault="00A455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72E8FB" w14:textId="2881B952" w:rsidR="00CB0E5B" w:rsidRDefault="00CB0E5B" w:rsidP="00D00396">
    <w:pPr>
      <w:jc w:val="right"/>
    </w:pPr>
  </w:p>
  <w:p w14:paraId="6360BDAC" w14:textId="241F5943" w:rsidR="00CB0E5B" w:rsidRDefault="001A4681" w:rsidP="001A4681">
    <w:pPr>
      <w:ind w:right="-1134"/>
    </w:pPr>
    <w:r>
      <w:rPr>
        <w:noProof/>
        <w:lang w:val="en-US" w:eastAsia="en-US"/>
      </w:rPr>
      <w:drawing>
        <wp:inline distT="0" distB="0" distL="0" distR="0" wp14:anchorId="61B02F83" wp14:editId="2D351233">
          <wp:extent cx="6848475" cy="895350"/>
          <wp:effectExtent l="0" t="0" r="9525"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48475" cy="8953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14CA0C" w14:textId="146BB5BA" w:rsidR="005824F2" w:rsidRDefault="001A4681" w:rsidP="001A4681">
    <w:pPr>
      <w:pStyle w:val="Header"/>
      <w:ind w:right="-1134"/>
      <w:jc w:val="right"/>
    </w:pPr>
    <w:r>
      <w:rPr>
        <w:noProof/>
        <w:lang w:val="en-US" w:eastAsia="en-US"/>
      </w:rPr>
      <w:drawing>
        <wp:inline distT="0" distB="0" distL="0" distR="0" wp14:anchorId="03275F70" wp14:editId="18850E60">
          <wp:extent cx="5731510" cy="895350"/>
          <wp:effectExtent l="0" t="0" r="254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31510" cy="8953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B2944"/>
    <w:multiLevelType w:val="multilevel"/>
    <w:tmpl w:val="7E5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7D1A8B"/>
    <w:multiLevelType w:val="multilevel"/>
    <w:tmpl w:val="10B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EA6126"/>
    <w:multiLevelType w:val="multilevel"/>
    <w:tmpl w:val="5A3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670C5C"/>
    <w:multiLevelType w:val="multilevel"/>
    <w:tmpl w:val="89805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C607776"/>
    <w:multiLevelType w:val="hybridMultilevel"/>
    <w:tmpl w:val="59E638F6"/>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5">
    <w:nsid w:val="7DA038CA"/>
    <w:multiLevelType w:val="multilevel"/>
    <w:tmpl w:val="DD22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E0D7A09"/>
    <w:multiLevelType w:val="multilevel"/>
    <w:tmpl w:val="18C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E5B"/>
    <w:rsid w:val="00040376"/>
    <w:rsid w:val="00041398"/>
    <w:rsid w:val="00073DAB"/>
    <w:rsid w:val="00084E6E"/>
    <w:rsid w:val="00086661"/>
    <w:rsid w:val="000A5CF5"/>
    <w:rsid w:val="000B3A6B"/>
    <w:rsid w:val="000B649C"/>
    <w:rsid w:val="00125304"/>
    <w:rsid w:val="00160216"/>
    <w:rsid w:val="001A4681"/>
    <w:rsid w:val="001A793A"/>
    <w:rsid w:val="001D3B43"/>
    <w:rsid w:val="00231D19"/>
    <w:rsid w:val="002A5763"/>
    <w:rsid w:val="002B3FF9"/>
    <w:rsid w:val="002C4E03"/>
    <w:rsid w:val="002D4954"/>
    <w:rsid w:val="002D7DC4"/>
    <w:rsid w:val="002E49D2"/>
    <w:rsid w:val="0030377A"/>
    <w:rsid w:val="003208AD"/>
    <w:rsid w:val="00325F25"/>
    <w:rsid w:val="0032699E"/>
    <w:rsid w:val="00361080"/>
    <w:rsid w:val="003A0BFB"/>
    <w:rsid w:val="003A34D1"/>
    <w:rsid w:val="004100DE"/>
    <w:rsid w:val="0042180E"/>
    <w:rsid w:val="00456F6B"/>
    <w:rsid w:val="00475C47"/>
    <w:rsid w:val="00497970"/>
    <w:rsid w:val="004B0589"/>
    <w:rsid w:val="004D79F7"/>
    <w:rsid w:val="00512A11"/>
    <w:rsid w:val="005321B2"/>
    <w:rsid w:val="0054044A"/>
    <w:rsid w:val="00574BF6"/>
    <w:rsid w:val="005824F2"/>
    <w:rsid w:val="00596579"/>
    <w:rsid w:val="005F58D6"/>
    <w:rsid w:val="0063305E"/>
    <w:rsid w:val="00655E8B"/>
    <w:rsid w:val="006707A5"/>
    <w:rsid w:val="006B4DCF"/>
    <w:rsid w:val="006E7354"/>
    <w:rsid w:val="0072502B"/>
    <w:rsid w:val="00785F3F"/>
    <w:rsid w:val="008045F2"/>
    <w:rsid w:val="00812873"/>
    <w:rsid w:val="00813879"/>
    <w:rsid w:val="00841A40"/>
    <w:rsid w:val="00852266"/>
    <w:rsid w:val="008829DA"/>
    <w:rsid w:val="008B03B4"/>
    <w:rsid w:val="008D5E5B"/>
    <w:rsid w:val="0092575B"/>
    <w:rsid w:val="00931C6C"/>
    <w:rsid w:val="009C0E49"/>
    <w:rsid w:val="009F3DBB"/>
    <w:rsid w:val="00A0317A"/>
    <w:rsid w:val="00A058CD"/>
    <w:rsid w:val="00A0755C"/>
    <w:rsid w:val="00A2289A"/>
    <w:rsid w:val="00A31F34"/>
    <w:rsid w:val="00A4551B"/>
    <w:rsid w:val="00A527A7"/>
    <w:rsid w:val="00AB64BC"/>
    <w:rsid w:val="00AD3937"/>
    <w:rsid w:val="00AD5E8A"/>
    <w:rsid w:val="00B0696C"/>
    <w:rsid w:val="00B6221B"/>
    <w:rsid w:val="00B676BB"/>
    <w:rsid w:val="00B84440"/>
    <w:rsid w:val="00BE5308"/>
    <w:rsid w:val="00BF2C53"/>
    <w:rsid w:val="00BF77E3"/>
    <w:rsid w:val="00C1689C"/>
    <w:rsid w:val="00C201B8"/>
    <w:rsid w:val="00C22B11"/>
    <w:rsid w:val="00C667C0"/>
    <w:rsid w:val="00C979DA"/>
    <w:rsid w:val="00CA7392"/>
    <w:rsid w:val="00CB0E5B"/>
    <w:rsid w:val="00CB3959"/>
    <w:rsid w:val="00D00396"/>
    <w:rsid w:val="00D127A9"/>
    <w:rsid w:val="00D246FF"/>
    <w:rsid w:val="00D27B42"/>
    <w:rsid w:val="00D31117"/>
    <w:rsid w:val="00D50C5F"/>
    <w:rsid w:val="00D545FA"/>
    <w:rsid w:val="00D61BE9"/>
    <w:rsid w:val="00D63EED"/>
    <w:rsid w:val="00D67C7E"/>
    <w:rsid w:val="00D948A1"/>
    <w:rsid w:val="00DC3340"/>
    <w:rsid w:val="00E0527F"/>
    <w:rsid w:val="00E27C57"/>
    <w:rsid w:val="00E56BDA"/>
    <w:rsid w:val="00E56E47"/>
    <w:rsid w:val="00E57534"/>
    <w:rsid w:val="00E85614"/>
    <w:rsid w:val="00EB35EA"/>
    <w:rsid w:val="00EF3683"/>
    <w:rsid w:val="00F66CAD"/>
    <w:rsid w:val="00FA1308"/>
    <w:rsid w:val="00FC1839"/>
    <w:rsid w:val="00FE5560"/>
    <w:rsid w:val="00FF59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64F71"/>
  <w15:docId w15:val="{4238D583-0677-4866-98EC-265AFAD2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heme="minorEastAsia" w:hAnsi="Verdana" w:cs="Verdana"/>
        <w:color w:val="000000"/>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sz w:val="24"/>
      <w:szCs w:val="24"/>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56F6B"/>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456F6B"/>
    <w:tblPr>
      <w:tblStyleRowBandSize w:val="1"/>
      <w:tblStyleColBandSize w:val="1"/>
      <w:tblInd w:w="0" w:type="dxa"/>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semiHidden/>
    <w:unhideWhenUsed/>
    <w:rsid w:val="00AD3937"/>
  </w:style>
  <w:style w:type="character" w:customStyle="1" w:styleId="CommentTextChar">
    <w:name w:val="Comment Text Char"/>
    <w:basedOn w:val="DefaultParagraphFont"/>
    <w:link w:val="CommentText"/>
    <w:uiPriority w:val="99"/>
    <w:semiHidden/>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character" w:styleId="Hyperlink">
    <w:name w:val="Hyperlink"/>
    <w:basedOn w:val="DefaultParagraphFont"/>
    <w:uiPriority w:val="99"/>
    <w:unhideWhenUsed/>
    <w:rsid w:val="00B84440"/>
    <w:rPr>
      <w:color w:val="0563C1" w:themeColor="hyperlink"/>
      <w:u w:val="single"/>
    </w:rPr>
  </w:style>
  <w:style w:type="paragraph" w:styleId="ListParagraph">
    <w:name w:val="List Paragraph"/>
    <w:basedOn w:val="Normal"/>
    <w:uiPriority w:val="34"/>
    <w:qFormat/>
    <w:rsid w:val="006707A5"/>
    <w:pPr>
      <w:ind w:left="720"/>
      <w:contextualSpacing/>
    </w:pPr>
  </w:style>
  <w:style w:type="character" w:styleId="FollowedHyperlink">
    <w:name w:val="FollowedHyperlink"/>
    <w:basedOn w:val="DefaultParagraphFont"/>
    <w:uiPriority w:val="99"/>
    <w:semiHidden/>
    <w:unhideWhenUsed/>
    <w:rsid w:val="00B6221B"/>
    <w:rPr>
      <w:color w:val="954F72" w:themeColor="followedHyperlink"/>
      <w:u w:val="single"/>
    </w:rPr>
  </w:style>
  <w:style w:type="character" w:customStyle="1" w:styleId="UnresolvedMention1">
    <w:name w:val="Unresolved Mention1"/>
    <w:basedOn w:val="DefaultParagraphFont"/>
    <w:uiPriority w:val="99"/>
    <w:semiHidden/>
    <w:unhideWhenUsed/>
    <w:rsid w:val="00B6221B"/>
    <w:rPr>
      <w:color w:val="605E5C"/>
      <w:shd w:val="clear" w:color="auto" w:fill="E1DFDD"/>
    </w:rPr>
  </w:style>
  <w:style w:type="paragraph" w:customStyle="1" w:styleId="TableParagraph">
    <w:name w:val="Table Paragraph"/>
    <w:basedOn w:val="Normal"/>
    <w:uiPriority w:val="1"/>
    <w:qFormat/>
    <w:rsid w:val="00596579"/>
    <w:pPr>
      <w:widowControl w:val="0"/>
      <w:autoSpaceDE w:val="0"/>
      <w:autoSpaceDN w:val="0"/>
      <w:ind w:left="107"/>
    </w:pPr>
    <w:rPr>
      <w:rFonts w:ascii="Microsoft Sans Serif" w:eastAsia="Microsoft Sans Serif" w:hAnsi="Microsoft Sans Serif" w:cs="Microsoft Sans Serif"/>
      <w:color w:val="auto"/>
      <w:sz w:val="22"/>
      <w:szCs w:val="22"/>
      <w:lang w:val="en-US" w:eastAsia="en-US"/>
    </w:rPr>
  </w:style>
  <w:style w:type="character" w:styleId="Strong">
    <w:name w:val="Strong"/>
    <w:basedOn w:val="DefaultParagraphFont"/>
    <w:uiPriority w:val="22"/>
    <w:qFormat/>
    <w:rsid w:val="00D61BE9"/>
    <w:rPr>
      <w:b/>
      <w:bCs/>
    </w:rPr>
  </w:style>
  <w:style w:type="character" w:styleId="Emphasis">
    <w:name w:val="Emphasis"/>
    <w:basedOn w:val="DefaultParagraphFont"/>
    <w:uiPriority w:val="20"/>
    <w:qFormat/>
    <w:rsid w:val="000413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196088061">
      <w:bodyDiv w:val="1"/>
      <w:marLeft w:val="0"/>
      <w:marRight w:val="0"/>
      <w:marTop w:val="0"/>
      <w:marBottom w:val="0"/>
      <w:divBdr>
        <w:top w:val="none" w:sz="0" w:space="0" w:color="auto"/>
        <w:left w:val="none" w:sz="0" w:space="0" w:color="auto"/>
        <w:bottom w:val="none" w:sz="0" w:space="0" w:color="auto"/>
        <w:right w:val="none" w:sz="0" w:space="0" w:color="auto"/>
      </w:divBdr>
    </w:div>
    <w:div w:id="476413177">
      <w:bodyDiv w:val="1"/>
      <w:marLeft w:val="0"/>
      <w:marRight w:val="0"/>
      <w:marTop w:val="0"/>
      <w:marBottom w:val="0"/>
      <w:divBdr>
        <w:top w:val="none" w:sz="0" w:space="0" w:color="auto"/>
        <w:left w:val="none" w:sz="0" w:space="0" w:color="auto"/>
        <w:bottom w:val="none" w:sz="0" w:space="0" w:color="auto"/>
        <w:right w:val="none" w:sz="0" w:space="0" w:color="auto"/>
      </w:divBdr>
    </w:div>
    <w:div w:id="579799107">
      <w:bodyDiv w:val="1"/>
      <w:marLeft w:val="0"/>
      <w:marRight w:val="0"/>
      <w:marTop w:val="0"/>
      <w:marBottom w:val="0"/>
      <w:divBdr>
        <w:top w:val="none" w:sz="0" w:space="0" w:color="auto"/>
        <w:left w:val="none" w:sz="0" w:space="0" w:color="auto"/>
        <w:bottom w:val="none" w:sz="0" w:space="0" w:color="auto"/>
        <w:right w:val="none" w:sz="0" w:space="0" w:color="auto"/>
      </w:divBdr>
    </w:div>
    <w:div w:id="711806480">
      <w:bodyDiv w:val="1"/>
      <w:marLeft w:val="0"/>
      <w:marRight w:val="0"/>
      <w:marTop w:val="0"/>
      <w:marBottom w:val="0"/>
      <w:divBdr>
        <w:top w:val="none" w:sz="0" w:space="0" w:color="auto"/>
        <w:left w:val="none" w:sz="0" w:space="0" w:color="auto"/>
        <w:bottom w:val="none" w:sz="0" w:space="0" w:color="auto"/>
        <w:right w:val="none" w:sz="0" w:space="0" w:color="auto"/>
      </w:divBdr>
      <w:divsChild>
        <w:div w:id="848177283">
          <w:marLeft w:val="0"/>
          <w:marRight w:val="0"/>
          <w:marTop w:val="0"/>
          <w:marBottom w:val="0"/>
          <w:divBdr>
            <w:top w:val="none" w:sz="0" w:space="0" w:color="auto"/>
            <w:left w:val="none" w:sz="0" w:space="0" w:color="auto"/>
            <w:bottom w:val="none" w:sz="0" w:space="0" w:color="auto"/>
            <w:right w:val="none" w:sz="0" w:space="0" w:color="auto"/>
          </w:divBdr>
          <w:divsChild>
            <w:div w:id="743070774">
              <w:marLeft w:val="0"/>
              <w:marRight w:val="0"/>
              <w:marTop w:val="0"/>
              <w:marBottom w:val="0"/>
              <w:divBdr>
                <w:top w:val="none" w:sz="0" w:space="0" w:color="auto"/>
                <w:left w:val="none" w:sz="0" w:space="0" w:color="auto"/>
                <w:bottom w:val="none" w:sz="0" w:space="0" w:color="auto"/>
                <w:right w:val="none" w:sz="0" w:space="0" w:color="auto"/>
              </w:divBdr>
              <w:divsChild>
                <w:div w:id="2122726539">
                  <w:marLeft w:val="0"/>
                  <w:marRight w:val="0"/>
                  <w:marTop w:val="0"/>
                  <w:marBottom w:val="0"/>
                  <w:divBdr>
                    <w:top w:val="none" w:sz="0" w:space="0" w:color="auto"/>
                    <w:left w:val="none" w:sz="0" w:space="0" w:color="auto"/>
                    <w:bottom w:val="none" w:sz="0" w:space="0" w:color="auto"/>
                    <w:right w:val="none" w:sz="0" w:space="0" w:color="auto"/>
                  </w:divBdr>
                  <w:divsChild>
                    <w:div w:id="1507407025">
                      <w:marLeft w:val="0"/>
                      <w:marRight w:val="0"/>
                      <w:marTop w:val="0"/>
                      <w:marBottom w:val="0"/>
                      <w:divBdr>
                        <w:top w:val="none" w:sz="0" w:space="0" w:color="auto"/>
                        <w:left w:val="none" w:sz="0" w:space="0" w:color="auto"/>
                        <w:bottom w:val="none" w:sz="0" w:space="0" w:color="auto"/>
                        <w:right w:val="none" w:sz="0" w:space="0" w:color="auto"/>
                      </w:divBdr>
                      <w:divsChild>
                        <w:div w:id="152768158">
                          <w:marLeft w:val="0"/>
                          <w:marRight w:val="0"/>
                          <w:marTop w:val="0"/>
                          <w:marBottom w:val="0"/>
                          <w:divBdr>
                            <w:top w:val="none" w:sz="0" w:space="0" w:color="auto"/>
                            <w:left w:val="none" w:sz="0" w:space="0" w:color="auto"/>
                            <w:bottom w:val="none" w:sz="0" w:space="0" w:color="auto"/>
                            <w:right w:val="none" w:sz="0" w:space="0" w:color="auto"/>
                          </w:divBdr>
                        </w:div>
                      </w:divsChild>
                    </w:div>
                    <w:div w:id="1072772937">
                      <w:marLeft w:val="0"/>
                      <w:marRight w:val="0"/>
                      <w:marTop w:val="0"/>
                      <w:marBottom w:val="0"/>
                      <w:divBdr>
                        <w:top w:val="none" w:sz="0" w:space="0" w:color="auto"/>
                        <w:left w:val="none" w:sz="0" w:space="0" w:color="auto"/>
                        <w:bottom w:val="none" w:sz="0" w:space="0" w:color="auto"/>
                        <w:right w:val="none" w:sz="0" w:space="0" w:color="auto"/>
                      </w:divBdr>
                      <w:divsChild>
                        <w:div w:id="1176074497">
                          <w:marLeft w:val="0"/>
                          <w:marRight w:val="0"/>
                          <w:marTop w:val="0"/>
                          <w:marBottom w:val="0"/>
                          <w:divBdr>
                            <w:top w:val="none" w:sz="0" w:space="0" w:color="auto"/>
                            <w:left w:val="none" w:sz="0" w:space="0" w:color="auto"/>
                            <w:bottom w:val="none" w:sz="0" w:space="0" w:color="auto"/>
                            <w:right w:val="none" w:sz="0" w:space="0" w:color="auto"/>
                          </w:divBdr>
                          <w:divsChild>
                            <w:div w:id="12340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51281">
      <w:bodyDiv w:val="1"/>
      <w:marLeft w:val="0"/>
      <w:marRight w:val="0"/>
      <w:marTop w:val="0"/>
      <w:marBottom w:val="0"/>
      <w:divBdr>
        <w:top w:val="none" w:sz="0" w:space="0" w:color="auto"/>
        <w:left w:val="none" w:sz="0" w:space="0" w:color="auto"/>
        <w:bottom w:val="none" w:sz="0" w:space="0" w:color="auto"/>
        <w:right w:val="none" w:sz="0" w:space="0" w:color="auto"/>
      </w:divBdr>
    </w:div>
    <w:div w:id="875774284">
      <w:bodyDiv w:val="1"/>
      <w:marLeft w:val="0"/>
      <w:marRight w:val="0"/>
      <w:marTop w:val="0"/>
      <w:marBottom w:val="0"/>
      <w:divBdr>
        <w:top w:val="none" w:sz="0" w:space="0" w:color="auto"/>
        <w:left w:val="none" w:sz="0" w:space="0" w:color="auto"/>
        <w:bottom w:val="none" w:sz="0" w:space="0" w:color="auto"/>
        <w:right w:val="none" w:sz="0" w:space="0" w:color="auto"/>
      </w:divBdr>
    </w:div>
    <w:div w:id="1039011193">
      <w:bodyDiv w:val="1"/>
      <w:marLeft w:val="0"/>
      <w:marRight w:val="0"/>
      <w:marTop w:val="0"/>
      <w:marBottom w:val="0"/>
      <w:divBdr>
        <w:top w:val="none" w:sz="0" w:space="0" w:color="auto"/>
        <w:left w:val="none" w:sz="0" w:space="0" w:color="auto"/>
        <w:bottom w:val="none" w:sz="0" w:space="0" w:color="auto"/>
        <w:right w:val="none" w:sz="0" w:space="0" w:color="auto"/>
      </w:divBdr>
    </w:div>
    <w:div w:id="1241718540">
      <w:bodyDiv w:val="1"/>
      <w:marLeft w:val="0"/>
      <w:marRight w:val="0"/>
      <w:marTop w:val="0"/>
      <w:marBottom w:val="0"/>
      <w:divBdr>
        <w:top w:val="none" w:sz="0" w:space="0" w:color="auto"/>
        <w:left w:val="none" w:sz="0" w:space="0" w:color="auto"/>
        <w:bottom w:val="none" w:sz="0" w:space="0" w:color="auto"/>
        <w:right w:val="none" w:sz="0" w:space="0" w:color="auto"/>
      </w:divBdr>
    </w:div>
    <w:div w:id="1433818616">
      <w:bodyDiv w:val="1"/>
      <w:marLeft w:val="0"/>
      <w:marRight w:val="0"/>
      <w:marTop w:val="0"/>
      <w:marBottom w:val="0"/>
      <w:divBdr>
        <w:top w:val="none" w:sz="0" w:space="0" w:color="auto"/>
        <w:left w:val="none" w:sz="0" w:space="0" w:color="auto"/>
        <w:bottom w:val="none" w:sz="0" w:space="0" w:color="auto"/>
        <w:right w:val="none" w:sz="0" w:space="0" w:color="auto"/>
      </w:divBdr>
    </w:div>
    <w:div w:id="1442340414">
      <w:bodyDiv w:val="1"/>
      <w:marLeft w:val="0"/>
      <w:marRight w:val="0"/>
      <w:marTop w:val="0"/>
      <w:marBottom w:val="0"/>
      <w:divBdr>
        <w:top w:val="none" w:sz="0" w:space="0" w:color="auto"/>
        <w:left w:val="none" w:sz="0" w:space="0" w:color="auto"/>
        <w:bottom w:val="none" w:sz="0" w:space="0" w:color="auto"/>
        <w:right w:val="none" w:sz="0" w:space="0" w:color="auto"/>
      </w:divBdr>
    </w:div>
    <w:div w:id="1696615671">
      <w:bodyDiv w:val="1"/>
      <w:marLeft w:val="0"/>
      <w:marRight w:val="0"/>
      <w:marTop w:val="0"/>
      <w:marBottom w:val="0"/>
      <w:divBdr>
        <w:top w:val="none" w:sz="0" w:space="0" w:color="auto"/>
        <w:left w:val="none" w:sz="0" w:space="0" w:color="auto"/>
        <w:bottom w:val="none" w:sz="0" w:space="0" w:color="auto"/>
        <w:right w:val="none" w:sz="0" w:space="0" w:color="auto"/>
      </w:divBdr>
    </w:div>
    <w:div w:id="1907646490">
      <w:bodyDiv w:val="1"/>
      <w:marLeft w:val="0"/>
      <w:marRight w:val="0"/>
      <w:marTop w:val="0"/>
      <w:marBottom w:val="0"/>
      <w:divBdr>
        <w:top w:val="none" w:sz="0" w:space="0" w:color="auto"/>
        <w:left w:val="none" w:sz="0" w:space="0" w:color="auto"/>
        <w:bottom w:val="none" w:sz="0" w:space="0" w:color="auto"/>
        <w:right w:val="none" w:sz="0" w:space="0" w:color="auto"/>
      </w:divBdr>
    </w:div>
    <w:div w:id="1918786719">
      <w:bodyDiv w:val="1"/>
      <w:marLeft w:val="0"/>
      <w:marRight w:val="0"/>
      <w:marTop w:val="0"/>
      <w:marBottom w:val="0"/>
      <w:divBdr>
        <w:top w:val="none" w:sz="0" w:space="0" w:color="auto"/>
        <w:left w:val="none" w:sz="0" w:space="0" w:color="auto"/>
        <w:bottom w:val="none" w:sz="0" w:space="0" w:color="auto"/>
        <w:right w:val="none" w:sz="0" w:space="0" w:color="auto"/>
      </w:divBdr>
    </w:div>
    <w:div w:id="2042394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4804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xtech</cp:lastModifiedBy>
  <cp:revision>2</cp:revision>
  <cp:lastPrinted>2017-03-15T10:50:00Z</cp:lastPrinted>
  <dcterms:created xsi:type="dcterms:W3CDTF">2025-05-06T06:54:00Z</dcterms:created>
  <dcterms:modified xsi:type="dcterms:W3CDTF">2025-05-06T06:54:00Z</dcterms:modified>
</cp:coreProperties>
</file>