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CCF70" w14:textId="77777777" w:rsidR="000F189B" w:rsidRDefault="00000000">
      <w:pPr>
        <w:spacing w:before="240" w:after="120"/>
        <w:ind w:right="-1080"/>
        <w:rPr>
          <w:b/>
          <w:color w:val="F7A11A"/>
          <w:sz w:val="30"/>
          <w:szCs w:val="30"/>
        </w:rPr>
      </w:pPr>
      <w:r>
        <w:rPr>
          <w:b/>
          <w:color w:val="F7A11A"/>
          <w:sz w:val="30"/>
          <w:szCs w:val="30"/>
        </w:rPr>
        <w:t>BTEC topshirig'i haqida qisqacha ma'lumot</w:t>
      </w:r>
    </w:p>
    <w:tbl>
      <w:tblPr>
        <w:tblStyle w:val="Style10"/>
        <w:tblW w:w="9360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50"/>
        <w:gridCol w:w="1246"/>
        <w:gridCol w:w="6264"/>
      </w:tblGrid>
      <w:tr w:rsidR="000F189B" w14:paraId="09C8C605" w14:textId="77777777">
        <w:trPr>
          <w:trHeight w:val="285"/>
        </w:trPr>
        <w:tc>
          <w:tcPr>
            <w:tcW w:w="30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EF0376" w14:textId="77777777" w:rsidR="000F189B" w:rsidRDefault="00000000">
            <w:pPr>
              <w:spacing w:before="240" w:after="240"/>
              <w:ind w:left="-60"/>
              <w:rPr>
                <w:b/>
              </w:rPr>
            </w:pPr>
            <w:r>
              <w:rPr>
                <w:b/>
              </w:rPr>
              <w:t>Malaka</w:t>
            </w:r>
          </w:p>
        </w:tc>
        <w:tc>
          <w:tcPr>
            <w:tcW w:w="626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649585" w14:textId="3B92A8C2" w:rsidR="000F189B" w:rsidRDefault="00990213">
            <w:pPr>
              <w:spacing w:before="240" w:after="240"/>
              <w:ind w:left="-60"/>
            </w:pPr>
            <w:r>
              <w:t xml:space="preserve">Level 4: </w:t>
            </w:r>
            <w:r w:rsidR="00000000">
              <w:t>Pearson BTEC Raqamli Texnologiyalar bo'yicha Oliy Millatlar Tashkiloti</w:t>
            </w:r>
          </w:p>
        </w:tc>
      </w:tr>
      <w:tr w:rsidR="000F189B" w14:paraId="477F304C" w14:textId="77777777">
        <w:trPr>
          <w:trHeight w:val="810"/>
        </w:trPr>
        <w:tc>
          <w:tcPr>
            <w:tcW w:w="3096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6151DB" w14:textId="77777777" w:rsidR="000F189B" w:rsidRDefault="00000000">
            <w:pPr>
              <w:spacing w:before="240" w:after="240"/>
              <w:ind w:left="-60"/>
              <w:rPr>
                <w:b/>
              </w:rPr>
            </w:pPr>
            <w:r>
              <w:rPr>
                <w:b/>
              </w:rPr>
              <w:t>Birlik raqami va nomi</w:t>
            </w:r>
          </w:p>
          <w:p w14:paraId="0E8E2690" w14:textId="77777777" w:rsidR="000F189B" w:rsidRDefault="00000000">
            <w:pPr>
              <w:spacing w:before="240" w:after="240"/>
              <w:ind w:left="-60"/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  <w:tc>
          <w:tcPr>
            <w:tcW w:w="62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6A1A48" w14:textId="77777777" w:rsidR="000F189B" w:rsidRDefault="00000000">
            <w:pPr>
              <w:spacing w:before="240" w:after="240"/>
              <w:ind w:left="-60"/>
            </w:pPr>
            <w:r>
              <w:t>17-qism: Raqamli iqtisodiyotda menejment</w:t>
            </w:r>
          </w:p>
        </w:tc>
      </w:tr>
      <w:tr w:rsidR="000F189B" w14:paraId="6374BA52" w14:textId="77777777">
        <w:trPr>
          <w:trHeight w:val="2670"/>
        </w:trPr>
        <w:tc>
          <w:tcPr>
            <w:tcW w:w="3096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6C9C10" w14:textId="77777777" w:rsidR="000F189B" w:rsidRDefault="00000000">
            <w:pPr>
              <w:spacing w:before="240" w:after="240"/>
              <w:ind w:left="-60"/>
              <w:rPr>
                <w:b/>
              </w:rPr>
            </w:pPr>
            <w:r>
              <w:rPr>
                <w:b/>
              </w:rPr>
              <w:t>O'rganish maqsadi(lar)i</w:t>
            </w:r>
          </w:p>
        </w:tc>
        <w:tc>
          <w:tcPr>
            <w:tcW w:w="62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AC0473" w14:textId="77777777" w:rsidR="000F189B" w:rsidRDefault="00000000">
            <w:pPr>
              <w:spacing w:before="240" w:after="240"/>
              <w:ind w:left="-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</w:t>
            </w:r>
            <w:r>
              <w:rPr>
                <w:sz w:val="24"/>
                <w:szCs w:val="24"/>
              </w:rPr>
              <w:t>LO1 Raqamli iqtisodiyotdagi tashkiliy tuzilmalar va madaniyatlarning turlarini o'rganish</w:t>
            </w:r>
          </w:p>
          <w:p w14:paraId="7C33ACAE" w14:textId="77777777" w:rsidR="000F189B" w:rsidRDefault="00000000">
            <w:pPr>
              <w:spacing w:before="240" w:after="240"/>
              <w:ind w:left="-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</w:t>
            </w:r>
            <w:r>
              <w:rPr>
                <w:sz w:val="24"/>
                <w:szCs w:val="24"/>
              </w:rPr>
              <w:t>LO2 Raqamli iqtisodiyot tashkilotidagi manfaatdor tomonlarning roli, ta'siri va ta'sirini o'rganing</w:t>
            </w:r>
          </w:p>
          <w:p w14:paraId="6574878B" w14:textId="77777777" w:rsidR="000F189B" w:rsidRDefault="00000000">
            <w:pPr>
              <w:spacing w:before="240" w:after="240"/>
              <w:ind w:left="-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</w:t>
            </w:r>
            <w:r>
              <w:rPr>
                <w:sz w:val="24"/>
                <w:szCs w:val="24"/>
              </w:rPr>
              <w:t>LO3 Raqamli boshqaruv va etakchilikka yondashuvlarni o'rganing</w:t>
            </w:r>
          </w:p>
          <w:p w14:paraId="4280D4E9" w14:textId="77777777" w:rsidR="000F189B" w:rsidRDefault="00000000">
            <w:pPr>
              <w:spacing w:before="240" w:after="240"/>
              <w:ind w:left="-60"/>
              <w:rPr>
                <w:sz w:val="24"/>
                <w:szCs w:val="24"/>
              </w:rPr>
            </w:pPr>
            <w:r>
              <w:t>4.</w:t>
            </w:r>
            <w:r>
              <w:rPr>
                <w:sz w:val="14"/>
                <w:szCs w:val="14"/>
              </w:rPr>
              <w:t xml:space="preserve">    </w:t>
            </w:r>
            <w:r>
              <w:rPr>
                <w:sz w:val="24"/>
                <w:szCs w:val="24"/>
              </w:rPr>
              <w:t>LO4 Raqamli jamoada motivatsiya, tashkiliy xulq-atvor, samaradorlik va aks ettirish o'rtasidagi munosabatni baholang.</w:t>
            </w:r>
          </w:p>
        </w:tc>
      </w:tr>
      <w:tr w:rsidR="000F189B" w14:paraId="22F2CFB4" w14:textId="77777777">
        <w:trPr>
          <w:trHeight w:val="285"/>
        </w:trPr>
        <w:tc>
          <w:tcPr>
            <w:tcW w:w="3096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1CC72A" w14:textId="77777777" w:rsidR="000F189B" w:rsidRDefault="00000000">
            <w:pPr>
              <w:spacing w:before="240" w:after="240"/>
              <w:ind w:left="-60"/>
              <w:rPr>
                <w:b/>
              </w:rPr>
            </w:pPr>
            <w:r>
              <w:rPr>
                <w:b/>
              </w:rPr>
              <w:t>Topshiriq sarlavhasi</w:t>
            </w:r>
          </w:p>
        </w:tc>
        <w:tc>
          <w:tcPr>
            <w:tcW w:w="62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1154E6" w14:textId="5EB0A43A" w:rsidR="000F189B" w:rsidRDefault="00990213">
            <w:pPr>
              <w:spacing w:before="240" w:after="240"/>
              <w:ind w:left="-60"/>
            </w:pPr>
            <w:r w:rsidRPr="00990213">
              <w:t>Raqamli iqtisodiyotda boshqaruv texnikalari orqali tashkilot samaradorligini oshirish</w:t>
            </w:r>
          </w:p>
        </w:tc>
      </w:tr>
      <w:tr w:rsidR="000F189B" w14:paraId="5F397F29" w14:textId="77777777">
        <w:trPr>
          <w:trHeight w:val="285"/>
        </w:trPr>
        <w:tc>
          <w:tcPr>
            <w:tcW w:w="3096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16DF31" w14:textId="77777777" w:rsidR="000F189B" w:rsidRDefault="00000000">
            <w:pPr>
              <w:spacing w:before="240" w:after="240"/>
              <w:ind w:left="-60"/>
              <w:rPr>
                <w:b/>
              </w:rPr>
            </w:pPr>
            <w:r>
              <w:rPr>
                <w:b/>
              </w:rPr>
              <w:t>Baholovchi</w:t>
            </w:r>
          </w:p>
        </w:tc>
        <w:tc>
          <w:tcPr>
            <w:tcW w:w="62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7D3A7D" w14:textId="26F436A6" w:rsidR="000F189B" w:rsidRDefault="00990213">
            <w:pPr>
              <w:spacing w:before="240" w:after="240"/>
              <w:ind w:left="-60"/>
            </w:pPr>
            <w:r>
              <w:t>Uchqun Urakboyev</w:t>
            </w:r>
          </w:p>
        </w:tc>
      </w:tr>
      <w:tr w:rsidR="000F189B" w14:paraId="33F3AF96" w14:textId="77777777">
        <w:trPr>
          <w:trHeight w:val="285"/>
        </w:trPr>
        <w:tc>
          <w:tcPr>
            <w:tcW w:w="3096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D0391D" w14:textId="77777777" w:rsidR="000F189B" w:rsidRDefault="00000000">
            <w:pPr>
              <w:spacing w:before="240" w:after="240"/>
              <w:ind w:left="-60"/>
              <w:rPr>
                <w:b/>
              </w:rPr>
            </w:pPr>
            <w:r>
              <w:rPr>
                <w:b/>
              </w:rPr>
              <w:t>Berilgan sanasi</w:t>
            </w:r>
          </w:p>
        </w:tc>
        <w:tc>
          <w:tcPr>
            <w:tcW w:w="62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2BDE15" w14:textId="77777777" w:rsidR="000F189B" w:rsidRDefault="00000000">
            <w:pPr>
              <w:spacing w:before="240" w:after="240"/>
              <w:ind w:left="-60"/>
            </w:pPr>
            <w:r>
              <w:t xml:space="preserve"> </w:t>
            </w:r>
          </w:p>
        </w:tc>
      </w:tr>
      <w:tr w:rsidR="000F189B" w14:paraId="725B8251" w14:textId="77777777">
        <w:trPr>
          <w:trHeight w:val="285"/>
        </w:trPr>
        <w:tc>
          <w:tcPr>
            <w:tcW w:w="3096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A3CCCF" w14:textId="77777777" w:rsidR="000F189B" w:rsidRDefault="00000000">
            <w:pPr>
              <w:spacing w:before="240" w:after="240"/>
              <w:ind w:left="-60"/>
              <w:rPr>
                <w:b/>
              </w:rPr>
            </w:pPr>
            <w:r>
              <w:rPr>
                <w:b/>
              </w:rPr>
              <w:t>Belgilangan muddatda topshiring</w:t>
            </w:r>
          </w:p>
        </w:tc>
        <w:tc>
          <w:tcPr>
            <w:tcW w:w="62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F4E754" w14:textId="77777777" w:rsidR="000F189B" w:rsidRDefault="00000000">
            <w:pPr>
              <w:spacing w:before="240" w:after="240"/>
              <w:ind w:left="-60"/>
            </w:pPr>
            <w:r>
              <w:t xml:space="preserve"> </w:t>
            </w:r>
          </w:p>
        </w:tc>
      </w:tr>
      <w:tr w:rsidR="000F189B" w14:paraId="4F2999F9" w14:textId="77777777">
        <w:trPr>
          <w:trHeight w:val="13050"/>
        </w:trPr>
        <w:tc>
          <w:tcPr>
            <w:tcW w:w="3096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A3408E" w14:textId="77777777" w:rsidR="000F189B" w:rsidRDefault="00000000">
            <w:pPr>
              <w:spacing w:before="240" w:after="240"/>
              <w:ind w:left="-60"/>
              <w:rPr>
                <w:b/>
              </w:rPr>
            </w:pPr>
            <w:r>
              <w:rPr>
                <w:b/>
              </w:rPr>
              <w:lastRenderedPageBreak/>
              <w:t>Stsenariy yoki kontekst</w:t>
            </w:r>
          </w:p>
        </w:tc>
        <w:tc>
          <w:tcPr>
            <w:tcW w:w="62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D13353" w14:textId="6F9DE717" w:rsidR="00990213" w:rsidRPr="00990213" w:rsidRDefault="00000000" w:rsidP="00990213">
            <w:pPr>
              <w:spacing w:before="240" w:after="240"/>
              <w:ind w:left="-60"/>
            </w:pPr>
            <w:r>
              <w:rPr>
                <w:b/>
              </w:rPr>
              <w:t>Ssenariy:</w:t>
            </w:r>
            <w:r w:rsidR="00990213" w:rsidRPr="00990213">
              <w:rPr>
                <w:lang w:val="en-US"/>
              </w:rPr>
              <w:br/>
            </w:r>
            <w:proofErr w:type="spellStart"/>
            <w:r w:rsidR="00990213" w:rsidRPr="00990213">
              <w:rPr>
                <w:lang w:val="en-US"/>
              </w:rPr>
              <w:t>Siz</w:t>
            </w:r>
            <w:proofErr w:type="spellEnd"/>
            <w:r w:rsidR="00990213" w:rsidRPr="00990213">
              <w:rPr>
                <w:lang w:val="en-US"/>
              </w:rPr>
              <w:t xml:space="preserve"> </w:t>
            </w:r>
            <w:r w:rsidR="00990213">
              <w:rPr>
                <w:b/>
                <w:bCs/>
                <w:lang w:val="en-US"/>
              </w:rPr>
              <w:t>FinTech</w:t>
            </w:r>
            <w:r w:rsidR="00990213" w:rsidRPr="00990213">
              <w:rPr>
                <w:b/>
                <w:bCs/>
                <w:lang w:val="en-US"/>
              </w:rPr>
              <w:t xml:space="preserve"> </w:t>
            </w:r>
            <w:r w:rsidR="00990213">
              <w:rPr>
                <w:b/>
                <w:bCs/>
                <w:lang w:val="en-US"/>
              </w:rPr>
              <w:t>Consulting Service</w:t>
            </w:r>
            <w:r w:rsidR="00990213" w:rsidRPr="00990213">
              <w:rPr>
                <w:b/>
                <w:bCs/>
                <w:lang w:val="en-US"/>
              </w:rPr>
              <w:t xml:space="preserve"> Ltd.</w:t>
            </w:r>
            <w:r w:rsidR="00990213" w:rsidRPr="00990213">
              <w:rPr>
                <w:lang w:val="en-US"/>
              </w:rPr>
              <w:t xml:space="preserve"> </w:t>
            </w:r>
            <w:proofErr w:type="spellStart"/>
            <w:r w:rsidR="00990213" w:rsidRPr="00990213">
              <w:rPr>
                <w:lang w:val="en-US"/>
              </w:rPr>
              <w:t>kompaniyasining</w:t>
            </w:r>
            <w:proofErr w:type="spellEnd"/>
            <w:r w:rsidR="00990213" w:rsidRPr="00990213">
              <w:rPr>
                <w:lang w:val="en-US"/>
              </w:rPr>
              <w:t xml:space="preserve"> CEO </w:t>
            </w:r>
            <w:proofErr w:type="spellStart"/>
            <w:r w:rsidR="00990213" w:rsidRPr="00990213">
              <w:rPr>
                <w:lang w:val="en-US"/>
              </w:rPr>
              <w:t>maslahatchisi</w:t>
            </w:r>
            <w:proofErr w:type="spellEnd"/>
            <w:r w:rsidR="00990213" w:rsidRPr="00990213">
              <w:rPr>
                <w:lang w:val="en-US"/>
              </w:rPr>
              <w:t xml:space="preserve"> </w:t>
            </w:r>
            <w:proofErr w:type="spellStart"/>
            <w:r w:rsidR="00990213" w:rsidRPr="00990213">
              <w:rPr>
                <w:lang w:val="en-US"/>
              </w:rPr>
              <w:t>sifatida</w:t>
            </w:r>
            <w:proofErr w:type="spellEnd"/>
            <w:r w:rsidR="00990213" w:rsidRPr="00990213">
              <w:rPr>
                <w:lang w:val="en-US"/>
              </w:rPr>
              <w:t xml:space="preserve"> </w:t>
            </w:r>
            <w:proofErr w:type="spellStart"/>
            <w:r w:rsidR="00990213" w:rsidRPr="00990213">
              <w:rPr>
                <w:lang w:val="en-US"/>
              </w:rPr>
              <w:t>tayinlandingiz</w:t>
            </w:r>
            <w:proofErr w:type="spellEnd"/>
            <w:r w:rsidR="00990213" w:rsidRPr="00990213">
              <w:rPr>
                <w:lang w:val="en-US"/>
              </w:rPr>
              <w:t xml:space="preserve">. </w:t>
            </w:r>
            <w:proofErr w:type="spellStart"/>
            <w:r w:rsidR="00990213" w:rsidRPr="00990213">
              <w:rPr>
                <w:lang w:val="en-US"/>
              </w:rPr>
              <w:t>Kompaniyaning</w:t>
            </w:r>
            <w:proofErr w:type="spellEnd"/>
            <w:r w:rsidR="00990213" w:rsidRPr="00990213">
              <w:rPr>
                <w:lang w:val="en-US"/>
              </w:rPr>
              <w:t xml:space="preserve"> </w:t>
            </w:r>
            <w:proofErr w:type="spellStart"/>
            <w:r w:rsidR="00990213" w:rsidRPr="00990213">
              <w:rPr>
                <w:lang w:val="en-US"/>
              </w:rPr>
              <w:t>raqamli</w:t>
            </w:r>
            <w:proofErr w:type="spellEnd"/>
            <w:r w:rsidR="00990213" w:rsidRPr="00990213">
              <w:rPr>
                <w:lang w:val="en-US"/>
              </w:rPr>
              <w:t xml:space="preserve"> </w:t>
            </w:r>
            <w:proofErr w:type="spellStart"/>
            <w:r w:rsidR="00990213" w:rsidRPr="00990213">
              <w:rPr>
                <w:lang w:val="en-US"/>
              </w:rPr>
              <w:t>texnologiyalarni</w:t>
            </w:r>
            <w:proofErr w:type="spellEnd"/>
            <w:r w:rsidR="00990213" w:rsidRPr="00990213">
              <w:rPr>
                <w:lang w:val="en-US"/>
              </w:rPr>
              <w:t xml:space="preserve"> </w:t>
            </w:r>
            <w:proofErr w:type="spellStart"/>
            <w:proofErr w:type="gramStart"/>
            <w:r w:rsidR="00990213" w:rsidRPr="00990213">
              <w:rPr>
                <w:lang w:val="en-US"/>
              </w:rPr>
              <w:t>qo‘</w:t>
            </w:r>
            <w:proofErr w:type="gramEnd"/>
            <w:r w:rsidR="00990213" w:rsidRPr="00990213">
              <w:rPr>
                <w:lang w:val="en-US"/>
              </w:rPr>
              <w:t>llab-quvvatlashga</w:t>
            </w:r>
            <w:proofErr w:type="spellEnd"/>
            <w:r w:rsidR="00990213" w:rsidRPr="00990213">
              <w:rPr>
                <w:lang w:val="en-US"/>
              </w:rPr>
              <w:t xml:space="preserve"> </w:t>
            </w:r>
            <w:proofErr w:type="spellStart"/>
            <w:r w:rsidR="00990213" w:rsidRPr="00990213">
              <w:rPr>
                <w:lang w:val="en-US"/>
              </w:rPr>
              <w:t>bo‘lgan</w:t>
            </w:r>
            <w:proofErr w:type="spellEnd"/>
            <w:r w:rsidR="00990213" w:rsidRPr="00990213">
              <w:rPr>
                <w:lang w:val="en-US"/>
              </w:rPr>
              <w:t xml:space="preserve"> </w:t>
            </w:r>
            <w:proofErr w:type="spellStart"/>
            <w:r w:rsidR="00990213" w:rsidRPr="00990213">
              <w:rPr>
                <w:lang w:val="en-US"/>
              </w:rPr>
              <w:t>talabining</w:t>
            </w:r>
            <w:proofErr w:type="spellEnd"/>
            <w:r w:rsidR="00990213" w:rsidRPr="00990213">
              <w:rPr>
                <w:lang w:val="en-US"/>
              </w:rPr>
              <w:t xml:space="preserve"> </w:t>
            </w:r>
            <w:proofErr w:type="spellStart"/>
            <w:r w:rsidR="00990213" w:rsidRPr="00990213">
              <w:rPr>
                <w:lang w:val="en-US"/>
              </w:rPr>
              <w:t>ortishi</w:t>
            </w:r>
            <w:proofErr w:type="spellEnd"/>
            <w:r w:rsidR="00990213" w:rsidRPr="00990213">
              <w:rPr>
                <w:lang w:val="en-US"/>
              </w:rPr>
              <w:t xml:space="preserve"> </w:t>
            </w:r>
            <w:proofErr w:type="spellStart"/>
            <w:r w:rsidR="00990213" w:rsidRPr="00990213">
              <w:rPr>
                <w:lang w:val="en-US"/>
              </w:rPr>
              <w:t>bilan</w:t>
            </w:r>
            <w:proofErr w:type="spellEnd"/>
            <w:r w:rsidR="00990213" w:rsidRPr="00990213">
              <w:rPr>
                <w:lang w:val="en-US"/>
              </w:rPr>
              <w:t xml:space="preserve">, </w:t>
            </w:r>
            <w:proofErr w:type="spellStart"/>
            <w:r w:rsidR="00990213" w:rsidRPr="00990213">
              <w:rPr>
                <w:lang w:val="en-US"/>
              </w:rPr>
              <w:t>kompaniya</w:t>
            </w:r>
            <w:proofErr w:type="spellEnd"/>
            <w:r w:rsidR="00990213" w:rsidRPr="00990213">
              <w:rPr>
                <w:lang w:val="en-US"/>
              </w:rPr>
              <w:t xml:space="preserve"> </w:t>
            </w:r>
            <w:proofErr w:type="spellStart"/>
            <w:r w:rsidR="00990213" w:rsidRPr="00990213">
              <w:rPr>
                <w:lang w:val="en-US"/>
              </w:rPr>
              <w:t>rahbariyati</w:t>
            </w:r>
            <w:proofErr w:type="spellEnd"/>
            <w:r w:rsidR="00990213" w:rsidRPr="00990213">
              <w:rPr>
                <w:lang w:val="en-US"/>
              </w:rPr>
              <w:t xml:space="preserve"> </w:t>
            </w:r>
            <w:proofErr w:type="spellStart"/>
            <w:r w:rsidR="00990213" w:rsidRPr="00990213">
              <w:rPr>
                <w:lang w:val="en-US"/>
              </w:rPr>
              <w:t>va</w:t>
            </w:r>
            <w:proofErr w:type="spellEnd"/>
            <w:r w:rsidR="00990213" w:rsidRPr="00990213">
              <w:rPr>
                <w:lang w:val="en-US"/>
              </w:rPr>
              <w:t xml:space="preserve"> </w:t>
            </w:r>
            <w:proofErr w:type="spellStart"/>
            <w:r w:rsidR="00990213" w:rsidRPr="00990213">
              <w:rPr>
                <w:lang w:val="en-US"/>
              </w:rPr>
              <w:t>xodimlari</w:t>
            </w:r>
            <w:proofErr w:type="spellEnd"/>
            <w:r w:rsidR="00990213" w:rsidRPr="00990213">
              <w:rPr>
                <w:lang w:val="en-US"/>
              </w:rPr>
              <w:t xml:space="preserve"> </w:t>
            </w:r>
            <w:proofErr w:type="spellStart"/>
            <w:r w:rsidR="00990213" w:rsidRPr="00990213">
              <w:rPr>
                <w:lang w:val="en-US"/>
              </w:rPr>
              <w:t>tashkilotning</w:t>
            </w:r>
            <w:proofErr w:type="spellEnd"/>
            <w:r w:rsidR="00990213" w:rsidRPr="00990213">
              <w:rPr>
                <w:lang w:val="en-US"/>
              </w:rPr>
              <w:t xml:space="preserve"> </w:t>
            </w:r>
            <w:proofErr w:type="spellStart"/>
            <w:r w:rsidR="00990213" w:rsidRPr="00990213">
              <w:rPr>
                <w:lang w:val="en-US"/>
              </w:rPr>
              <w:t>madaniyati</w:t>
            </w:r>
            <w:proofErr w:type="spellEnd"/>
            <w:r w:rsidR="00990213" w:rsidRPr="00990213">
              <w:rPr>
                <w:lang w:val="en-US"/>
              </w:rPr>
              <w:t xml:space="preserve"> </w:t>
            </w:r>
            <w:proofErr w:type="spellStart"/>
            <w:r w:rsidR="00990213" w:rsidRPr="00990213">
              <w:rPr>
                <w:lang w:val="en-US"/>
              </w:rPr>
              <w:t>va</w:t>
            </w:r>
            <w:proofErr w:type="spellEnd"/>
            <w:r w:rsidR="00990213" w:rsidRPr="00990213">
              <w:rPr>
                <w:lang w:val="en-US"/>
              </w:rPr>
              <w:t xml:space="preserve"> </w:t>
            </w:r>
            <w:proofErr w:type="spellStart"/>
            <w:r w:rsidR="00990213" w:rsidRPr="00990213">
              <w:rPr>
                <w:lang w:val="en-US"/>
              </w:rPr>
              <w:t>tuzilmasini</w:t>
            </w:r>
            <w:proofErr w:type="spellEnd"/>
            <w:r w:rsidR="00990213" w:rsidRPr="00990213">
              <w:rPr>
                <w:lang w:val="en-US"/>
              </w:rPr>
              <w:t xml:space="preserve"> </w:t>
            </w:r>
            <w:proofErr w:type="spellStart"/>
            <w:r w:rsidR="00990213" w:rsidRPr="00990213">
              <w:rPr>
                <w:lang w:val="en-US"/>
              </w:rPr>
              <w:t>yaxshilash</w:t>
            </w:r>
            <w:proofErr w:type="spellEnd"/>
            <w:r w:rsidR="00990213" w:rsidRPr="00990213">
              <w:rPr>
                <w:lang w:val="en-US"/>
              </w:rPr>
              <w:t xml:space="preserve"> </w:t>
            </w:r>
            <w:proofErr w:type="spellStart"/>
            <w:r w:rsidR="00990213" w:rsidRPr="00990213">
              <w:rPr>
                <w:lang w:val="en-US"/>
              </w:rPr>
              <w:t>uchun</w:t>
            </w:r>
            <w:proofErr w:type="spellEnd"/>
            <w:r w:rsidR="00990213" w:rsidRPr="00990213">
              <w:rPr>
                <w:lang w:val="en-US"/>
              </w:rPr>
              <w:t xml:space="preserve"> </w:t>
            </w:r>
            <w:proofErr w:type="spellStart"/>
            <w:r w:rsidR="00990213" w:rsidRPr="00990213">
              <w:rPr>
                <w:lang w:val="en-US"/>
              </w:rPr>
              <w:t>zamonaviy</w:t>
            </w:r>
            <w:proofErr w:type="spellEnd"/>
            <w:r w:rsidR="00990213" w:rsidRPr="00990213">
              <w:rPr>
                <w:lang w:val="en-US"/>
              </w:rPr>
              <w:t xml:space="preserve"> </w:t>
            </w:r>
            <w:proofErr w:type="spellStart"/>
            <w:r w:rsidR="00990213" w:rsidRPr="00990213">
              <w:rPr>
                <w:lang w:val="en-US"/>
              </w:rPr>
              <w:t>boshqaruv</w:t>
            </w:r>
            <w:proofErr w:type="spellEnd"/>
            <w:r w:rsidR="00990213" w:rsidRPr="00990213">
              <w:rPr>
                <w:lang w:val="en-US"/>
              </w:rPr>
              <w:t xml:space="preserve"> </w:t>
            </w:r>
            <w:proofErr w:type="spellStart"/>
            <w:r w:rsidR="00990213" w:rsidRPr="00990213">
              <w:rPr>
                <w:lang w:val="en-US"/>
              </w:rPr>
              <w:t>yondashuvlarini</w:t>
            </w:r>
            <w:proofErr w:type="spellEnd"/>
            <w:r w:rsidR="00990213" w:rsidRPr="00990213">
              <w:rPr>
                <w:lang w:val="en-US"/>
              </w:rPr>
              <w:t xml:space="preserve"> </w:t>
            </w:r>
            <w:proofErr w:type="spellStart"/>
            <w:r w:rsidR="00990213" w:rsidRPr="00990213">
              <w:rPr>
                <w:lang w:val="en-US"/>
              </w:rPr>
              <w:t>qo‘llashni</w:t>
            </w:r>
            <w:proofErr w:type="spellEnd"/>
            <w:r w:rsidR="00990213" w:rsidRPr="00990213">
              <w:rPr>
                <w:lang w:val="en-US"/>
              </w:rPr>
              <w:t xml:space="preserve"> talab </w:t>
            </w:r>
            <w:proofErr w:type="spellStart"/>
            <w:r w:rsidR="00990213" w:rsidRPr="00990213">
              <w:rPr>
                <w:lang w:val="en-US"/>
              </w:rPr>
              <w:t>etmoqda</w:t>
            </w:r>
            <w:proofErr w:type="spellEnd"/>
            <w:r w:rsidR="00990213" w:rsidRPr="00990213">
              <w:rPr>
                <w:lang w:val="en-US"/>
              </w:rPr>
              <w:t xml:space="preserve">. Bu </w:t>
            </w:r>
            <w:proofErr w:type="spellStart"/>
            <w:r w:rsidR="00990213" w:rsidRPr="00990213">
              <w:rPr>
                <w:lang w:val="en-US"/>
              </w:rPr>
              <w:t>kompaniyaning</w:t>
            </w:r>
            <w:proofErr w:type="spellEnd"/>
            <w:r w:rsidR="00990213" w:rsidRPr="00990213">
              <w:rPr>
                <w:lang w:val="en-US"/>
              </w:rPr>
              <w:t xml:space="preserve"> </w:t>
            </w:r>
            <w:proofErr w:type="spellStart"/>
            <w:proofErr w:type="gramStart"/>
            <w:r w:rsidR="00990213" w:rsidRPr="00990213">
              <w:rPr>
                <w:lang w:val="en-US"/>
              </w:rPr>
              <w:t>o‘</w:t>
            </w:r>
            <w:proofErr w:type="gramEnd"/>
            <w:r w:rsidR="00990213" w:rsidRPr="00990213">
              <w:rPr>
                <w:lang w:val="en-US"/>
              </w:rPr>
              <w:t>sishi</w:t>
            </w:r>
            <w:proofErr w:type="spellEnd"/>
            <w:r w:rsidR="00990213" w:rsidRPr="00990213">
              <w:rPr>
                <w:lang w:val="en-US"/>
              </w:rPr>
              <w:t xml:space="preserve"> </w:t>
            </w:r>
            <w:proofErr w:type="spellStart"/>
            <w:r w:rsidR="00990213" w:rsidRPr="00990213">
              <w:rPr>
                <w:lang w:val="en-US"/>
              </w:rPr>
              <w:t>raqamli</w:t>
            </w:r>
            <w:proofErr w:type="spellEnd"/>
            <w:r w:rsidR="00990213" w:rsidRPr="00990213">
              <w:rPr>
                <w:lang w:val="en-US"/>
              </w:rPr>
              <w:t xml:space="preserve"> </w:t>
            </w:r>
            <w:proofErr w:type="spellStart"/>
            <w:r w:rsidR="00990213" w:rsidRPr="00990213">
              <w:rPr>
                <w:lang w:val="en-US"/>
              </w:rPr>
              <w:t>vositalarni</w:t>
            </w:r>
            <w:proofErr w:type="spellEnd"/>
            <w:r w:rsidR="00990213" w:rsidRPr="00990213">
              <w:rPr>
                <w:lang w:val="en-US"/>
              </w:rPr>
              <w:t xml:space="preserve"> </w:t>
            </w:r>
            <w:proofErr w:type="spellStart"/>
            <w:r w:rsidR="00990213" w:rsidRPr="00990213">
              <w:rPr>
                <w:lang w:val="en-US"/>
              </w:rPr>
              <w:t>qo‘llash</w:t>
            </w:r>
            <w:proofErr w:type="spellEnd"/>
            <w:r w:rsidR="00990213" w:rsidRPr="00990213">
              <w:rPr>
                <w:lang w:val="en-US"/>
              </w:rPr>
              <w:t xml:space="preserve">, </w:t>
            </w:r>
            <w:proofErr w:type="spellStart"/>
            <w:r w:rsidR="00990213" w:rsidRPr="00990213">
              <w:rPr>
                <w:lang w:val="en-US"/>
              </w:rPr>
              <w:t>boshqaruv</w:t>
            </w:r>
            <w:proofErr w:type="spellEnd"/>
            <w:r w:rsidR="00990213" w:rsidRPr="00990213">
              <w:rPr>
                <w:lang w:val="en-US"/>
              </w:rPr>
              <w:t xml:space="preserve"> </w:t>
            </w:r>
            <w:proofErr w:type="spellStart"/>
            <w:r w:rsidR="00990213" w:rsidRPr="00990213">
              <w:rPr>
                <w:lang w:val="en-US"/>
              </w:rPr>
              <w:t>va</w:t>
            </w:r>
            <w:proofErr w:type="spellEnd"/>
            <w:r w:rsidR="00990213" w:rsidRPr="00990213">
              <w:rPr>
                <w:lang w:val="en-US"/>
              </w:rPr>
              <w:t xml:space="preserve"> </w:t>
            </w:r>
            <w:proofErr w:type="spellStart"/>
            <w:r w:rsidR="00990213" w:rsidRPr="00990213">
              <w:rPr>
                <w:lang w:val="en-US"/>
              </w:rPr>
              <w:t>motivatsiya</w:t>
            </w:r>
            <w:proofErr w:type="spellEnd"/>
            <w:r w:rsidR="00990213" w:rsidRPr="00990213">
              <w:rPr>
                <w:lang w:val="en-US"/>
              </w:rPr>
              <w:t xml:space="preserve"> </w:t>
            </w:r>
            <w:proofErr w:type="spellStart"/>
            <w:r w:rsidR="00990213" w:rsidRPr="00990213">
              <w:rPr>
                <w:lang w:val="en-US"/>
              </w:rPr>
              <w:t>strategiyalarini</w:t>
            </w:r>
            <w:proofErr w:type="spellEnd"/>
            <w:r w:rsidR="00990213" w:rsidRPr="00990213">
              <w:rPr>
                <w:lang w:val="en-US"/>
              </w:rPr>
              <w:t xml:space="preserve"> </w:t>
            </w:r>
            <w:proofErr w:type="spellStart"/>
            <w:r w:rsidR="00990213" w:rsidRPr="00990213">
              <w:rPr>
                <w:lang w:val="en-US"/>
              </w:rPr>
              <w:t>takomillashtirishga</w:t>
            </w:r>
            <w:proofErr w:type="spellEnd"/>
            <w:r w:rsidR="00990213" w:rsidRPr="00990213">
              <w:rPr>
                <w:lang w:val="en-US"/>
              </w:rPr>
              <w:t xml:space="preserve"> </w:t>
            </w:r>
            <w:proofErr w:type="spellStart"/>
            <w:r w:rsidR="00990213" w:rsidRPr="00990213">
              <w:rPr>
                <w:lang w:val="en-US"/>
              </w:rPr>
              <w:t>bog‘liq</w:t>
            </w:r>
            <w:proofErr w:type="spellEnd"/>
            <w:r w:rsidR="00990213" w:rsidRPr="00990213">
              <w:rPr>
                <w:lang w:val="en-US"/>
              </w:rPr>
              <w:t>.</w:t>
            </w:r>
          </w:p>
          <w:p w14:paraId="2AAAD44A" w14:textId="77777777" w:rsidR="00990213" w:rsidRPr="00990213" w:rsidRDefault="00990213" w:rsidP="00990213">
            <w:pPr>
              <w:spacing w:before="240" w:after="240"/>
              <w:ind w:left="-60"/>
              <w:jc w:val="both"/>
              <w:rPr>
                <w:lang w:val="en-US"/>
              </w:rPr>
            </w:pPr>
            <w:proofErr w:type="spellStart"/>
            <w:r w:rsidRPr="00990213">
              <w:rPr>
                <w:lang w:val="en-US"/>
              </w:rPr>
              <w:t>Sizning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rolingiz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kompaniyaning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operatsion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samaradorligini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oshirishga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qaratilgan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boshqaruv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uslublari</w:t>
            </w:r>
            <w:proofErr w:type="spellEnd"/>
            <w:r w:rsidRPr="00990213">
              <w:rPr>
                <w:lang w:val="en-US"/>
              </w:rPr>
              <w:t xml:space="preserve">, </w:t>
            </w:r>
            <w:proofErr w:type="spellStart"/>
            <w:r w:rsidRPr="00990213">
              <w:rPr>
                <w:lang w:val="en-US"/>
              </w:rPr>
              <w:t>tashkiliy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xulq-atvor</w:t>
            </w:r>
            <w:proofErr w:type="spellEnd"/>
            <w:r w:rsidRPr="00990213">
              <w:rPr>
                <w:lang w:val="en-US"/>
              </w:rPr>
              <w:t xml:space="preserve">, </w:t>
            </w:r>
            <w:proofErr w:type="spellStart"/>
            <w:r w:rsidRPr="00990213">
              <w:rPr>
                <w:lang w:val="en-US"/>
              </w:rPr>
              <w:t>manfaatdor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tomonlar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va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raqamli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vositalar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orqali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proofErr w:type="gramStart"/>
            <w:r w:rsidRPr="00990213">
              <w:rPr>
                <w:lang w:val="en-US"/>
              </w:rPr>
              <w:t>o‘</w:t>
            </w:r>
            <w:proofErr w:type="gramEnd"/>
            <w:r w:rsidRPr="00990213">
              <w:rPr>
                <w:lang w:val="en-US"/>
              </w:rPr>
              <w:t>zgarishlarni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kiritish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bo‘yicha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CEO’ga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maslahat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berishdir</w:t>
            </w:r>
            <w:proofErr w:type="spellEnd"/>
            <w:r w:rsidRPr="00990213">
              <w:rPr>
                <w:lang w:val="en-US"/>
              </w:rPr>
              <w:t xml:space="preserve">. </w:t>
            </w:r>
            <w:proofErr w:type="spellStart"/>
            <w:r w:rsidRPr="00990213">
              <w:rPr>
                <w:lang w:val="en-US"/>
              </w:rPr>
              <w:t>Vazifangiz</w:t>
            </w:r>
            <w:proofErr w:type="spellEnd"/>
            <w:r w:rsidRPr="00990213">
              <w:rPr>
                <w:lang w:val="en-US"/>
              </w:rPr>
              <w:t xml:space="preserve">, </w:t>
            </w:r>
            <w:proofErr w:type="spellStart"/>
            <w:r w:rsidRPr="00990213">
              <w:rPr>
                <w:lang w:val="en-US"/>
              </w:rPr>
              <w:t>bu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proofErr w:type="gramStart"/>
            <w:r w:rsidRPr="00990213">
              <w:rPr>
                <w:lang w:val="en-US"/>
              </w:rPr>
              <w:t>o‘</w:t>
            </w:r>
            <w:proofErr w:type="gramEnd"/>
            <w:r w:rsidRPr="00990213">
              <w:rPr>
                <w:lang w:val="en-US"/>
              </w:rPr>
              <w:t>zgarishlarni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amalga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oshirish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uchun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takliflarni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ishlab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chiqishdir</w:t>
            </w:r>
            <w:proofErr w:type="spellEnd"/>
            <w:r w:rsidRPr="00990213">
              <w:rPr>
                <w:lang w:val="en-US"/>
              </w:rPr>
              <w:t xml:space="preserve">. Bu </w:t>
            </w:r>
            <w:proofErr w:type="spellStart"/>
            <w:r w:rsidRPr="00990213">
              <w:rPr>
                <w:lang w:val="en-US"/>
              </w:rPr>
              <w:t>takliflar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kompaniyaning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madaniyati</w:t>
            </w:r>
            <w:proofErr w:type="spellEnd"/>
            <w:r w:rsidRPr="00990213">
              <w:rPr>
                <w:lang w:val="en-US"/>
              </w:rPr>
              <w:t xml:space="preserve">, </w:t>
            </w:r>
            <w:proofErr w:type="spellStart"/>
            <w:r w:rsidRPr="00990213">
              <w:rPr>
                <w:lang w:val="en-US"/>
              </w:rPr>
              <w:t>manfaatdor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tomonlar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bilan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aloqalar</w:t>
            </w:r>
            <w:proofErr w:type="spellEnd"/>
            <w:r w:rsidRPr="00990213">
              <w:rPr>
                <w:lang w:val="en-US"/>
              </w:rPr>
              <w:t xml:space="preserve">, </w:t>
            </w:r>
            <w:proofErr w:type="spellStart"/>
            <w:r w:rsidRPr="00990213">
              <w:rPr>
                <w:lang w:val="en-US"/>
              </w:rPr>
              <w:t>boshqaruv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va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motivatsiya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yondashuvlari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qanday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qilib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kompaniya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samaradorligini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oshirishga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hissa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proofErr w:type="gramStart"/>
            <w:r w:rsidRPr="00990213">
              <w:rPr>
                <w:lang w:val="en-US"/>
              </w:rPr>
              <w:t>qo‘</w:t>
            </w:r>
            <w:proofErr w:type="gramEnd"/>
            <w:r w:rsidRPr="00990213">
              <w:rPr>
                <w:lang w:val="en-US"/>
              </w:rPr>
              <w:t>shishini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ta’kidlaydi</w:t>
            </w:r>
            <w:proofErr w:type="spellEnd"/>
            <w:r w:rsidRPr="00990213">
              <w:rPr>
                <w:lang w:val="en-US"/>
              </w:rPr>
              <w:t xml:space="preserve">. </w:t>
            </w:r>
            <w:proofErr w:type="spellStart"/>
            <w:r w:rsidRPr="00990213">
              <w:rPr>
                <w:lang w:val="en-US"/>
              </w:rPr>
              <w:t>Jamoalararo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hamkorlikni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yaxshilash</w:t>
            </w:r>
            <w:proofErr w:type="spellEnd"/>
            <w:r w:rsidRPr="00990213">
              <w:rPr>
                <w:lang w:val="en-US"/>
              </w:rPr>
              <w:t xml:space="preserve">, </w:t>
            </w:r>
            <w:proofErr w:type="spellStart"/>
            <w:r w:rsidRPr="00990213">
              <w:rPr>
                <w:lang w:val="en-US"/>
              </w:rPr>
              <w:t>xodimlarning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motivatsiyasini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oshirish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va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raqamli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texnologiyalarni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samarali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ishlatishni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ta’minlash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zarur</w:t>
            </w:r>
            <w:proofErr w:type="spellEnd"/>
            <w:r w:rsidRPr="00990213">
              <w:rPr>
                <w:lang w:val="en-US"/>
              </w:rPr>
              <w:t>.</w:t>
            </w:r>
          </w:p>
          <w:p w14:paraId="6FDAD0B6" w14:textId="77777777" w:rsidR="00990213" w:rsidRDefault="00990213" w:rsidP="00990213">
            <w:pPr>
              <w:spacing w:before="240" w:after="240"/>
              <w:ind w:left="-60"/>
              <w:jc w:val="both"/>
              <w:rPr>
                <w:b/>
                <w:bCs/>
                <w:lang w:val="en-US"/>
              </w:rPr>
            </w:pPr>
            <w:proofErr w:type="spellStart"/>
            <w:r w:rsidRPr="00990213">
              <w:rPr>
                <w:b/>
                <w:bCs/>
                <w:lang w:val="en-US"/>
              </w:rPr>
              <w:t>Kompaniya</w:t>
            </w:r>
            <w:proofErr w:type="spellEnd"/>
            <w:r w:rsidRPr="00990213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90213">
              <w:rPr>
                <w:b/>
                <w:bCs/>
                <w:lang w:val="en-US"/>
              </w:rPr>
              <w:t>Haqida</w:t>
            </w:r>
            <w:proofErr w:type="spellEnd"/>
            <w:r w:rsidRPr="00990213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90213">
              <w:rPr>
                <w:b/>
                <w:bCs/>
                <w:lang w:val="en-US"/>
              </w:rPr>
              <w:t>Ma'lumot</w:t>
            </w:r>
            <w:proofErr w:type="spellEnd"/>
            <w:r w:rsidRPr="00990213">
              <w:rPr>
                <w:b/>
                <w:bCs/>
                <w:lang w:val="en-US"/>
              </w:rPr>
              <w:t>:</w:t>
            </w:r>
          </w:p>
          <w:p w14:paraId="769EEC40" w14:textId="17B758EA" w:rsidR="00990213" w:rsidRPr="00990213" w:rsidRDefault="00990213" w:rsidP="00990213">
            <w:pPr>
              <w:spacing w:before="240" w:after="240"/>
              <w:ind w:left="-60"/>
              <w:jc w:val="both"/>
              <w:rPr>
                <w:lang w:val="en-US"/>
              </w:rPr>
            </w:pPr>
            <w:r w:rsidRPr="00990213">
              <w:rPr>
                <w:lang w:val="en-US"/>
              </w:rPr>
              <w:br/>
            </w:r>
            <w:r>
              <w:rPr>
                <w:b/>
                <w:bCs/>
                <w:lang w:val="en-US"/>
              </w:rPr>
              <w:t>FinTech</w:t>
            </w:r>
            <w:r w:rsidRPr="00990213">
              <w:rPr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  <w:lang w:val="en-US"/>
              </w:rPr>
              <w:t>Consulting Service</w:t>
            </w:r>
            <w:r w:rsidRPr="00990213">
              <w:rPr>
                <w:b/>
                <w:bCs/>
                <w:lang w:val="en-US"/>
              </w:rPr>
              <w:t xml:space="preserve"> Ltd.</w:t>
            </w:r>
            <w:r w:rsidRPr="00990213">
              <w:rPr>
                <w:lang w:val="en-US"/>
              </w:rPr>
              <w:t xml:space="preserve"> — </w:t>
            </w:r>
            <w:proofErr w:type="spellStart"/>
            <w:r w:rsidRPr="00990213">
              <w:rPr>
                <w:lang w:val="en-US"/>
              </w:rPr>
              <w:t>kichik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va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proofErr w:type="gramStart"/>
            <w:r w:rsidRPr="00990213">
              <w:rPr>
                <w:lang w:val="en-US"/>
              </w:rPr>
              <w:t>o‘</w:t>
            </w:r>
            <w:proofErr w:type="gramEnd"/>
            <w:r w:rsidRPr="00990213">
              <w:rPr>
                <w:lang w:val="en-US"/>
              </w:rPr>
              <w:t>rta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biznes</w:t>
            </w:r>
            <w:proofErr w:type="spellEnd"/>
            <w:r w:rsidRPr="00990213">
              <w:rPr>
                <w:lang w:val="en-US"/>
              </w:rPr>
              <w:t xml:space="preserve"> (SMEs) </w:t>
            </w:r>
            <w:proofErr w:type="spellStart"/>
            <w:r w:rsidRPr="00990213">
              <w:rPr>
                <w:lang w:val="en-US"/>
              </w:rPr>
              <w:t>uchun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yuqori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sifatli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hisob-kitob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va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moliyaviy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maslahat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xizmatlarini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taqdim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etuvchi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yetakchi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kompaniya</w:t>
            </w:r>
            <w:proofErr w:type="spellEnd"/>
            <w:r w:rsidRPr="00990213">
              <w:rPr>
                <w:lang w:val="en-US"/>
              </w:rPr>
              <w:t xml:space="preserve">. </w:t>
            </w:r>
            <w:proofErr w:type="spellStart"/>
            <w:r w:rsidRPr="00990213">
              <w:rPr>
                <w:lang w:val="en-US"/>
              </w:rPr>
              <w:t>Kompaniya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proofErr w:type="gramStart"/>
            <w:r w:rsidRPr="00990213">
              <w:rPr>
                <w:lang w:val="en-US"/>
              </w:rPr>
              <w:t>so‘</w:t>
            </w:r>
            <w:proofErr w:type="gramEnd"/>
            <w:r w:rsidRPr="00990213">
              <w:rPr>
                <w:lang w:val="en-US"/>
              </w:rPr>
              <w:t>nggi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yillarda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sezilarli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darajada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o‘sdi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va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endi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raqamli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boshqaruv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strategiyalari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va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rahbarlikni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o‘zgartirishga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ehtiyoj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sezmoqda</w:t>
            </w:r>
            <w:proofErr w:type="spellEnd"/>
            <w:r w:rsidRPr="00990213">
              <w:rPr>
                <w:lang w:val="en-US"/>
              </w:rPr>
              <w:t xml:space="preserve">. </w:t>
            </w:r>
            <w:proofErr w:type="spellStart"/>
            <w:r w:rsidRPr="00990213">
              <w:rPr>
                <w:lang w:val="en-US"/>
              </w:rPr>
              <w:t>Kompaniya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muvaffaqiyati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uchun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moliyaviy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maslahatlar</w:t>
            </w:r>
            <w:proofErr w:type="spellEnd"/>
            <w:r w:rsidRPr="00990213">
              <w:rPr>
                <w:lang w:val="en-US"/>
              </w:rPr>
              <w:t xml:space="preserve">, </w:t>
            </w:r>
            <w:proofErr w:type="spellStart"/>
            <w:r w:rsidRPr="00990213">
              <w:rPr>
                <w:lang w:val="en-US"/>
              </w:rPr>
              <w:t>normativlarga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moslik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va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vaqtida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qarorlar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qabul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qilish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juda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muhim</w:t>
            </w:r>
            <w:proofErr w:type="spellEnd"/>
            <w:r w:rsidRPr="00990213">
              <w:rPr>
                <w:lang w:val="en-US"/>
              </w:rPr>
              <w:t>.</w:t>
            </w:r>
          </w:p>
          <w:p w14:paraId="49DA5D7E" w14:textId="77777777" w:rsidR="00990213" w:rsidRPr="00990213" w:rsidRDefault="00990213" w:rsidP="00990213">
            <w:pPr>
              <w:spacing w:before="240" w:after="240"/>
              <w:ind w:left="-60"/>
              <w:jc w:val="both"/>
              <w:rPr>
                <w:lang w:val="en-US"/>
              </w:rPr>
            </w:pPr>
            <w:proofErr w:type="spellStart"/>
            <w:proofErr w:type="gramStart"/>
            <w:r w:rsidRPr="00990213">
              <w:rPr>
                <w:b/>
                <w:bCs/>
                <w:lang w:val="en-US"/>
              </w:rPr>
              <w:t>Departamentlar</w:t>
            </w:r>
            <w:proofErr w:type="spellEnd"/>
            <w:proofErr w:type="gramEnd"/>
            <w:r w:rsidRPr="00990213">
              <w:rPr>
                <w:b/>
                <w:bCs/>
                <w:lang w:val="en-US"/>
              </w:rPr>
              <w:t>:</w:t>
            </w:r>
          </w:p>
          <w:p w14:paraId="5941898E" w14:textId="77777777" w:rsidR="00990213" w:rsidRPr="00990213" w:rsidRDefault="00990213" w:rsidP="00990213">
            <w:pPr>
              <w:numPr>
                <w:ilvl w:val="0"/>
                <w:numId w:val="2"/>
              </w:numPr>
              <w:spacing w:before="240" w:after="240"/>
              <w:jc w:val="both"/>
              <w:rPr>
                <w:lang w:val="en-US"/>
              </w:rPr>
            </w:pPr>
            <w:r w:rsidRPr="00990213">
              <w:rPr>
                <w:b/>
                <w:bCs/>
                <w:lang w:val="en-US"/>
              </w:rPr>
              <w:t xml:space="preserve">HR </w:t>
            </w:r>
            <w:proofErr w:type="spellStart"/>
            <w:r w:rsidRPr="00990213">
              <w:rPr>
                <w:b/>
                <w:bCs/>
                <w:lang w:val="en-US"/>
              </w:rPr>
              <w:t>Departamenti</w:t>
            </w:r>
            <w:proofErr w:type="spellEnd"/>
          </w:p>
          <w:p w14:paraId="4247042C" w14:textId="77777777" w:rsidR="00990213" w:rsidRPr="00990213" w:rsidRDefault="00990213" w:rsidP="00990213">
            <w:pPr>
              <w:numPr>
                <w:ilvl w:val="1"/>
                <w:numId w:val="2"/>
              </w:numPr>
              <w:spacing w:before="240" w:after="240"/>
              <w:jc w:val="both"/>
              <w:rPr>
                <w:lang w:val="en-US"/>
              </w:rPr>
            </w:pPr>
            <w:proofErr w:type="spellStart"/>
            <w:r w:rsidRPr="00990213">
              <w:rPr>
                <w:lang w:val="en-US"/>
              </w:rPr>
              <w:t>Ishga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qabul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qilish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va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xodimlarni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rivojlantirish</w:t>
            </w:r>
            <w:proofErr w:type="spellEnd"/>
          </w:p>
          <w:p w14:paraId="3977E1EE" w14:textId="77777777" w:rsidR="00990213" w:rsidRPr="00990213" w:rsidRDefault="00990213" w:rsidP="00990213">
            <w:pPr>
              <w:numPr>
                <w:ilvl w:val="1"/>
                <w:numId w:val="2"/>
              </w:numPr>
              <w:spacing w:before="240" w:after="240"/>
              <w:jc w:val="both"/>
              <w:rPr>
                <w:lang w:val="en-US"/>
              </w:rPr>
            </w:pPr>
            <w:proofErr w:type="spellStart"/>
            <w:r w:rsidRPr="00990213">
              <w:rPr>
                <w:lang w:val="en-US"/>
              </w:rPr>
              <w:t>Xodimlar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bilan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aloqalar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va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farovonlik</w:t>
            </w:r>
            <w:proofErr w:type="spellEnd"/>
          </w:p>
          <w:p w14:paraId="4723280D" w14:textId="77777777" w:rsidR="00990213" w:rsidRPr="00990213" w:rsidRDefault="00990213" w:rsidP="00990213">
            <w:pPr>
              <w:numPr>
                <w:ilvl w:val="1"/>
                <w:numId w:val="2"/>
              </w:numPr>
              <w:spacing w:before="240" w:after="240"/>
              <w:jc w:val="both"/>
              <w:rPr>
                <w:lang w:val="en-US"/>
              </w:rPr>
            </w:pPr>
            <w:r w:rsidRPr="00990213">
              <w:rPr>
                <w:lang w:val="en-US"/>
              </w:rPr>
              <w:t xml:space="preserve">Ish </w:t>
            </w:r>
            <w:proofErr w:type="spellStart"/>
            <w:r w:rsidRPr="00990213">
              <w:rPr>
                <w:lang w:val="en-US"/>
              </w:rPr>
              <w:t>faoliyatini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baholash</w:t>
            </w:r>
            <w:proofErr w:type="spellEnd"/>
          </w:p>
          <w:p w14:paraId="2AC4443B" w14:textId="77777777" w:rsidR="00990213" w:rsidRPr="00990213" w:rsidRDefault="00990213" w:rsidP="00990213">
            <w:pPr>
              <w:numPr>
                <w:ilvl w:val="0"/>
                <w:numId w:val="2"/>
              </w:numPr>
              <w:spacing w:before="240" w:after="240"/>
              <w:jc w:val="both"/>
              <w:rPr>
                <w:lang w:val="en-US"/>
              </w:rPr>
            </w:pPr>
            <w:proofErr w:type="spellStart"/>
            <w:r w:rsidRPr="00990213">
              <w:rPr>
                <w:b/>
                <w:bCs/>
                <w:lang w:val="en-US"/>
              </w:rPr>
              <w:lastRenderedPageBreak/>
              <w:t>Moliyaviy</w:t>
            </w:r>
            <w:proofErr w:type="spellEnd"/>
            <w:r w:rsidRPr="00990213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90213">
              <w:rPr>
                <w:b/>
                <w:bCs/>
                <w:lang w:val="en-US"/>
              </w:rPr>
              <w:t>Departament</w:t>
            </w:r>
            <w:proofErr w:type="spellEnd"/>
          </w:p>
          <w:p w14:paraId="467A462D" w14:textId="77777777" w:rsidR="00990213" w:rsidRPr="00990213" w:rsidRDefault="00990213" w:rsidP="00990213">
            <w:pPr>
              <w:numPr>
                <w:ilvl w:val="1"/>
                <w:numId w:val="2"/>
              </w:numPr>
              <w:spacing w:before="240" w:after="240"/>
              <w:jc w:val="both"/>
              <w:rPr>
                <w:lang w:val="en-US"/>
              </w:rPr>
            </w:pPr>
            <w:proofErr w:type="spellStart"/>
            <w:r w:rsidRPr="00990213">
              <w:rPr>
                <w:lang w:val="en-US"/>
              </w:rPr>
              <w:t>Moliyaviy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rejalashtirish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va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tahlil</w:t>
            </w:r>
            <w:proofErr w:type="spellEnd"/>
          </w:p>
          <w:p w14:paraId="5BE315C5" w14:textId="77777777" w:rsidR="00990213" w:rsidRPr="00990213" w:rsidRDefault="00990213" w:rsidP="00990213">
            <w:pPr>
              <w:numPr>
                <w:ilvl w:val="1"/>
                <w:numId w:val="2"/>
              </w:numPr>
              <w:spacing w:before="240" w:after="240"/>
              <w:jc w:val="both"/>
              <w:rPr>
                <w:lang w:val="en-US"/>
              </w:rPr>
            </w:pPr>
            <w:proofErr w:type="spellStart"/>
            <w:r w:rsidRPr="00990213">
              <w:rPr>
                <w:lang w:val="en-US"/>
              </w:rPr>
              <w:t>Xatarlarni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boshqarish</w:t>
            </w:r>
            <w:proofErr w:type="spellEnd"/>
          </w:p>
          <w:p w14:paraId="31C71636" w14:textId="77777777" w:rsidR="00990213" w:rsidRPr="00990213" w:rsidRDefault="00990213" w:rsidP="00990213">
            <w:pPr>
              <w:numPr>
                <w:ilvl w:val="1"/>
                <w:numId w:val="2"/>
              </w:numPr>
              <w:spacing w:before="240" w:after="240"/>
              <w:jc w:val="both"/>
              <w:rPr>
                <w:lang w:val="en-US"/>
              </w:rPr>
            </w:pPr>
            <w:proofErr w:type="spellStart"/>
            <w:r w:rsidRPr="00990213">
              <w:rPr>
                <w:lang w:val="en-US"/>
              </w:rPr>
              <w:t>Moliyaviy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hisobotlar</w:t>
            </w:r>
            <w:proofErr w:type="spellEnd"/>
          </w:p>
          <w:p w14:paraId="3DABE1D2" w14:textId="77777777" w:rsidR="00990213" w:rsidRPr="00990213" w:rsidRDefault="00990213" w:rsidP="00990213">
            <w:pPr>
              <w:numPr>
                <w:ilvl w:val="0"/>
                <w:numId w:val="2"/>
              </w:numPr>
              <w:spacing w:before="240" w:after="240"/>
              <w:jc w:val="both"/>
              <w:rPr>
                <w:lang w:val="en-US"/>
              </w:rPr>
            </w:pPr>
            <w:r w:rsidRPr="00990213">
              <w:rPr>
                <w:b/>
                <w:bCs/>
                <w:lang w:val="en-US"/>
              </w:rPr>
              <w:t xml:space="preserve">IT </w:t>
            </w:r>
            <w:proofErr w:type="spellStart"/>
            <w:r w:rsidRPr="00990213">
              <w:rPr>
                <w:b/>
                <w:bCs/>
                <w:lang w:val="en-US"/>
              </w:rPr>
              <w:t>Departamenti</w:t>
            </w:r>
            <w:proofErr w:type="spellEnd"/>
          </w:p>
          <w:p w14:paraId="060304B8" w14:textId="77777777" w:rsidR="00990213" w:rsidRPr="00990213" w:rsidRDefault="00990213" w:rsidP="00990213">
            <w:pPr>
              <w:numPr>
                <w:ilvl w:val="1"/>
                <w:numId w:val="2"/>
              </w:numPr>
              <w:spacing w:before="240" w:after="240"/>
              <w:jc w:val="both"/>
              <w:rPr>
                <w:lang w:val="en-US"/>
              </w:rPr>
            </w:pPr>
            <w:proofErr w:type="spellStart"/>
            <w:r w:rsidRPr="00990213">
              <w:rPr>
                <w:lang w:val="en-US"/>
              </w:rPr>
              <w:t>Dasturiy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ta'minot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va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infratuzilma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proofErr w:type="gramStart"/>
            <w:r w:rsidRPr="00990213">
              <w:rPr>
                <w:lang w:val="en-US"/>
              </w:rPr>
              <w:t>qo‘</w:t>
            </w:r>
            <w:proofErr w:type="gramEnd"/>
            <w:r w:rsidRPr="00990213">
              <w:rPr>
                <w:lang w:val="en-US"/>
              </w:rPr>
              <w:t>llab-quvvatlash</w:t>
            </w:r>
            <w:proofErr w:type="spellEnd"/>
          </w:p>
          <w:p w14:paraId="3CD8A8A3" w14:textId="77777777" w:rsidR="00990213" w:rsidRPr="00990213" w:rsidRDefault="00990213" w:rsidP="00990213">
            <w:pPr>
              <w:numPr>
                <w:ilvl w:val="1"/>
                <w:numId w:val="2"/>
              </w:numPr>
              <w:spacing w:before="240" w:after="240"/>
              <w:jc w:val="both"/>
              <w:rPr>
                <w:lang w:val="en-US"/>
              </w:rPr>
            </w:pPr>
            <w:proofErr w:type="spellStart"/>
            <w:r w:rsidRPr="00990213">
              <w:rPr>
                <w:lang w:val="en-US"/>
              </w:rPr>
              <w:t>Kiberxavfsizlik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va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ma'lumotlarni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himoya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qilish</w:t>
            </w:r>
            <w:proofErr w:type="spellEnd"/>
          </w:p>
          <w:p w14:paraId="5ECA4BFB" w14:textId="77777777" w:rsidR="00990213" w:rsidRPr="00990213" w:rsidRDefault="00990213" w:rsidP="00990213">
            <w:pPr>
              <w:numPr>
                <w:ilvl w:val="1"/>
                <w:numId w:val="2"/>
              </w:numPr>
              <w:spacing w:before="240" w:after="240"/>
              <w:jc w:val="both"/>
              <w:rPr>
                <w:lang w:val="en-US"/>
              </w:rPr>
            </w:pPr>
            <w:r w:rsidRPr="00990213">
              <w:rPr>
                <w:lang w:val="en-US"/>
              </w:rPr>
              <w:t xml:space="preserve">IT </w:t>
            </w:r>
            <w:proofErr w:type="spellStart"/>
            <w:r w:rsidRPr="00990213">
              <w:rPr>
                <w:lang w:val="en-US"/>
              </w:rPr>
              <w:t>strategiyasi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va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amalga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oshirish</w:t>
            </w:r>
            <w:proofErr w:type="spellEnd"/>
          </w:p>
          <w:p w14:paraId="11D1C310" w14:textId="77777777" w:rsidR="00990213" w:rsidRPr="00990213" w:rsidRDefault="00990213" w:rsidP="00990213">
            <w:pPr>
              <w:spacing w:before="240" w:after="240"/>
              <w:ind w:left="-60"/>
              <w:jc w:val="both"/>
              <w:rPr>
                <w:lang w:val="en-US"/>
              </w:rPr>
            </w:pPr>
            <w:proofErr w:type="spellStart"/>
            <w:r w:rsidRPr="00990213">
              <w:rPr>
                <w:lang w:val="en-US"/>
              </w:rPr>
              <w:t>Subdepartamentlar</w:t>
            </w:r>
            <w:proofErr w:type="spellEnd"/>
            <w:r w:rsidRPr="00990213">
              <w:rPr>
                <w:lang w:val="en-US"/>
              </w:rPr>
              <w:t>:</w:t>
            </w:r>
          </w:p>
          <w:p w14:paraId="3734FF5A" w14:textId="77777777" w:rsidR="00990213" w:rsidRPr="00990213" w:rsidRDefault="00990213" w:rsidP="00990213">
            <w:pPr>
              <w:numPr>
                <w:ilvl w:val="0"/>
                <w:numId w:val="3"/>
              </w:numPr>
              <w:spacing w:before="240" w:after="240"/>
              <w:jc w:val="both"/>
              <w:rPr>
                <w:lang w:val="en-US"/>
              </w:rPr>
            </w:pPr>
            <w:proofErr w:type="spellStart"/>
            <w:r w:rsidRPr="00990213">
              <w:rPr>
                <w:lang w:val="en-US"/>
              </w:rPr>
              <w:t>Ichki</w:t>
            </w:r>
            <w:proofErr w:type="spellEnd"/>
            <w:r w:rsidRPr="00990213">
              <w:rPr>
                <w:lang w:val="en-US"/>
              </w:rPr>
              <w:t xml:space="preserve"> Auditing </w:t>
            </w:r>
            <w:proofErr w:type="spellStart"/>
            <w:r w:rsidRPr="00990213">
              <w:rPr>
                <w:lang w:val="en-US"/>
              </w:rPr>
              <w:t>Jamoasi</w:t>
            </w:r>
            <w:proofErr w:type="spellEnd"/>
          </w:p>
          <w:p w14:paraId="0734DE90" w14:textId="77777777" w:rsidR="00990213" w:rsidRPr="00990213" w:rsidRDefault="00990213" w:rsidP="00990213">
            <w:pPr>
              <w:numPr>
                <w:ilvl w:val="0"/>
                <w:numId w:val="3"/>
              </w:numPr>
              <w:spacing w:before="240" w:after="240"/>
              <w:jc w:val="both"/>
              <w:rPr>
                <w:lang w:val="en-US"/>
              </w:rPr>
            </w:pPr>
            <w:proofErr w:type="spellStart"/>
            <w:r w:rsidRPr="00990213">
              <w:rPr>
                <w:lang w:val="en-US"/>
              </w:rPr>
              <w:t>Muvofiqlik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Jamoasi</w:t>
            </w:r>
            <w:proofErr w:type="spellEnd"/>
          </w:p>
          <w:p w14:paraId="124AFD00" w14:textId="77777777" w:rsidR="00990213" w:rsidRPr="00990213" w:rsidRDefault="00990213" w:rsidP="00990213">
            <w:pPr>
              <w:numPr>
                <w:ilvl w:val="0"/>
                <w:numId w:val="3"/>
              </w:numPr>
              <w:spacing w:before="240" w:after="240"/>
              <w:jc w:val="both"/>
              <w:rPr>
                <w:lang w:val="en-US"/>
              </w:rPr>
            </w:pPr>
            <w:proofErr w:type="spellStart"/>
            <w:r w:rsidRPr="00990213">
              <w:rPr>
                <w:lang w:val="en-US"/>
              </w:rPr>
              <w:t>Texnik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proofErr w:type="gramStart"/>
            <w:r w:rsidRPr="00990213">
              <w:rPr>
                <w:lang w:val="en-US"/>
              </w:rPr>
              <w:t>Qo‘</w:t>
            </w:r>
            <w:proofErr w:type="gramEnd"/>
            <w:r w:rsidRPr="00990213">
              <w:rPr>
                <w:lang w:val="en-US"/>
              </w:rPr>
              <w:t>llab-quvvatlash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Jamoasi</w:t>
            </w:r>
            <w:proofErr w:type="spellEnd"/>
          </w:p>
          <w:p w14:paraId="61D8B5CD" w14:textId="77777777" w:rsidR="00990213" w:rsidRPr="00990213" w:rsidRDefault="00990213" w:rsidP="00990213">
            <w:pPr>
              <w:spacing w:before="240" w:after="240"/>
              <w:ind w:left="-60"/>
              <w:jc w:val="both"/>
              <w:rPr>
                <w:lang w:val="en-US"/>
              </w:rPr>
            </w:pPr>
            <w:proofErr w:type="spellStart"/>
            <w:r w:rsidRPr="00990213">
              <w:rPr>
                <w:lang w:val="en-US"/>
              </w:rPr>
              <w:t>Boshqaruv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Tuzilmasi</w:t>
            </w:r>
            <w:proofErr w:type="spellEnd"/>
            <w:r w:rsidRPr="00990213">
              <w:rPr>
                <w:lang w:val="en-US"/>
              </w:rPr>
              <w:t>:</w:t>
            </w:r>
          </w:p>
          <w:p w14:paraId="51C35A47" w14:textId="77777777" w:rsidR="00990213" w:rsidRPr="00990213" w:rsidRDefault="00990213" w:rsidP="00990213">
            <w:pPr>
              <w:numPr>
                <w:ilvl w:val="0"/>
                <w:numId w:val="4"/>
              </w:numPr>
              <w:spacing w:before="240" w:after="240"/>
              <w:jc w:val="both"/>
              <w:rPr>
                <w:lang w:val="en-US"/>
              </w:rPr>
            </w:pPr>
            <w:proofErr w:type="spellStart"/>
            <w:r w:rsidRPr="00990213">
              <w:rPr>
                <w:lang w:val="en-US"/>
              </w:rPr>
              <w:t>Maslahatchi</w:t>
            </w:r>
            <w:proofErr w:type="spellEnd"/>
            <w:r w:rsidRPr="00990213">
              <w:rPr>
                <w:lang w:val="en-US"/>
              </w:rPr>
              <w:t xml:space="preserve"> (</w:t>
            </w:r>
            <w:proofErr w:type="spellStart"/>
            <w:r w:rsidRPr="00990213">
              <w:rPr>
                <w:lang w:val="en-US"/>
              </w:rPr>
              <w:t>Siz</w:t>
            </w:r>
            <w:proofErr w:type="spellEnd"/>
            <w:r w:rsidRPr="00990213">
              <w:rPr>
                <w:lang w:val="en-US"/>
              </w:rPr>
              <w:t>)</w:t>
            </w:r>
          </w:p>
          <w:p w14:paraId="4E6B49B5" w14:textId="77777777" w:rsidR="00990213" w:rsidRPr="00990213" w:rsidRDefault="00990213" w:rsidP="00990213">
            <w:pPr>
              <w:numPr>
                <w:ilvl w:val="0"/>
                <w:numId w:val="4"/>
              </w:numPr>
              <w:spacing w:before="240" w:after="240"/>
              <w:jc w:val="both"/>
              <w:rPr>
                <w:lang w:val="en-US"/>
              </w:rPr>
            </w:pPr>
            <w:r w:rsidRPr="00990213">
              <w:rPr>
                <w:lang w:val="en-US"/>
              </w:rPr>
              <w:t>CEO</w:t>
            </w:r>
          </w:p>
          <w:p w14:paraId="04F77E86" w14:textId="77777777" w:rsidR="00990213" w:rsidRPr="00990213" w:rsidRDefault="00990213" w:rsidP="00990213">
            <w:pPr>
              <w:numPr>
                <w:ilvl w:val="0"/>
                <w:numId w:val="4"/>
              </w:numPr>
              <w:spacing w:before="240" w:after="240"/>
              <w:jc w:val="both"/>
              <w:rPr>
                <w:lang w:val="en-US"/>
              </w:rPr>
            </w:pPr>
            <w:proofErr w:type="spellStart"/>
            <w:r w:rsidRPr="00990213">
              <w:rPr>
                <w:lang w:val="en-US"/>
              </w:rPr>
              <w:t>Departament</w:t>
            </w:r>
            <w:proofErr w:type="spellEnd"/>
            <w:r w:rsidRPr="00990213">
              <w:rPr>
                <w:lang w:val="en-US"/>
              </w:rPr>
              <w:t xml:space="preserve"> </w:t>
            </w:r>
            <w:proofErr w:type="spellStart"/>
            <w:r w:rsidRPr="00990213">
              <w:rPr>
                <w:lang w:val="en-US"/>
              </w:rPr>
              <w:t>Rahbarlari</w:t>
            </w:r>
            <w:proofErr w:type="spellEnd"/>
            <w:r w:rsidRPr="00990213">
              <w:rPr>
                <w:lang w:val="en-US"/>
              </w:rPr>
              <w:t xml:space="preserve"> (HR, </w:t>
            </w:r>
            <w:proofErr w:type="spellStart"/>
            <w:r w:rsidRPr="00990213">
              <w:rPr>
                <w:lang w:val="en-US"/>
              </w:rPr>
              <w:t>Moliya</w:t>
            </w:r>
            <w:proofErr w:type="spellEnd"/>
            <w:r w:rsidRPr="00990213">
              <w:rPr>
                <w:lang w:val="en-US"/>
              </w:rPr>
              <w:t>, IT)</w:t>
            </w:r>
          </w:p>
          <w:p w14:paraId="478B5B8F" w14:textId="77777777" w:rsidR="000F189B" w:rsidRPr="00990213" w:rsidRDefault="00000000">
            <w:pPr>
              <w:spacing w:before="240" w:after="240"/>
              <w:rPr>
                <w:b/>
                <w:bCs/>
              </w:rPr>
            </w:pPr>
            <w:r w:rsidRPr="00990213">
              <w:rPr>
                <w:b/>
                <w:bCs/>
              </w:rPr>
              <w:t>Formatlash mezonlari:</w:t>
            </w:r>
          </w:p>
          <w:p w14:paraId="48444E05" w14:textId="77777777" w:rsidR="000F189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Garvard havola uslubiga rioya qiling.</w:t>
            </w:r>
          </w:p>
          <w:p w14:paraId="7F72042F" w14:textId="7E0ACFE3" w:rsidR="000F189B" w:rsidRDefault="00000000">
            <w:pPr>
              <w:spacing w:before="240" w:after="240"/>
            </w:pPr>
            <w:r>
              <w:t>Shriftlar oilasi: Times New Roman</w:t>
            </w:r>
            <w:r w:rsidR="00990213">
              <w:t>/</w:t>
            </w:r>
            <w:r>
              <w:t>Calibri</w:t>
            </w:r>
            <w:r w:rsidR="00990213">
              <w:t>/Arial</w:t>
            </w:r>
          </w:p>
          <w:p w14:paraId="54176E44" w14:textId="77777777" w:rsidR="000F189B" w:rsidRDefault="00000000">
            <w:pPr>
              <w:spacing w:before="240" w:after="240"/>
            </w:pPr>
            <w:r>
              <w:t>Shrift rangi: FAQAT qora</w:t>
            </w:r>
          </w:p>
          <w:p w14:paraId="21EE15D3" w14:textId="77777777" w:rsidR="000F189B" w:rsidRDefault="00000000">
            <w:pPr>
              <w:spacing w:before="240" w:after="240"/>
            </w:pPr>
            <w:r>
              <w:t>Shrift hajmi: 12</w:t>
            </w:r>
          </w:p>
          <w:p w14:paraId="45C80170" w14:textId="77777777" w:rsidR="000F189B" w:rsidRDefault="00000000">
            <w:pPr>
              <w:spacing w:before="240" w:after="240"/>
            </w:pPr>
            <w:r>
              <w:t>Shrift sarlavhasi hajmi: 13</w:t>
            </w:r>
          </w:p>
          <w:p w14:paraId="0F79CFE7" w14:textId="5EE13990" w:rsidR="000F189B" w:rsidRDefault="00000000">
            <w:pPr>
              <w:spacing w:before="240" w:after="240"/>
            </w:pPr>
            <w:r>
              <w:t>So'z chegarasi: kamida</w:t>
            </w:r>
            <w:r w:rsidR="00990213">
              <w:t xml:space="preserve"> 4</w:t>
            </w:r>
            <w:r>
              <w:t xml:space="preserve"> 000 so'z</w:t>
            </w:r>
          </w:p>
        </w:tc>
      </w:tr>
      <w:tr w:rsidR="000F189B" w14:paraId="6058A6C2" w14:textId="77777777">
        <w:trPr>
          <w:trHeight w:val="10920"/>
        </w:trPr>
        <w:tc>
          <w:tcPr>
            <w:tcW w:w="3096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04C31F" w14:textId="77777777" w:rsidR="000F189B" w:rsidRDefault="00000000">
            <w:pPr>
              <w:spacing w:before="240" w:after="240"/>
              <w:ind w:left="-60"/>
              <w:jc w:val="center"/>
              <w:rPr>
                <w:b/>
              </w:rPr>
            </w:pPr>
            <w:r>
              <w:rPr>
                <w:b/>
              </w:rPr>
              <w:lastRenderedPageBreak/>
              <w:t>VAZIFA</w:t>
            </w:r>
          </w:p>
        </w:tc>
        <w:tc>
          <w:tcPr>
            <w:tcW w:w="62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BE31AF" w14:textId="77777777" w:rsidR="000F189B" w:rsidRDefault="00000000">
            <w:pPr>
              <w:spacing w:before="240" w:after="240"/>
              <w:ind w:left="-60"/>
            </w:pPr>
            <w:r>
              <w:t>Berilgan mezonlar uchun to'liq qamrab olingan hujjatni taqdim eting:</w:t>
            </w:r>
          </w:p>
          <w:p w14:paraId="6284F3F8" w14:textId="77777777" w:rsidR="000F189B" w:rsidRDefault="00000000">
            <w:pPr>
              <w:spacing w:before="240" w:after="160" w:line="256" w:lineRule="auto"/>
              <w:ind w:left="-60"/>
            </w:pPr>
            <w:r>
              <w:t>1.</w:t>
            </w:r>
            <w:r>
              <w:rPr>
                <w:sz w:val="14"/>
                <w:szCs w:val="14"/>
              </w:rPr>
              <w:t xml:space="preserve">    </w:t>
            </w:r>
            <w:r>
              <w:t>Raqamli iqtisodiyotdagi turli xil tashkiliy tuzilmalarni tushuntiring.</w:t>
            </w:r>
          </w:p>
          <w:p w14:paraId="2190526E" w14:textId="77777777" w:rsidR="000F189B" w:rsidRDefault="00000000">
            <w:pPr>
              <w:spacing w:before="240" w:after="160" w:line="256" w:lineRule="auto"/>
              <w:ind w:left="-60"/>
            </w:pPr>
            <w:r>
              <w:t>2.</w:t>
            </w:r>
            <w:r>
              <w:rPr>
                <w:sz w:val="14"/>
                <w:szCs w:val="14"/>
              </w:rPr>
              <w:t xml:space="preserve">    </w:t>
            </w:r>
            <w:r>
              <w:t>Raqamli sektor tashkilotlariga taalluqli madaniyat tushunchasini tavsiflang.</w:t>
            </w:r>
          </w:p>
          <w:p w14:paraId="38B6F790" w14:textId="77777777" w:rsidR="000F189B" w:rsidRDefault="00000000">
            <w:pPr>
              <w:spacing w:before="240" w:after="160" w:line="256" w:lineRule="auto"/>
              <w:ind w:left="-60"/>
            </w:pPr>
            <w:r>
              <w:t>3.</w:t>
            </w:r>
            <w:r>
              <w:rPr>
                <w:sz w:val="14"/>
                <w:szCs w:val="14"/>
              </w:rPr>
              <w:t xml:space="preserve">    </w:t>
            </w:r>
            <w:r>
              <w:t>Raqamli iqtisodiyotda ishlatiladigan turli tuzilmalar va madaniyatlarni muhokama qiling</w:t>
            </w:r>
          </w:p>
          <w:p w14:paraId="5E443297" w14:textId="77777777" w:rsidR="000F189B" w:rsidRDefault="00000000">
            <w:pPr>
              <w:spacing w:after="160" w:line="256" w:lineRule="auto"/>
            </w:pPr>
            <w:r>
              <w:t>Aniq misollar keltirish:</w:t>
            </w:r>
          </w:p>
          <w:p w14:paraId="7955BE8B" w14:textId="77777777" w:rsidR="000F189B" w:rsidRDefault="00000000">
            <w:pPr>
              <w:spacing w:after="160" w:line="256" w:lineRule="auto"/>
            </w:pPr>
            <w:r>
              <w:rPr>
                <w:sz w:val="14"/>
                <w:szCs w:val="14"/>
              </w:rPr>
              <w:t xml:space="preserve"> </w:t>
            </w:r>
            <w:r>
              <w:t>Tashkiliy tuzilmani yaratish (IT kompaniyasida ierarxiya yoki jamoalar xaritasi)</w:t>
            </w:r>
          </w:p>
          <w:p w14:paraId="697BC5B7" w14:textId="77777777" w:rsidR="000F189B" w:rsidRDefault="00000000">
            <w:pPr>
              <w:spacing w:before="240" w:after="160" w:line="256" w:lineRule="auto"/>
              <w:ind w:left="-60"/>
            </w:pPr>
            <w:r>
              <w:t>4.</w:t>
            </w:r>
            <w:r>
              <w:rPr>
                <w:sz w:val="14"/>
                <w:szCs w:val="14"/>
              </w:rPr>
              <w:t xml:space="preserve">    </w:t>
            </w:r>
            <w:r>
              <w:t>Raqamli sektor tashkilotining tuzilishi, aloqa madaniyati va manfaatdor tomonlarning ta'sirini baholang.</w:t>
            </w:r>
          </w:p>
          <w:p w14:paraId="4C5CFAFC" w14:textId="77777777" w:rsidR="000F189B" w:rsidRDefault="00000000">
            <w:pPr>
              <w:spacing w:before="240" w:after="160" w:line="256" w:lineRule="auto"/>
              <w:ind w:left="-60"/>
            </w:pPr>
            <w:r>
              <w:t>5.</w:t>
            </w:r>
            <w:r>
              <w:rPr>
                <w:sz w:val="14"/>
                <w:szCs w:val="14"/>
              </w:rPr>
              <w:t xml:space="preserve">    </w:t>
            </w:r>
            <w:r>
              <w:t>Raqamli sektorda manfaatdor tomonlarning rolini aniq misollar bilan tushuntiring.</w:t>
            </w:r>
          </w:p>
          <w:p w14:paraId="261578E7" w14:textId="77777777" w:rsidR="000F189B" w:rsidRDefault="00000000">
            <w:pPr>
              <w:spacing w:before="240" w:after="160" w:line="256" w:lineRule="auto"/>
              <w:ind w:left="-60"/>
            </w:pPr>
            <w:r>
              <w:t>6.</w:t>
            </w:r>
            <w:r>
              <w:rPr>
                <w:sz w:val="14"/>
                <w:szCs w:val="14"/>
              </w:rPr>
              <w:t xml:space="preserve">    </w:t>
            </w:r>
            <w:r>
              <w:t>Raqamli sektor tashkilotidagi tahdid yoki imkoniyatni aniqlash uchun manfaatdor tomonlarning aloqa va media kanallarini ko'rib chiqing.</w:t>
            </w:r>
          </w:p>
          <w:p w14:paraId="20CC0A37" w14:textId="77777777" w:rsidR="000F189B" w:rsidRDefault="00000000">
            <w:pPr>
              <w:spacing w:before="240" w:after="160" w:line="256" w:lineRule="auto"/>
              <w:ind w:left="-60"/>
            </w:pPr>
            <w:r>
              <w:t>7.</w:t>
            </w:r>
            <w:r>
              <w:rPr>
                <w:sz w:val="14"/>
                <w:szCs w:val="14"/>
              </w:rPr>
              <w:t xml:space="preserve">    </w:t>
            </w:r>
            <w:r>
              <w:t>Turli manfaatdor tomonlar, aloqa va media kanallarini tanlash raqamli sektor tashkilotiga qanday ta'sir qilishi va ta'sir qilishi mumkinligini tahlil qiling.</w:t>
            </w:r>
          </w:p>
          <w:p w14:paraId="4EB0A0B8" w14:textId="77777777" w:rsidR="000F189B" w:rsidRDefault="00000000">
            <w:pPr>
              <w:spacing w:before="240" w:after="160" w:line="256" w:lineRule="auto"/>
              <w:ind w:left="-60"/>
            </w:pPr>
            <w:r>
              <w:t>8.</w:t>
            </w:r>
            <w:r>
              <w:rPr>
                <w:sz w:val="14"/>
                <w:szCs w:val="14"/>
              </w:rPr>
              <w:t xml:space="preserve">    </w:t>
            </w:r>
            <w:r>
              <w:t>Boshqaruv uslublariga turlicha yondashuvlarni o‘rganing, aniq misollar keltiring.</w:t>
            </w:r>
          </w:p>
          <w:p w14:paraId="69128A48" w14:textId="77777777" w:rsidR="000F189B" w:rsidRDefault="00000000">
            <w:pPr>
              <w:spacing w:before="240" w:after="160" w:line="256" w:lineRule="auto"/>
              <w:ind w:left="-60"/>
            </w:pPr>
            <w:r>
              <w:t>9.</w:t>
            </w:r>
            <w:r>
              <w:rPr>
                <w:sz w:val="14"/>
                <w:szCs w:val="14"/>
              </w:rPr>
              <w:t xml:space="preserve">    </w:t>
            </w:r>
            <w:r>
              <w:t>Raqamli rahbarlarning rollari, xususiyatlari va imkoniyatlarini tahlil qiling.</w:t>
            </w:r>
          </w:p>
          <w:p w14:paraId="074FEB63" w14:textId="77777777" w:rsidR="000F189B" w:rsidRDefault="00000000">
            <w:pPr>
              <w:spacing w:before="240" w:after="160" w:line="256" w:lineRule="auto"/>
              <w:ind w:left="-60"/>
            </w:pPr>
            <w:r>
              <w:t>10.</w:t>
            </w:r>
            <w:r>
              <w:rPr>
                <w:sz w:val="14"/>
                <w:szCs w:val="14"/>
              </w:rPr>
              <w:t xml:space="preserve"> </w:t>
            </w:r>
            <w:r>
              <w:t>Motivatsiya, tashkiliy xulq-atvor va aks ettirish o'rtasidagi munosabatni tavsiflang.</w:t>
            </w:r>
          </w:p>
          <w:p w14:paraId="2005F8C7" w14:textId="77777777" w:rsidR="000F189B" w:rsidRDefault="00000000">
            <w:pPr>
              <w:spacing w:before="240" w:after="160" w:line="256" w:lineRule="auto"/>
              <w:ind w:left="-60"/>
            </w:pPr>
            <w:r>
              <w:t>11.</w:t>
            </w:r>
            <w:r>
              <w:rPr>
                <w:sz w:val="14"/>
                <w:szCs w:val="14"/>
              </w:rPr>
              <w:t xml:space="preserve"> </w:t>
            </w:r>
            <w:r>
              <w:t>Raqamli jamoaga qo'llanilganda motivatsiya va aks ettirish nazariyalaridan foydalanishning afzalliklari va kamchiliklarini solishtiring.</w:t>
            </w:r>
          </w:p>
          <w:p w14:paraId="2025AC88" w14:textId="77777777" w:rsidR="000F189B" w:rsidRDefault="00000000">
            <w:pPr>
              <w:spacing w:before="240" w:after="160" w:line="256" w:lineRule="auto"/>
              <w:ind w:left="-60"/>
            </w:pPr>
            <w:r>
              <w:t>12.</w:t>
            </w:r>
            <w:r>
              <w:rPr>
                <w:sz w:val="14"/>
                <w:szCs w:val="14"/>
              </w:rPr>
              <w:t xml:space="preserve"> </w:t>
            </w:r>
            <w:r>
              <w:t>Raqamli jamoaning ish faoliyatini yaxshilash uchun motivatsiya nazariyasi va tashkiliy xatti-harakatlarga javoban boshqaruv yondashuvi va etakchilik qobiliyatlarini baholang.</w:t>
            </w:r>
          </w:p>
        </w:tc>
      </w:tr>
      <w:tr w:rsidR="000F189B" w14:paraId="433096CC" w14:textId="77777777">
        <w:trPr>
          <w:trHeight w:val="15465"/>
        </w:trPr>
        <w:tc>
          <w:tcPr>
            <w:tcW w:w="3096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025A03" w14:textId="77777777" w:rsidR="000F189B" w:rsidRDefault="00000000">
            <w:pPr>
              <w:spacing w:before="240" w:after="240"/>
              <w:ind w:left="-60"/>
              <w:rPr>
                <w:b/>
              </w:rPr>
            </w:pPr>
            <w:r>
              <w:rPr>
                <w:b/>
              </w:rPr>
              <w:lastRenderedPageBreak/>
              <w:t>Ushbu topshiriqda sizga yordam beradigan ma'lumot manbalari</w:t>
            </w:r>
          </w:p>
        </w:tc>
        <w:tc>
          <w:tcPr>
            <w:tcW w:w="62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43F065" w14:textId="77777777" w:rsidR="000F189B" w:rsidRDefault="00000000">
            <w:pPr>
              <w:spacing w:before="240" w:after="240"/>
              <w:ind w:left="-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Beames, C. (2019) </w:t>
            </w:r>
            <w:r>
              <w:rPr>
                <w:i/>
                <w:sz w:val="24"/>
                <w:szCs w:val="24"/>
              </w:rPr>
              <w:t xml:space="preserve">Raqamli asrda ishchi kuchingizni qanday boshqarish kerak. </w:t>
            </w:r>
            <w:r>
              <w:rPr>
                <w:sz w:val="24"/>
                <w:szCs w:val="24"/>
              </w:rPr>
              <w:t>Onlayn:</w:t>
            </w:r>
          </w:p>
          <w:p w14:paraId="2E6A1B39" w14:textId="77777777" w:rsidR="000F189B" w:rsidRDefault="00000000">
            <w:pPr>
              <w:spacing w:before="240" w:after="240"/>
              <w:ind w:left="-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Blurb kitoblar.</w:t>
            </w:r>
          </w:p>
          <w:p w14:paraId="37A32CF4" w14:textId="77777777" w:rsidR="000F189B" w:rsidRDefault="00000000">
            <w:pPr>
              <w:spacing w:before="240" w:after="240"/>
              <w:ind w:left="-60"/>
              <w:rPr>
                <w:i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Garfild, SA (2020) </w:t>
            </w:r>
            <w:r>
              <w:rPr>
                <w:i/>
                <w:sz w:val="24"/>
                <w:szCs w:val="24"/>
              </w:rPr>
              <w:t>Jamiyatni boshqarish bo'yicha qo'llanma: etakchilik uchun qo'llanma</w:t>
            </w:r>
          </w:p>
          <w:p w14:paraId="0A005EEA" w14:textId="77777777" w:rsidR="000F189B" w:rsidRDefault="00000000">
            <w:pPr>
              <w:spacing w:before="240" w:after="240"/>
              <w:ind w:left="-60"/>
              <w:rPr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Amaliyot jamoalari. </w:t>
            </w:r>
            <w:r>
              <w:rPr>
                <w:sz w:val="24"/>
                <w:szCs w:val="24"/>
              </w:rPr>
              <w:t>Berlin: Valter de Gruyter.</w:t>
            </w:r>
          </w:p>
          <w:p w14:paraId="4B45FB6B" w14:textId="77777777" w:rsidR="000F189B" w:rsidRDefault="00000000">
            <w:pPr>
              <w:spacing w:before="240" w:after="240"/>
              <w:ind w:left="-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Hill, A. (2016) </w:t>
            </w:r>
            <w:r>
              <w:rPr>
                <w:i/>
                <w:sz w:val="24"/>
                <w:szCs w:val="24"/>
              </w:rPr>
              <w:t xml:space="preserve">Sarlavhalarda yetakchilik: Rahbarlar qanday yetakchilik qilishiga oid insayder tushunchalari </w:t>
            </w:r>
            <w:r>
              <w:rPr>
                <w:sz w:val="24"/>
                <w:szCs w:val="24"/>
              </w:rPr>
              <w:t>.</w:t>
            </w:r>
          </w:p>
          <w:p w14:paraId="56CB0B7D" w14:textId="77777777" w:rsidR="000F189B" w:rsidRDefault="00000000">
            <w:pPr>
              <w:spacing w:before="240" w:after="240"/>
              <w:ind w:left="-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London: Financial Times nashriyoti.</w:t>
            </w:r>
          </w:p>
          <w:p w14:paraId="4684AF86" w14:textId="77777777" w:rsidR="000F189B" w:rsidRDefault="00000000">
            <w:pPr>
              <w:spacing w:before="240" w:after="240"/>
              <w:ind w:left="-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Huczynski, A. va Buchanan, D. (2013) </w:t>
            </w:r>
            <w:r>
              <w:rPr>
                <w:i/>
                <w:sz w:val="24"/>
                <w:szCs w:val="24"/>
              </w:rPr>
              <w:t xml:space="preserve">Tashkiliy xatti-harakatlar </w:t>
            </w:r>
            <w:r>
              <w:rPr>
                <w:sz w:val="24"/>
                <w:szCs w:val="24"/>
              </w:rPr>
              <w:t>. 8-nashr.</w:t>
            </w:r>
          </w:p>
          <w:p w14:paraId="6B4E7DD8" w14:textId="77777777" w:rsidR="000F189B" w:rsidRDefault="00000000">
            <w:pPr>
              <w:spacing w:before="240" w:after="240"/>
              <w:ind w:left="-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Xarlou: Pirson.</w:t>
            </w:r>
          </w:p>
          <w:p w14:paraId="3D3EC353" w14:textId="77777777" w:rsidR="000F189B" w:rsidRDefault="00000000">
            <w:pPr>
              <w:spacing w:before="240" w:after="240"/>
              <w:ind w:left="-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Mullins, LJ (2016) </w:t>
            </w:r>
            <w:r>
              <w:rPr>
                <w:i/>
                <w:sz w:val="24"/>
                <w:szCs w:val="24"/>
              </w:rPr>
              <w:t xml:space="preserve">Boshqaruv va tashkiliy xulq-atvor </w:t>
            </w:r>
            <w:r>
              <w:rPr>
                <w:sz w:val="24"/>
                <w:szCs w:val="24"/>
              </w:rPr>
              <w:t>. 11-nashr.</w:t>
            </w:r>
          </w:p>
          <w:p w14:paraId="2BD82ABC" w14:textId="77777777" w:rsidR="000F189B" w:rsidRDefault="00000000">
            <w:pPr>
              <w:spacing w:before="240" w:after="240"/>
              <w:ind w:left="-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Xarlou: Pirson.</w:t>
            </w:r>
          </w:p>
          <w:p w14:paraId="1EEC3123" w14:textId="77777777" w:rsidR="000F189B" w:rsidRDefault="00000000">
            <w:pPr>
              <w:spacing w:before="240" w:after="240"/>
              <w:ind w:left="-60"/>
              <w:rPr>
                <w:i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O'Brien, J. (2017) </w:t>
            </w:r>
            <w:r>
              <w:rPr>
                <w:i/>
                <w:sz w:val="24"/>
                <w:szCs w:val="24"/>
              </w:rPr>
              <w:t>Maqsad kuchi: Jamoalarni ilhomlantiring, mijozlarni jalb qiling, o'zgartiring</w:t>
            </w:r>
          </w:p>
          <w:p w14:paraId="6625C016" w14:textId="77777777" w:rsidR="000F189B" w:rsidRDefault="00000000">
            <w:pPr>
              <w:spacing w:before="240" w:after="240"/>
              <w:ind w:left="-60"/>
              <w:rPr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biznes </w:t>
            </w:r>
            <w:r>
              <w:rPr>
                <w:sz w:val="24"/>
                <w:szCs w:val="24"/>
              </w:rPr>
              <w:t>. Onlayn: Pearson Business.</w:t>
            </w:r>
          </w:p>
          <w:p w14:paraId="51470AEC" w14:textId="77777777" w:rsidR="000F189B" w:rsidRDefault="00000000">
            <w:pPr>
              <w:spacing w:before="240" w:after="240"/>
              <w:ind w:left="-60"/>
              <w:rPr>
                <w:i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Raskino, M. va Uoller, G. (2015) </w:t>
            </w:r>
            <w:r>
              <w:rPr>
                <w:i/>
                <w:sz w:val="24"/>
                <w:szCs w:val="24"/>
              </w:rPr>
              <w:t>Raqamli to yadrosi: Sizning yetakchilikni qayta tiklash.</w:t>
            </w:r>
          </w:p>
          <w:p w14:paraId="2D7ACE09" w14:textId="77777777" w:rsidR="000F189B" w:rsidRDefault="00000000">
            <w:pPr>
              <w:spacing w:before="240" w:after="240"/>
              <w:ind w:left="-60"/>
              <w:rPr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Sanoat, sizning korxonangiz va o'zingiz </w:t>
            </w:r>
            <w:r>
              <w:rPr>
                <w:sz w:val="24"/>
                <w:szCs w:val="24"/>
              </w:rPr>
              <w:t>. Oxon: Teylor va Frensis.</w:t>
            </w:r>
          </w:p>
          <w:p w14:paraId="5B3F01FD" w14:textId="77777777" w:rsidR="000F189B" w:rsidRDefault="00000000">
            <w:pPr>
              <w:spacing w:before="240" w:after="240"/>
              <w:ind w:left="-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Rollinson, D. (2008) </w:t>
            </w:r>
            <w:r>
              <w:rPr>
                <w:i/>
                <w:sz w:val="24"/>
                <w:szCs w:val="24"/>
              </w:rPr>
              <w:t xml:space="preserve">Tashkiliy xatti-harakatlar va tahlil: integratsiyalashgan yondashuv </w:t>
            </w:r>
            <w:r>
              <w:rPr>
                <w:sz w:val="24"/>
                <w:szCs w:val="24"/>
              </w:rPr>
              <w:t>.</w:t>
            </w:r>
          </w:p>
          <w:p w14:paraId="1B3C3522" w14:textId="77777777" w:rsidR="000F189B" w:rsidRDefault="00000000">
            <w:pPr>
              <w:spacing w:before="240" w:after="240"/>
              <w:ind w:left="-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4-nashr. Xarlou: Prentice Hall.</w:t>
            </w:r>
          </w:p>
          <w:p w14:paraId="6FCF143E" w14:textId="77777777" w:rsidR="000F189B" w:rsidRDefault="00000000">
            <w:pPr>
              <w:spacing w:before="240" w:after="240"/>
              <w:ind w:left="-60"/>
              <w:rPr>
                <w:i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Schedlitzki, D. va Edvards, G. (2014) </w:t>
            </w:r>
            <w:r>
              <w:rPr>
                <w:i/>
                <w:sz w:val="24"/>
                <w:szCs w:val="24"/>
              </w:rPr>
              <w:t>Etakchilikni o'rganish: an'anaviy va tanqidiy</w:t>
            </w:r>
          </w:p>
          <w:p w14:paraId="764885E2" w14:textId="77777777" w:rsidR="000F189B" w:rsidRDefault="00000000">
            <w:pPr>
              <w:spacing w:before="240" w:after="240"/>
              <w:ind w:left="-60"/>
              <w:rPr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lastRenderedPageBreak/>
              <w:t xml:space="preserve">Yondashuvlar </w:t>
            </w:r>
            <w:r>
              <w:rPr>
                <w:sz w:val="24"/>
                <w:szCs w:val="24"/>
              </w:rPr>
              <w:t>. London: SAGE.</w:t>
            </w:r>
          </w:p>
          <w:p w14:paraId="57451694" w14:textId="77777777" w:rsidR="000F189B" w:rsidRDefault="00000000">
            <w:pPr>
              <w:spacing w:before="240" w:after="240"/>
              <w:ind w:left="-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Stokes, P. va boshqalar (2016) </w:t>
            </w:r>
            <w:r>
              <w:rPr>
                <w:i/>
                <w:sz w:val="24"/>
                <w:szCs w:val="24"/>
              </w:rPr>
              <w:t xml:space="preserve">Tashkiliy boshqaruv: yondashuvlar va echimlar </w:t>
            </w:r>
            <w:r>
              <w:rPr>
                <w:sz w:val="24"/>
                <w:szCs w:val="24"/>
              </w:rPr>
              <w:t>. London:</w:t>
            </w:r>
          </w:p>
          <w:p w14:paraId="107FFFC3" w14:textId="77777777" w:rsidR="000F189B" w:rsidRDefault="00000000">
            <w:pPr>
              <w:spacing w:before="240" w:after="240"/>
              <w:ind w:left="-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Kogan sahifasi.</w:t>
            </w:r>
          </w:p>
          <w:p w14:paraId="1983A712" w14:textId="77777777" w:rsidR="000F189B" w:rsidRDefault="00000000">
            <w:pPr>
              <w:spacing w:before="240" w:after="240"/>
              <w:ind w:left="-60"/>
              <w:rPr>
                <w:i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Szczepanska-Woszczyna, K. (2020) </w:t>
            </w:r>
            <w:r>
              <w:rPr>
                <w:i/>
                <w:sz w:val="24"/>
                <w:szCs w:val="24"/>
              </w:rPr>
              <w:t>Menejment nazariyasi, innovatsiyalar va tashkilot:</w:t>
            </w:r>
          </w:p>
          <w:p w14:paraId="6AAD1F19" w14:textId="77777777" w:rsidR="000F189B" w:rsidRDefault="00000000">
            <w:pPr>
              <w:spacing w:before="240" w:after="240"/>
              <w:ind w:left="-60"/>
              <w:rPr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Boshqaruv vakolatlari modeli </w:t>
            </w:r>
            <w:r>
              <w:rPr>
                <w:sz w:val="24"/>
                <w:szCs w:val="24"/>
              </w:rPr>
              <w:t>. Oxon: Teylor va Frensis.</w:t>
            </w:r>
          </w:p>
          <w:p w14:paraId="0E8EFFD1" w14:textId="77777777" w:rsidR="000F189B" w:rsidRDefault="00000000">
            <w:pPr>
              <w:spacing w:before="240" w:after="240"/>
              <w:ind w:left="-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Yuki, G. va Gardener, WL (2019) </w:t>
            </w:r>
            <w:r>
              <w:rPr>
                <w:i/>
                <w:sz w:val="24"/>
                <w:szCs w:val="24"/>
              </w:rPr>
              <w:t xml:space="preserve">Tashkilotlarda etakchilik, Global nashr </w:t>
            </w:r>
            <w:r>
              <w:rPr>
                <w:sz w:val="24"/>
                <w:szCs w:val="24"/>
              </w:rPr>
              <w:t>.</w:t>
            </w:r>
          </w:p>
          <w:p w14:paraId="1EF8A076" w14:textId="77777777" w:rsidR="000F189B" w:rsidRDefault="00000000">
            <w:pPr>
              <w:spacing w:before="240" w:after="240"/>
              <w:ind w:left="-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9-nashr. Onlayn: Pearson.</w:t>
            </w:r>
          </w:p>
        </w:tc>
      </w:tr>
      <w:tr w:rsidR="000F189B" w14:paraId="43C58A57" w14:textId="77777777">
        <w:trPr>
          <w:trHeight w:val="2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5F856" w14:textId="77777777" w:rsidR="000F189B" w:rsidRDefault="000F189B">
            <w:pPr>
              <w:ind w:left="-60"/>
            </w:pPr>
          </w:p>
          <w:p w14:paraId="77E4C81E" w14:textId="77777777" w:rsidR="000F189B" w:rsidRDefault="000F189B">
            <w:pPr>
              <w:ind w:left="-60"/>
            </w:pPr>
          </w:p>
          <w:p w14:paraId="1EDE0EAD" w14:textId="77777777" w:rsidR="000F189B" w:rsidRDefault="000F189B">
            <w:pPr>
              <w:ind w:left="-60"/>
            </w:pPr>
          </w:p>
          <w:p w14:paraId="47E5CC5A" w14:textId="77777777" w:rsidR="000F189B" w:rsidRDefault="000F189B">
            <w:pPr>
              <w:ind w:left="-60"/>
            </w:pPr>
          </w:p>
          <w:p w14:paraId="55DD79CD" w14:textId="77777777" w:rsidR="000F189B" w:rsidRDefault="000F189B">
            <w:pPr>
              <w:ind w:left="-60"/>
            </w:pPr>
          </w:p>
          <w:p w14:paraId="2C9696E6" w14:textId="77777777" w:rsidR="000F189B" w:rsidRDefault="000F189B">
            <w:pPr>
              <w:ind w:left="-60"/>
            </w:pPr>
          </w:p>
        </w:tc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7BED6" w14:textId="77777777" w:rsidR="000F189B" w:rsidRDefault="000F189B">
            <w:pPr>
              <w:ind w:left="-60"/>
            </w:pPr>
          </w:p>
        </w:tc>
        <w:tc>
          <w:tcPr>
            <w:tcW w:w="6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0E3F2" w14:textId="77777777" w:rsidR="000F189B" w:rsidRDefault="000F189B">
            <w:pPr>
              <w:ind w:left="-60"/>
            </w:pPr>
          </w:p>
        </w:tc>
      </w:tr>
    </w:tbl>
    <w:p w14:paraId="0C58F3C4" w14:textId="77777777" w:rsidR="000F189B" w:rsidRDefault="00000000">
      <w:pPr>
        <w:spacing w:before="60"/>
        <w:ind w:left="140"/>
        <w:rPr>
          <w:rFonts w:ascii="Arial Black" w:eastAsia="Arial Black" w:hAnsi="Arial Black" w:cs="Arial Black"/>
          <w:sz w:val="26"/>
          <w:szCs w:val="26"/>
        </w:rPr>
      </w:pPr>
      <w:r>
        <w:rPr>
          <w:rFonts w:ascii="Arial Black" w:eastAsia="Arial Black" w:hAnsi="Arial Black" w:cs="Arial Black"/>
          <w:sz w:val="26"/>
          <w:szCs w:val="26"/>
        </w:rPr>
        <w:t>O‘quv natijalari va baholash mezonlari</w:t>
      </w:r>
    </w:p>
    <w:p w14:paraId="4B8C569B" w14:textId="77777777" w:rsidR="000F189B" w:rsidRDefault="00000000">
      <w:pPr>
        <w:rPr>
          <w:rFonts w:ascii="Arial Black" w:eastAsia="Arial Black" w:hAnsi="Arial Black" w:cs="Arial Black"/>
          <w:sz w:val="8"/>
          <w:szCs w:val="8"/>
        </w:rPr>
      </w:pPr>
      <w:r>
        <w:rPr>
          <w:rFonts w:ascii="Arial Black" w:eastAsia="Arial Black" w:hAnsi="Arial Black" w:cs="Arial Black"/>
          <w:sz w:val="8"/>
          <w:szCs w:val="8"/>
        </w:rPr>
        <w:t xml:space="preserve"> </w:t>
      </w:r>
    </w:p>
    <w:tbl>
      <w:tblPr>
        <w:tblStyle w:val="Style11"/>
        <w:tblW w:w="8715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10"/>
        <w:gridCol w:w="2865"/>
        <w:gridCol w:w="2940"/>
      </w:tblGrid>
      <w:tr w:rsidR="000F189B" w14:paraId="12FC09B4" w14:textId="77777777">
        <w:trPr>
          <w:trHeight w:val="480"/>
        </w:trPr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007DA2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E35F2F" w14:textId="77777777" w:rsidR="000F189B" w:rsidRDefault="00000000">
            <w:pPr>
              <w:spacing w:before="100"/>
              <w:ind w:left="160"/>
              <w:jc w:val="center"/>
              <w:rPr>
                <w:rFonts w:ascii="Arial Black" w:eastAsia="Arial Black" w:hAnsi="Arial Black" w:cs="Arial Black"/>
                <w:color w:val="FFFFFF"/>
                <w:lang w:val="en-US"/>
              </w:rPr>
            </w:pPr>
            <w:r>
              <w:rPr>
                <w:rFonts w:ascii="Arial Black" w:eastAsia="Arial Black" w:hAnsi="Arial Black" w:cs="Arial Black"/>
                <w:color w:val="FFFFFF"/>
                <w:lang w:val="en-US"/>
              </w:rPr>
              <w:t>PASS</w:t>
            </w:r>
          </w:p>
        </w:tc>
        <w:tc>
          <w:tcPr>
            <w:tcW w:w="286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7DA2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C776F9" w14:textId="77777777" w:rsidR="000F189B" w:rsidRDefault="00000000">
            <w:pPr>
              <w:spacing w:before="100"/>
              <w:ind w:left="160"/>
              <w:jc w:val="center"/>
              <w:rPr>
                <w:rFonts w:ascii="Arial Black" w:eastAsia="Arial Black" w:hAnsi="Arial Black" w:cs="Arial Black"/>
                <w:color w:val="FFFFFF"/>
                <w:lang w:val="en-US"/>
              </w:rPr>
            </w:pPr>
            <w:r>
              <w:rPr>
                <w:rFonts w:ascii="Arial Black" w:eastAsia="Arial Black" w:hAnsi="Arial Black" w:cs="Arial Black"/>
                <w:color w:val="FFFFFF"/>
                <w:lang w:val="en-US"/>
              </w:rPr>
              <w:t>MERIT</w:t>
            </w:r>
          </w:p>
        </w:tc>
        <w:tc>
          <w:tcPr>
            <w:tcW w:w="29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DA2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2C13B0" w14:textId="77777777" w:rsidR="000F189B" w:rsidRDefault="00000000">
            <w:pPr>
              <w:spacing w:before="100"/>
              <w:ind w:left="1060"/>
              <w:rPr>
                <w:rFonts w:ascii="Arial Black" w:eastAsia="Arial Black" w:hAnsi="Arial Black" w:cs="Arial Black"/>
                <w:color w:val="FFFFFF"/>
                <w:lang w:val="en-US"/>
              </w:rPr>
            </w:pPr>
            <w:r>
              <w:rPr>
                <w:rFonts w:ascii="Arial Black" w:eastAsia="Arial Black" w:hAnsi="Arial Black" w:cs="Arial Black"/>
                <w:color w:val="FFFFFF"/>
                <w:lang w:val="en-US"/>
              </w:rPr>
              <w:t>DISTINCTION</w:t>
            </w:r>
          </w:p>
        </w:tc>
      </w:tr>
      <w:tr w:rsidR="000F189B" w14:paraId="2297075A" w14:textId="77777777">
        <w:trPr>
          <w:trHeight w:val="720"/>
        </w:trPr>
        <w:tc>
          <w:tcPr>
            <w:tcW w:w="577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CF6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0CEBCC" w14:textId="77777777" w:rsidR="000F189B" w:rsidRDefault="00000000">
            <w:pPr>
              <w:spacing w:before="240" w:after="240" w:line="256" w:lineRule="auto"/>
              <w:ind w:left="140" w:right="240"/>
            </w:pPr>
            <w:r>
              <w:rPr>
                <w:rFonts w:ascii="Arial Black" w:eastAsia="Arial Black" w:hAnsi="Arial Black" w:cs="Arial Black"/>
              </w:rPr>
              <w:t xml:space="preserve">LO1 </w:t>
            </w:r>
            <w:r>
              <w:t>Raqamli iqtisodiyotdagi turli turdagi tashkiliy tuzilmalar va madaniyatlarni o'rganing</w:t>
            </w:r>
          </w:p>
        </w:tc>
        <w:tc>
          <w:tcPr>
            <w:tcW w:w="2940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BED94D" w14:textId="77777777" w:rsidR="000F189B" w:rsidRDefault="00000000">
            <w:pPr>
              <w:ind w:left="140"/>
              <w:rPr>
                <w:rFonts w:ascii="Arial Black" w:eastAsia="Arial Black" w:hAnsi="Arial Black" w:cs="Arial Black"/>
              </w:rPr>
            </w:pPr>
            <w:r>
              <w:rPr>
                <w:rFonts w:ascii="Arial Black" w:eastAsia="Arial Black" w:hAnsi="Arial Black" w:cs="Arial Black"/>
              </w:rPr>
              <w:t xml:space="preserve"> </w:t>
            </w:r>
          </w:p>
          <w:p w14:paraId="10A31539" w14:textId="77777777" w:rsidR="000F189B" w:rsidRDefault="00000000">
            <w:pPr>
              <w:spacing w:before="160"/>
              <w:ind w:left="140"/>
              <w:rPr>
                <w:rFonts w:ascii="Arial Black" w:eastAsia="Arial Black" w:hAnsi="Arial Black" w:cs="Arial Black"/>
              </w:rPr>
            </w:pPr>
            <w:r>
              <w:rPr>
                <w:rFonts w:ascii="Arial Black" w:eastAsia="Arial Black" w:hAnsi="Arial Black" w:cs="Arial Black"/>
              </w:rPr>
              <w:t xml:space="preserve"> </w:t>
            </w:r>
          </w:p>
          <w:p w14:paraId="5B71F2AA" w14:textId="77777777" w:rsidR="000F189B" w:rsidRDefault="00000000">
            <w:pPr>
              <w:ind w:left="260"/>
              <w:rPr>
                <w:rFonts w:ascii="Arial Black" w:eastAsia="Arial Black" w:hAnsi="Arial Black" w:cs="Arial Black"/>
              </w:rPr>
            </w:pPr>
            <w:r>
              <w:rPr>
                <w:rFonts w:ascii="Arial Black" w:eastAsia="Arial Black" w:hAnsi="Arial Black" w:cs="Arial Black"/>
              </w:rPr>
              <w:t>LO1 va LO2</w:t>
            </w:r>
          </w:p>
          <w:p w14:paraId="3D773E1F" w14:textId="77777777" w:rsidR="000F189B" w:rsidRDefault="00000000">
            <w:pPr>
              <w:spacing w:before="100"/>
              <w:ind w:left="260" w:right="160"/>
            </w:pPr>
            <w:r>
              <w:rPr>
                <w:rFonts w:ascii="Arial Black" w:eastAsia="Arial Black" w:hAnsi="Arial Black" w:cs="Arial Black"/>
              </w:rPr>
              <w:t xml:space="preserve">D1 </w:t>
            </w:r>
            <w:r>
              <w:t>Raqamli sektor tashkilotidagi tuzilma, madaniyat, rol, aloqa ta'siri va manfaatdor tomonlarning ta'sirini baholang.</w:t>
            </w:r>
          </w:p>
        </w:tc>
      </w:tr>
      <w:tr w:rsidR="000F189B" w14:paraId="58929D44" w14:textId="77777777">
        <w:trPr>
          <w:trHeight w:val="2640"/>
        </w:trPr>
        <w:tc>
          <w:tcPr>
            <w:tcW w:w="29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01C43D" w14:textId="77777777" w:rsidR="000F189B" w:rsidRDefault="00000000">
            <w:pPr>
              <w:spacing w:before="240" w:after="240"/>
              <w:ind w:left="140" w:right="180"/>
            </w:pPr>
            <w:r>
              <w:rPr>
                <w:rFonts w:ascii="Arial Black" w:eastAsia="Arial Black" w:hAnsi="Arial Black" w:cs="Arial Black"/>
              </w:rPr>
              <w:t xml:space="preserve">P1 </w:t>
            </w:r>
            <w:r>
              <w:t>Raqamli iqtisodiyotda tashkiliy tuzilmalarning har xil turlarini tushuntiring.</w:t>
            </w:r>
          </w:p>
          <w:p w14:paraId="39D22902" w14:textId="77777777" w:rsidR="000F189B" w:rsidRDefault="00000000">
            <w:pPr>
              <w:spacing w:before="100"/>
              <w:ind w:left="240" w:right="140"/>
            </w:pPr>
            <w:r>
              <w:rPr>
                <w:rFonts w:ascii="Arial Black" w:eastAsia="Arial Black" w:hAnsi="Arial Black" w:cs="Arial Black"/>
              </w:rPr>
              <w:t xml:space="preserve">P2 </w:t>
            </w:r>
            <w:r>
              <w:t>Raqamli sektor tashkilotlariga taalluqli madaniyat tushunchasini tavsiflang.</w:t>
            </w:r>
          </w:p>
        </w:tc>
        <w:tc>
          <w:tcPr>
            <w:tcW w:w="28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7C0B31" w14:textId="77777777" w:rsidR="000F189B" w:rsidRDefault="00000000">
            <w:pPr>
              <w:spacing w:before="240" w:after="240"/>
              <w:ind w:left="140" w:right="140"/>
            </w:pPr>
            <w:r>
              <w:rPr>
                <w:rFonts w:ascii="Arial Black" w:eastAsia="Arial Black" w:hAnsi="Arial Black" w:cs="Arial Black"/>
              </w:rPr>
              <w:t xml:space="preserve">M1 </w:t>
            </w:r>
            <w:r>
              <w:t>Raqamli iqtisodiyotda ishlatiladigan turli tuzilmalar va madaniyatlarni muhokama qiling, aniq misollar keltiring.</w:t>
            </w:r>
          </w:p>
        </w:tc>
        <w:tc>
          <w:tcPr>
            <w:tcW w:w="294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62BFF" w14:textId="77777777" w:rsidR="000F189B" w:rsidRDefault="000F189B">
            <w:pPr>
              <w:spacing w:before="240" w:after="240"/>
              <w:ind w:left="140"/>
            </w:pPr>
          </w:p>
        </w:tc>
      </w:tr>
      <w:tr w:rsidR="000F189B" w14:paraId="623FD7B5" w14:textId="77777777">
        <w:trPr>
          <w:trHeight w:val="720"/>
        </w:trPr>
        <w:tc>
          <w:tcPr>
            <w:tcW w:w="577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CF6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A82C6C" w14:textId="77777777" w:rsidR="000F189B" w:rsidRDefault="00000000">
            <w:pPr>
              <w:spacing w:before="240" w:after="240" w:line="256" w:lineRule="auto"/>
              <w:ind w:left="140" w:right="240"/>
            </w:pPr>
            <w:r>
              <w:rPr>
                <w:rFonts w:ascii="Arial Black" w:eastAsia="Arial Black" w:hAnsi="Arial Black" w:cs="Arial Black"/>
                <w:lang w:val="en-US"/>
              </w:rPr>
              <w:t>s</w:t>
            </w:r>
            <w:r>
              <w:rPr>
                <w:rFonts w:ascii="Arial Black" w:eastAsia="Arial Black" w:hAnsi="Arial Black" w:cs="Arial Black"/>
              </w:rPr>
              <w:t xml:space="preserve">LO2 </w:t>
            </w:r>
            <w:r>
              <w:t>Raqamli tashkilotdagi manfaatdor tomonlarning roli, ta'siri va ta'sirini o'rganing</w:t>
            </w:r>
          </w:p>
        </w:tc>
        <w:tc>
          <w:tcPr>
            <w:tcW w:w="294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CE23B" w14:textId="77777777" w:rsidR="000F189B" w:rsidRDefault="000F189B">
            <w:pPr>
              <w:spacing w:before="240" w:after="240"/>
              <w:ind w:left="140"/>
            </w:pPr>
          </w:p>
        </w:tc>
      </w:tr>
      <w:tr w:rsidR="000F189B" w14:paraId="0D95EF48" w14:textId="77777777">
        <w:trPr>
          <w:trHeight w:val="2940"/>
        </w:trPr>
        <w:tc>
          <w:tcPr>
            <w:tcW w:w="29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4338A2" w14:textId="77777777" w:rsidR="000F189B" w:rsidRDefault="00000000">
            <w:pPr>
              <w:spacing w:before="240" w:after="240"/>
              <w:ind w:left="140" w:right="180"/>
            </w:pPr>
            <w:r>
              <w:rPr>
                <w:rFonts w:ascii="Arial Black" w:eastAsia="Arial Black" w:hAnsi="Arial Black" w:cs="Arial Black"/>
              </w:rPr>
              <w:t xml:space="preserve">P3 </w:t>
            </w:r>
            <w:r>
              <w:t>Raqamli sektorda manfaatdor tomonlarning rolini aniq misollar bilan tushuntiring.</w:t>
            </w:r>
          </w:p>
          <w:p w14:paraId="1BE07EB0" w14:textId="77777777" w:rsidR="000F189B" w:rsidRDefault="00000000">
            <w:pPr>
              <w:spacing w:before="80"/>
              <w:ind w:left="240" w:right="120"/>
            </w:pPr>
            <w:r>
              <w:rPr>
                <w:rFonts w:ascii="Arial Black" w:eastAsia="Arial Black" w:hAnsi="Arial Black" w:cs="Arial Black"/>
              </w:rPr>
              <w:t xml:space="preserve">P4 </w:t>
            </w:r>
            <w:r>
              <w:t>Raqamli sektor tashkilotidagi tahdid yoki imkoniyatni aniqlash uchun manfaatdor tomonlarning aloqa va media kanallarini ko'rib chiqing.</w:t>
            </w:r>
          </w:p>
        </w:tc>
        <w:tc>
          <w:tcPr>
            <w:tcW w:w="28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68E5A1" w14:textId="77777777" w:rsidR="000F189B" w:rsidRDefault="00000000">
            <w:pPr>
              <w:spacing w:before="240" w:after="240"/>
              <w:ind w:left="140" w:right="140"/>
            </w:pPr>
            <w:r>
              <w:rPr>
                <w:rFonts w:ascii="Arial Black" w:eastAsia="Arial Black" w:hAnsi="Arial Black" w:cs="Arial Black"/>
              </w:rPr>
              <w:t xml:space="preserve">M2 </w:t>
            </w:r>
            <w:r>
              <w:t>Turli manfaatdor tomonlar, aloqa va media kanallarini tanlash raqamli sektor tashkilotiga qanday ta'sir qilishi va ta'sir qilishi mumkinligini tahlil qiling.</w:t>
            </w:r>
          </w:p>
        </w:tc>
        <w:tc>
          <w:tcPr>
            <w:tcW w:w="294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E1419" w14:textId="77777777" w:rsidR="000F189B" w:rsidRDefault="000F189B">
            <w:pPr>
              <w:spacing w:before="240" w:after="240"/>
              <w:ind w:left="140"/>
            </w:pPr>
          </w:p>
        </w:tc>
      </w:tr>
      <w:tr w:rsidR="000F189B" w14:paraId="646D4122" w14:textId="77777777">
        <w:trPr>
          <w:trHeight w:val="720"/>
        </w:trPr>
        <w:tc>
          <w:tcPr>
            <w:tcW w:w="577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CF6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095BB9" w14:textId="77777777" w:rsidR="000F189B" w:rsidRDefault="00000000">
            <w:pPr>
              <w:spacing w:before="240" w:after="240" w:line="256" w:lineRule="auto"/>
              <w:ind w:left="140" w:right="240"/>
            </w:pPr>
            <w:r>
              <w:rPr>
                <w:rFonts w:ascii="Arial Black" w:eastAsia="Arial Black" w:hAnsi="Arial Black" w:cs="Arial Black"/>
              </w:rPr>
              <w:lastRenderedPageBreak/>
              <w:t xml:space="preserve">LO3 </w:t>
            </w:r>
            <w:r>
              <w:t>Raqamli boshqaruv va etakchilikka yondashuvlarni o'rganing</w:t>
            </w:r>
          </w:p>
        </w:tc>
        <w:tc>
          <w:tcPr>
            <w:tcW w:w="2940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109563" w14:textId="77777777" w:rsidR="000F189B" w:rsidRDefault="00000000">
            <w:pPr>
              <w:ind w:left="140"/>
              <w:rPr>
                <w:rFonts w:ascii="Arial Black" w:eastAsia="Arial Black" w:hAnsi="Arial Black" w:cs="Arial Black"/>
              </w:rPr>
            </w:pPr>
            <w:r>
              <w:rPr>
                <w:rFonts w:ascii="Arial Black" w:eastAsia="Arial Black" w:hAnsi="Arial Black" w:cs="Arial Black"/>
              </w:rPr>
              <w:t xml:space="preserve"> </w:t>
            </w:r>
          </w:p>
          <w:p w14:paraId="7D3FADE2" w14:textId="77777777" w:rsidR="000F189B" w:rsidRDefault="00000000">
            <w:pPr>
              <w:spacing w:before="60"/>
              <w:ind w:left="140"/>
              <w:rPr>
                <w:rFonts w:ascii="Arial Black" w:eastAsia="Arial Black" w:hAnsi="Arial Black" w:cs="Arial Black"/>
              </w:rPr>
            </w:pPr>
            <w:r>
              <w:rPr>
                <w:rFonts w:ascii="Arial Black" w:eastAsia="Arial Black" w:hAnsi="Arial Black" w:cs="Arial Black"/>
              </w:rPr>
              <w:t xml:space="preserve"> </w:t>
            </w:r>
          </w:p>
          <w:p w14:paraId="0EFEBCC7" w14:textId="77777777" w:rsidR="000F189B" w:rsidRDefault="00000000">
            <w:pPr>
              <w:spacing w:line="458" w:lineRule="auto"/>
              <w:ind w:left="260" w:right="1220"/>
            </w:pPr>
            <w:r>
              <w:rPr>
                <w:rFonts w:ascii="Arial Black" w:eastAsia="Arial Black" w:hAnsi="Arial Black" w:cs="Arial Black"/>
              </w:rPr>
              <w:t xml:space="preserve">LO3 va LO4 D2 </w:t>
            </w:r>
            <w:r>
              <w:t>Baholash</w:t>
            </w:r>
          </w:p>
          <w:p w14:paraId="5D9CD391" w14:textId="77777777" w:rsidR="000F189B" w:rsidRDefault="00000000">
            <w:pPr>
              <w:spacing w:before="20" w:line="280" w:lineRule="auto"/>
              <w:ind w:left="260" w:right="160"/>
            </w:pPr>
            <w:r>
              <w:t>Raqamli jamoaning ish faoliyatini yaxshilash uchun motivatsiya nazariyasi va tashkiliy xatti-harakatlarga javoban boshqaruv yondashuvi va etakchilik qobiliyatlari.</w:t>
            </w:r>
          </w:p>
        </w:tc>
      </w:tr>
      <w:tr w:rsidR="000F189B" w14:paraId="14131A24" w14:textId="77777777">
        <w:trPr>
          <w:trHeight w:val="1620"/>
        </w:trPr>
        <w:tc>
          <w:tcPr>
            <w:tcW w:w="29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689EED" w14:textId="77777777" w:rsidR="000F189B" w:rsidRDefault="00000000">
            <w:pPr>
              <w:spacing w:before="240" w:after="240"/>
              <w:ind w:left="140" w:right="820"/>
            </w:pPr>
            <w:r>
              <w:rPr>
                <w:rFonts w:ascii="Arial Black" w:eastAsia="Arial Black" w:hAnsi="Arial Black" w:cs="Arial Black"/>
              </w:rPr>
              <w:t xml:space="preserve">P5 </w:t>
            </w:r>
            <w:r>
              <w:t>Boshqaruv uslublariga turli yondashuvlarni o'rganing, aniq misollar keltiring.</w:t>
            </w:r>
          </w:p>
        </w:tc>
        <w:tc>
          <w:tcPr>
            <w:tcW w:w="28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A5C151" w14:textId="77777777" w:rsidR="000F189B" w:rsidRDefault="00000000">
            <w:pPr>
              <w:spacing w:before="240" w:after="240"/>
              <w:ind w:left="140" w:right="140"/>
            </w:pPr>
            <w:r>
              <w:rPr>
                <w:rFonts w:ascii="Arial Black" w:eastAsia="Arial Black" w:hAnsi="Arial Black" w:cs="Arial Black"/>
              </w:rPr>
              <w:t xml:space="preserve">M3 </w:t>
            </w:r>
            <w:r>
              <w:t>Raqamli rahbarlarning rollari, xususiyatlari va imkoniyatlarini tahlil qiling.</w:t>
            </w:r>
          </w:p>
        </w:tc>
        <w:tc>
          <w:tcPr>
            <w:tcW w:w="294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60462" w14:textId="77777777" w:rsidR="000F189B" w:rsidRDefault="000F189B">
            <w:pPr>
              <w:spacing w:before="240" w:after="240"/>
              <w:ind w:left="140"/>
            </w:pPr>
          </w:p>
        </w:tc>
      </w:tr>
      <w:tr w:rsidR="000F189B" w14:paraId="2FDB7478" w14:textId="77777777">
        <w:trPr>
          <w:trHeight w:val="1020"/>
        </w:trPr>
        <w:tc>
          <w:tcPr>
            <w:tcW w:w="577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CF6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DE9831" w14:textId="77777777" w:rsidR="000F189B" w:rsidRDefault="00000000">
            <w:pPr>
              <w:spacing w:before="240" w:after="240" w:line="268" w:lineRule="auto"/>
              <w:ind w:left="140" w:right="120"/>
            </w:pPr>
            <w:r>
              <w:rPr>
                <w:rFonts w:ascii="Arial Black" w:eastAsia="Arial Black" w:hAnsi="Arial Black" w:cs="Arial Black"/>
              </w:rPr>
              <w:t xml:space="preserve">LO4 </w:t>
            </w:r>
            <w:r>
              <w:t>Raqamli jamoada motivatsiya, tashkiliy xulq-atvor, samaradorlik va aks ettirish o'rtasidagi munosabatni baholang</w:t>
            </w:r>
          </w:p>
        </w:tc>
        <w:tc>
          <w:tcPr>
            <w:tcW w:w="294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163B8" w14:textId="77777777" w:rsidR="000F189B" w:rsidRDefault="000F189B">
            <w:pPr>
              <w:spacing w:before="240" w:after="240"/>
              <w:ind w:left="140"/>
            </w:pPr>
          </w:p>
        </w:tc>
      </w:tr>
      <w:tr w:rsidR="000F189B" w14:paraId="79A88C39" w14:textId="77777777">
        <w:trPr>
          <w:trHeight w:val="1620"/>
        </w:trPr>
        <w:tc>
          <w:tcPr>
            <w:tcW w:w="29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0FE548" w14:textId="77777777" w:rsidR="000F189B" w:rsidRDefault="00000000">
            <w:pPr>
              <w:spacing w:before="240" w:after="240"/>
              <w:ind w:left="140" w:right="180"/>
            </w:pPr>
            <w:r>
              <w:rPr>
                <w:rFonts w:ascii="Arial Black" w:eastAsia="Arial Black" w:hAnsi="Arial Black" w:cs="Arial Black"/>
              </w:rPr>
              <w:t xml:space="preserve">P6 </w:t>
            </w:r>
            <w:r>
              <w:t>Motivatsiya, tashkiliy xulq-atvor va ish faoliyatini aks ettirish o'rtasidagi munosabatni tavsiflang.</w:t>
            </w:r>
          </w:p>
        </w:tc>
        <w:tc>
          <w:tcPr>
            <w:tcW w:w="28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DBABC9" w14:textId="77777777" w:rsidR="000F189B" w:rsidRDefault="00000000">
            <w:pPr>
              <w:spacing w:before="240" w:after="240"/>
              <w:ind w:left="140" w:right="140"/>
            </w:pPr>
            <w:r>
              <w:rPr>
                <w:rFonts w:ascii="Arial Black" w:eastAsia="Arial Black" w:hAnsi="Arial Black" w:cs="Arial Black"/>
              </w:rPr>
              <w:t xml:space="preserve">M4 </w:t>
            </w:r>
            <w:r>
              <w:t>Raqamli jamoaga qo'llanilganda motivatsiya va fikrlash nazariyalaridan foydalanishning afzalliklari va kamchiliklarini solishtiring.</w:t>
            </w:r>
          </w:p>
        </w:tc>
        <w:tc>
          <w:tcPr>
            <w:tcW w:w="294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A136F" w14:textId="77777777" w:rsidR="000F189B" w:rsidRDefault="000F189B">
            <w:pPr>
              <w:spacing w:before="240" w:after="240"/>
              <w:ind w:left="140"/>
            </w:pPr>
          </w:p>
        </w:tc>
      </w:tr>
    </w:tbl>
    <w:p w14:paraId="52184D22" w14:textId="77777777" w:rsidR="000F189B" w:rsidRDefault="00000000">
      <w:pPr>
        <w:spacing w:before="240" w:after="240"/>
      </w:pPr>
      <w:r>
        <w:t xml:space="preserve"> </w:t>
      </w:r>
    </w:p>
    <w:p w14:paraId="0953F6E2" w14:textId="77777777" w:rsidR="000F189B" w:rsidRDefault="000F189B">
      <w:pPr>
        <w:rPr>
          <w:color w:val="D1D5DB"/>
          <w:sz w:val="20"/>
          <w:szCs w:val="20"/>
          <w:shd w:val="clear" w:color="auto" w:fill="343541"/>
        </w:rPr>
      </w:pPr>
    </w:p>
    <w:sectPr w:rsidR="000F189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8AFBCB" w14:textId="77777777" w:rsidR="0025556F" w:rsidRDefault="0025556F">
      <w:pPr>
        <w:spacing w:line="240" w:lineRule="auto"/>
      </w:pPr>
      <w:r>
        <w:separator/>
      </w:r>
    </w:p>
  </w:endnote>
  <w:endnote w:type="continuationSeparator" w:id="0">
    <w:p w14:paraId="1A8744A8" w14:textId="77777777" w:rsidR="0025556F" w:rsidRDefault="002555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E800B" w14:textId="77777777" w:rsidR="0025556F" w:rsidRDefault="0025556F">
      <w:r>
        <w:separator/>
      </w:r>
    </w:p>
  </w:footnote>
  <w:footnote w:type="continuationSeparator" w:id="0">
    <w:p w14:paraId="143BE5C5" w14:textId="77777777" w:rsidR="0025556F" w:rsidRDefault="002555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5C3BBC"/>
    <w:multiLevelType w:val="multilevel"/>
    <w:tmpl w:val="C2220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D3934"/>
    <w:multiLevelType w:val="multilevel"/>
    <w:tmpl w:val="60A8A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D208F6"/>
    <w:multiLevelType w:val="multilevel"/>
    <w:tmpl w:val="E538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7984327">
    <w:abstractNumId w:val="0"/>
  </w:num>
  <w:num w:numId="2" w16cid:durableId="420025531">
    <w:abstractNumId w:val="2"/>
  </w:num>
  <w:num w:numId="3" w16cid:durableId="939878562">
    <w:abstractNumId w:val="1"/>
  </w:num>
  <w:num w:numId="4" w16cid:durableId="685811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189B"/>
    <w:rsid w:val="000F189B"/>
    <w:rsid w:val="001C3DB5"/>
    <w:rsid w:val="0025556F"/>
    <w:rsid w:val="00990213"/>
    <w:rsid w:val="14B77A5B"/>
    <w:rsid w:val="4A484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3AEE9"/>
  <w15:docId w15:val="{9CE917EC-E45B-4A88-9132-4C1793876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line="276" w:lineRule="auto"/>
    </w:pPr>
    <w:rPr>
      <w:sz w:val="22"/>
      <w:szCs w:val="22"/>
      <w:lang w:val="uz"/>
    </w:rPr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0">
    <w:name w:val="_Style 10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1">
    <w:name w:val="_Style 11"/>
    <w:basedOn w:val="TableNormal1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695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1202</Words>
  <Characters>6852</Characters>
  <Application>Microsoft Office Word</Application>
  <DocSecurity>0</DocSecurity>
  <Lines>57</Lines>
  <Paragraphs>16</Paragraphs>
  <ScaleCrop>false</ScaleCrop>
  <Company/>
  <LinksUpToDate>false</LinksUpToDate>
  <CharactersWithSpaces>8038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Diamond</dc:creator>
  <cp:lastModifiedBy>Uchqun Urakboev</cp:lastModifiedBy>
  <cp:revision>2</cp:revision>
  <dcterms:created xsi:type="dcterms:W3CDTF">2024-12-26T14:00:00Z</dcterms:created>
  <dcterms:modified xsi:type="dcterms:W3CDTF">2024-12-26T14:00:00Z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1033-12.2.0.17153</vt:lpwstr>
  </property>
  <property fmtid="{D5CDD505-2E9C-101B-9397-08002B2CF9AE}" pid="3" name="ICV">
    <vt:lpwstr>97F89BD0FCA745F5B2838EB31311B953_12</vt:lpwstr>
  </property>
</Properties>
</file>