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D52CF" w14:textId="6774A788" w:rsidR="00850C5F" w:rsidRDefault="004E19F2" w:rsidP="00CF5835">
      <w:pPr>
        <w:pStyle w:val="1"/>
        <w:jc w:val="center"/>
        <w:rPr>
          <w:lang w:val="en-US"/>
        </w:rPr>
      </w:pPr>
      <w:r w:rsidRPr="004E19F2">
        <w:rPr>
          <w:lang w:val="en-US"/>
        </w:rPr>
        <w:t>Security Report for Fitness Application</w:t>
      </w:r>
    </w:p>
    <w:p w14:paraId="5BD4C221" w14:textId="77777777" w:rsidR="004E19F2" w:rsidRDefault="004E19F2" w:rsidP="004E19F2">
      <w:pPr>
        <w:jc w:val="center"/>
        <w:rPr>
          <w:b/>
          <w:bCs/>
          <w:sz w:val="32"/>
          <w:szCs w:val="32"/>
          <w:lang w:val="en-US"/>
        </w:rPr>
      </w:pPr>
    </w:p>
    <w:p w14:paraId="027B7718" w14:textId="77777777" w:rsidR="004E19F2" w:rsidRDefault="004E19F2" w:rsidP="004E19F2">
      <w:pPr>
        <w:jc w:val="center"/>
        <w:rPr>
          <w:b/>
          <w:bCs/>
          <w:sz w:val="32"/>
          <w:szCs w:val="32"/>
          <w:lang w:val="en-US"/>
        </w:rPr>
      </w:pPr>
    </w:p>
    <w:p w14:paraId="3B057E04" w14:textId="7570702F" w:rsidR="004E19F2" w:rsidRDefault="004E19F2" w:rsidP="00CF5835">
      <w:pPr>
        <w:pStyle w:val="2"/>
        <w:rPr>
          <w:lang w:val="en-US"/>
        </w:rPr>
      </w:pPr>
      <w:r w:rsidRPr="004E19F2">
        <w:rPr>
          <w:lang w:val="en-US"/>
        </w:rPr>
        <w:t>OWASP Top 10 Security Risks</w:t>
      </w:r>
    </w:p>
    <w:p w14:paraId="124FF38A" w14:textId="77777777" w:rsidR="004E19F2" w:rsidRDefault="004E19F2" w:rsidP="004E19F2">
      <w:pPr>
        <w:rPr>
          <w:sz w:val="24"/>
          <w:szCs w:val="24"/>
          <w:lang w:val="en-US"/>
        </w:rPr>
      </w:pPr>
    </w:p>
    <w:p w14:paraId="250596B8" w14:textId="77777777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1. Broken Access Control</w:t>
      </w:r>
    </w:p>
    <w:p w14:paraId="6273D6AD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373B9278" w14:textId="05E8588B" w:rsidR="004E19F2" w:rsidRPr="004E19F2" w:rsidRDefault="004E19F2" w:rsidP="004E19F2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5002B10C" w14:textId="3D997110" w:rsidR="004E19F2" w:rsidRPr="004E19F2" w:rsidRDefault="004E19F2" w:rsidP="004E19F2">
      <w:pPr>
        <w:pStyle w:val="a9"/>
        <w:numPr>
          <w:ilvl w:val="1"/>
          <w:numId w:val="1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Role-based access control (RBAC) is implemented to ensure users can only access data they are authorized for. Users have specific roles such as CUSTOMER, ADMIN, etc.</w:t>
      </w:r>
    </w:p>
    <w:p w14:paraId="7A19BA18" w14:textId="42933EDD" w:rsidR="004E19F2" w:rsidRPr="004E19F2" w:rsidRDefault="004E19F2" w:rsidP="004E19F2">
      <w:pPr>
        <w:pStyle w:val="a9"/>
        <w:numPr>
          <w:ilvl w:val="1"/>
          <w:numId w:val="1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Access to API endpoints is restricted using annotations like @PreAuthorize in Spring Security.</w:t>
      </w:r>
    </w:p>
    <w:p w14:paraId="208C26B0" w14:textId="4805144B" w:rsidR="004E19F2" w:rsidRPr="004E19F2" w:rsidRDefault="004E19F2" w:rsidP="004E19F2">
      <w:pPr>
        <w:pStyle w:val="a9"/>
        <w:numPr>
          <w:ilvl w:val="0"/>
          <w:numId w:val="1"/>
        </w:numPr>
        <w:rPr>
          <w:sz w:val="24"/>
          <w:szCs w:val="24"/>
        </w:rPr>
      </w:pPr>
      <w:r w:rsidRPr="004E19F2">
        <w:rPr>
          <w:sz w:val="24"/>
          <w:szCs w:val="24"/>
          <w:lang w:val="en-US"/>
        </w:rPr>
        <w:t>Backend Code Example:</w:t>
      </w:r>
    </w:p>
    <w:p w14:paraId="0E14E30F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>@PreAuthorize("hasRole('CUSTOMER') and #id == authentication.principal.id")</w:t>
      </w:r>
    </w:p>
    <w:p w14:paraId="52576B46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>@GetMapping("/user/{id}/workouts")</w:t>
      </w:r>
    </w:p>
    <w:p w14:paraId="7EBB3870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>public List&lt;WorkoutDTO&gt; getUserWorkouts(@PathVariable Long id) {</w:t>
      </w:r>
    </w:p>
    <w:p w14:paraId="6F7122FC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    return workoutService.getWorkoutsByUserId(id).stream()</w:t>
      </w:r>
    </w:p>
    <w:p w14:paraId="625818F4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            .map(workoutMapper::toDto)</w:t>
      </w:r>
    </w:p>
    <w:p w14:paraId="68C228C5" w14:textId="77777777" w:rsidR="004E19F2" w:rsidRPr="004E19F2" w:rsidRDefault="004E19F2" w:rsidP="004E19F2">
      <w:pPr>
        <w:rPr>
          <w:sz w:val="24"/>
          <w:szCs w:val="24"/>
        </w:rPr>
      </w:pPr>
      <w:r w:rsidRPr="004E19F2">
        <w:rPr>
          <w:sz w:val="24"/>
          <w:szCs w:val="24"/>
        </w:rPr>
        <w:t xml:space="preserve">            .collect(Collectors.toList());</w:t>
      </w:r>
    </w:p>
    <w:p w14:paraId="48F47CDD" w14:textId="7BA30F7D" w:rsid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</w:rPr>
        <w:t>}</w:t>
      </w:r>
    </w:p>
    <w:p w14:paraId="79EE0EA3" w14:textId="1A467789" w:rsidR="004E19F2" w:rsidRPr="004E19F2" w:rsidRDefault="004E19F2" w:rsidP="004E19F2">
      <w:pPr>
        <w:pStyle w:val="a9"/>
        <w:numPr>
          <w:ilvl w:val="0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Why it works:</w:t>
      </w:r>
    </w:p>
    <w:p w14:paraId="7256864F" w14:textId="5847DE6C" w:rsidR="004E19F2" w:rsidRPr="004E19F2" w:rsidRDefault="004E19F2" w:rsidP="004E19F2">
      <w:pPr>
        <w:pStyle w:val="a9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The @PreAuthorize annotation ensures the endpoint is accessible only to users with the CUSTOMER role and whose ID matches the authenticated user's ID.</w:t>
      </w:r>
    </w:p>
    <w:p w14:paraId="187F04C8" w14:textId="7C6B6C3F" w:rsidR="004E19F2" w:rsidRDefault="004E19F2" w:rsidP="004E19F2">
      <w:pPr>
        <w:pStyle w:val="a9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This prevents CUSTOMER A from accessing or modifying data belonging to CUSTOMER B.</w:t>
      </w:r>
    </w:p>
    <w:p w14:paraId="365B2234" w14:textId="77777777" w:rsidR="004E19F2" w:rsidRDefault="004E19F2" w:rsidP="004E19F2">
      <w:pPr>
        <w:rPr>
          <w:sz w:val="24"/>
          <w:szCs w:val="24"/>
          <w:lang w:val="en-US"/>
        </w:rPr>
      </w:pPr>
    </w:p>
    <w:p w14:paraId="6A6CA527" w14:textId="329DA39D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2. Injection</w:t>
      </w:r>
    </w:p>
    <w:p w14:paraId="1B61A75C" w14:textId="1EFE6B2B" w:rsidR="004E19F2" w:rsidRPr="004E19F2" w:rsidRDefault="004E19F2" w:rsidP="004E19F2">
      <w:pPr>
        <w:pStyle w:val="a9"/>
        <w:numPr>
          <w:ilvl w:val="0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177782D4" w14:textId="32ED5226" w:rsidR="004E19F2" w:rsidRPr="004E19F2" w:rsidRDefault="004E19F2" w:rsidP="004E19F2">
      <w:pPr>
        <w:pStyle w:val="a9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All SQL queries are executed using JPA and Hibernate, which leverage parameterized queries to prevent SQL injection.</w:t>
      </w:r>
    </w:p>
    <w:p w14:paraId="43F28F37" w14:textId="17EE3A9D" w:rsidR="004E19F2" w:rsidRDefault="004E19F2" w:rsidP="004E19F2">
      <w:pPr>
        <w:pStyle w:val="a9"/>
        <w:numPr>
          <w:ilvl w:val="1"/>
          <w:numId w:val="2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lastRenderedPageBreak/>
        <w:t>Direct SQL statements in the code use prepared statements, which automatically escape inputs.</w:t>
      </w:r>
    </w:p>
    <w:p w14:paraId="0E49E93A" w14:textId="19314F1B" w:rsidR="004E19F2" w:rsidRPr="004E19F2" w:rsidRDefault="004E19F2" w:rsidP="004E19F2">
      <w:pPr>
        <w:pStyle w:val="a9"/>
        <w:numPr>
          <w:ilvl w:val="0"/>
          <w:numId w:val="2"/>
        </w:numPr>
        <w:rPr>
          <w:sz w:val="24"/>
          <w:szCs w:val="24"/>
        </w:rPr>
      </w:pPr>
      <w:r w:rsidRPr="004E19F2">
        <w:rPr>
          <w:sz w:val="24"/>
          <w:szCs w:val="24"/>
          <w:lang w:val="en-US"/>
        </w:rPr>
        <w:t>Backend Code Example:</w:t>
      </w:r>
    </w:p>
    <w:p w14:paraId="0CE488B6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@Repository</w:t>
      </w:r>
    </w:p>
    <w:p w14:paraId="365D75E7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public interface UserRepository extends JpaRepository&lt;User, Long&gt; {</w:t>
      </w:r>
    </w:p>
    <w:p w14:paraId="3A80E9D6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    @Query("SELECT u FROM User u WHERE u.username = :username")</w:t>
      </w:r>
    </w:p>
    <w:p w14:paraId="7E9799DE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 xml:space="preserve">    Optional&lt;User&gt; findByUsername(@Param("username") String username);</w:t>
      </w:r>
    </w:p>
    <w:p w14:paraId="18F6E5C4" w14:textId="77777777" w:rsidR="004E19F2" w:rsidRPr="004E19F2" w:rsidRDefault="004E19F2" w:rsidP="004E19F2">
      <w:p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}</w:t>
      </w:r>
    </w:p>
    <w:p w14:paraId="52D95D74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77E30F64" w14:textId="77777777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Why it works:</w:t>
      </w:r>
    </w:p>
    <w:p w14:paraId="5CD270E1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011931D1" w14:textId="104143D4" w:rsid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The @Query annotation with @Param ensures that user input is parameterized, preventing malicious SQL injection attempts.</w:t>
      </w:r>
    </w:p>
    <w:p w14:paraId="0E8673CE" w14:textId="77777777" w:rsidR="004E19F2" w:rsidRDefault="004E19F2" w:rsidP="004E19F2">
      <w:pPr>
        <w:rPr>
          <w:sz w:val="24"/>
          <w:szCs w:val="24"/>
          <w:lang w:val="en-US"/>
        </w:rPr>
      </w:pPr>
    </w:p>
    <w:p w14:paraId="0DA66262" w14:textId="36D8800B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3. Security Misconfiguration</w:t>
      </w:r>
    </w:p>
    <w:p w14:paraId="2FE882FE" w14:textId="161821E1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4BFFDECC" w14:textId="7D12B83E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All sensitive configurations such as database credentials and JWT secrets are stored in environment variables.</w:t>
      </w:r>
    </w:p>
    <w:p w14:paraId="32131433" w14:textId="777777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Headers like X-Content-Type-Options, Strict-Transport-Security, and X-Frame-Options are enforced via Nginx or Spring Security.</w:t>
      </w:r>
    </w:p>
    <w:p w14:paraId="20FAA512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48CCD36E" w14:textId="1177C96C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4. Cryptographic Failures</w:t>
      </w:r>
    </w:p>
    <w:p w14:paraId="1C57DE2A" w14:textId="42B0BE0D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0860E709" w14:textId="74C88BC0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Passwords are hashed using BCrypt before storing them in the database.</w:t>
      </w:r>
    </w:p>
    <w:p w14:paraId="088C0456" w14:textId="777777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SecureRandom is used for generating tokens.</w:t>
      </w:r>
    </w:p>
    <w:p w14:paraId="7E8F1654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2AF7EC79" w14:textId="72AA2AB6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5. Insecure Design</w:t>
      </w:r>
    </w:p>
    <w:p w14:paraId="6514E700" w14:textId="210C5F21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6DEED40C" w14:textId="777777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Security requirements are considered during design phases. Examples include role-based access and secure API endpoints.</w:t>
      </w:r>
    </w:p>
    <w:p w14:paraId="7E49C385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745A84E7" w14:textId="09CF3845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6. Vulnerable and Outdated Components</w:t>
      </w:r>
    </w:p>
    <w:p w14:paraId="37C4BC18" w14:textId="5F3EDDC8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2DCC9FCE" w14:textId="4610B989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lastRenderedPageBreak/>
        <w:t>Dependencies are managed via Maven, and tools like Dependabot are used to track and update outdated dependencies.</w:t>
      </w:r>
    </w:p>
    <w:p w14:paraId="1A87C585" w14:textId="669E05C9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7. Identification and Authentication Failures</w:t>
      </w:r>
    </w:p>
    <w:p w14:paraId="5CD9262E" w14:textId="46E21487" w:rsidR="004E19F2" w:rsidRPr="004E19F2" w:rsidRDefault="004E19F2" w:rsidP="00AB7309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733F55AC" w14:textId="7B2B61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Spring Security's built-in authentication mechanisms are used.</w:t>
      </w:r>
    </w:p>
    <w:p w14:paraId="5FC6A942" w14:textId="777777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JWT tokens are implemented for session management with proper expiration times and signature validation.</w:t>
      </w:r>
    </w:p>
    <w:p w14:paraId="635839E4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2362964C" w14:textId="7A6B03C7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8. Software and Data Integrity Failures</w:t>
      </w:r>
    </w:p>
    <w:p w14:paraId="056DEFFB" w14:textId="10968B4F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659C2BAD" w14:textId="777777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Code integrity is enforced through a CI/CD pipeline, and SonarQube is used for static code analysis.</w:t>
      </w:r>
    </w:p>
    <w:p w14:paraId="33446E3B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7F467B98" w14:textId="3F684564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9. Security Logging and Monitoring Failures</w:t>
      </w:r>
    </w:p>
    <w:p w14:paraId="01B50B9B" w14:textId="111A7788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005A5BD4" w14:textId="50493709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Logs are generated for critical actions such as authentication and data access using tools like SLF4J and Logback.</w:t>
      </w:r>
    </w:p>
    <w:p w14:paraId="25818D7D" w14:textId="77777777" w:rsidR="004E19F2" w:rsidRP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Unusual activities trigger alerts via monitoring tools such as Prometheus and Grafana.</w:t>
      </w:r>
    </w:p>
    <w:p w14:paraId="761DB419" w14:textId="77777777" w:rsidR="004E19F2" w:rsidRPr="004E19F2" w:rsidRDefault="004E19F2" w:rsidP="004E19F2">
      <w:pPr>
        <w:rPr>
          <w:sz w:val="24"/>
          <w:szCs w:val="24"/>
          <w:lang w:val="en-US"/>
        </w:rPr>
      </w:pPr>
    </w:p>
    <w:p w14:paraId="626A4886" w14:textId="57EAAA90" w:rsidR="004E19F2" w:rsidRPr="004E19F2" w:rsidRDefault="004E19F2" w:rsidP="00CF5835">
      <w:pPr>
        <w:pStyle w:val="3"/>
        <w:rPr>
          <w:lang w:val="en-US"/>
        </w:rPr>
      </w:pPr>
      <w:r w:rsidRPr="004E19F2">
        <w:rPr>
          <w:lang w:val="en-US"/>
        </w:rPr>
        <w:t>10. Server-Side Request Forgery (SSRF)</w:t>
      </w:r>
    </w:p>
    <w:p w14:paraId="52E545DC" w14:textId="6333DE79" w:rsidR="004E19F2" w:rsidRPr="004E19F2" w:rsidRDefault="004E19F2" w:rsidP="004E19F2">
      <w:pPr>
        <w:pStyle w:val="a9"/>
        <w:numPr>
          <w:ilvl w:val="0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Mitigation:</w:t>
      </w:r>
    </w:p>
    <w:p w14:paraId="40B5F0D9" w14:textId="77777777" w:rsidR="004E19F2" w:rsidRDefault="004E19F2" w:rsidP="004E19F2">
      <w:pPr>
        <w:pStyle w:val="a9"/>
        <w:numPr>
          <w:ilvl w:val="1"/>
          <w:numId w:val="3"/>
        </w:numPr>
        <w:rPr>
          <w:sz w:val="24"/>
          <w:szCs w:val="24"/>
          <w:lang w:val="en-US"/>
        </w:rPr>
      </w:pPr>
      <w:r w:rsidRPr="004E19F2">
        <w:rPr>
          <w:sz w:val="24"/>
          <w:szCs w:val="24"/>
          <w:lang w:val="en-US"/>
        </w:rPr>
        <w:t>Outbound requests are restricted using firewalls, and only necessary domains are whitelisted.</w:t>
      </w:r>
    </w:p>
    <w:p w14:paraId="2C26C8C7" w14:textId="77777777" w:rsidR="00FF4E20" w:rsidRDefault="00FF4E20" w:rsidP="00FF4E20">
      <w:pPr>
        <w:rPr>
          <w:sz w:val="24"/>
          <w:szCs w:val="24"/>
          <w:lang w:val="en-US"/>
        </w:rPr>
      </w:pPr>
    </w:p>
    <w:p w14:paraId="29D71464" w14:textId="77777777" w:rsidR="00FF4E20" w:rsidRDefault="00FF4E20" w:rsidP="00FF4E20">
      <w:pPr>
        <w:rPr>
          <w:sz w:val="24"/>
          <w:szCs w:val="24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65"/>
        <w:gridCol w:w="1447"/>
        <w:gridCol w:w="1380"/>
        <w:gridCol w:w="1320"/>
        <w:gridCol w:w="1644"/>
        <w:gridCol w:w="1406"/>
      </w:tblGrid>
      <w:tr w:rsidR="00FF4E20" w14:paraId="577674C3" w14:textId="77777777" w:rsidTr="00FF4E20">
        <w:tc>
          <w:tcPr>
            <w:tcW w:w="1510" w:type="dxa"/>
          </w:tcPr>
          <w:p w14:paraId="04B501CE" w14:textId="538F7465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OWASP Risk</w:t>
            </w:r>
          </w:p>
        </w:tc>
        <w:tc>
          <w:tcPr>
            <w:tcW w:w="1510" w:type="dxa"/>
          </w:tcPr>
          <w:p w14:paraId="2F12DC82" w14:textId="41385825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Likelihood</w:t>
            </w:r>
          </w:p>
        </w:tc>
        <w:tc>
          <w:tcPr>
            <w:tcW w:w="1510" w:type="dxa"/>
          </w:tcPr>
          <w:p w14:paraId="01A22233" w14:textId="5FECD3A7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Impact</w:t>
            </w:r>
          </w:p>
        </w:tc>
        <w:tc>
          <w:tcPr>
            <w:tcW w:w="1510" w:type="dxa"/>
          </w:tcPr>
          <w:p w14:paraId="4406B021" w14:textId="530C826B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Risk</w:t>
            </w:r>
          </w:p>
        </w:tc>
        <w:tc>
          <w:tcPr>
            <w:tcW w:w="1511" w:type="dxa"/>
          </w:tcPr>
          <w:p w14:paraId="4F9FC545" w14:textId="41779E2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Actions Possible</w:t>
            </w:r>
          </w:p>
        </w:tc>
        <w:tc>
          <w:tcPr>
            <w:tcW w:w="1511" w:type="dxa"/>
          </w:tcPr>
          <w:p w14:paraId="3F5FC0DB" w14:textId="3AD0589B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Planned</w:t>
            </w:r>
          </w:p>
        </w:tc>
      </w:tr>
      <w:tr w:rsidR="00FF4E20" w14:paraId="2B4168AF" w14:textId="77777777" w:rsidTr="00FF4E20">
        <w:tc>
          <w:tcPr>
            <w:tcW w:w="1510" w:type="dxa"/>
          </w:tcPr>
          <w:p w14:paraId="766A498F" w14:textId="277463D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A1: Broken Access Control</w:t>
            </w:r>
          </w:p>
        </w:tc>
        <w:tc>
          <w:tcPr>
            <w:tcW w:w="1510" w:type="dxa"/>
          </w:tcPr>
          <w:p w14:paraId="6694E24A" w14:textId="710D85A9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78BA2E16" w14:textId="2ECD8906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1986EFD7" w14:textId="1E0E82EC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1" w:type="dxa"/>
          </w:tcPr>
          <w:p w14:paraId="68ABC9AB" w14:textId="51125C4B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Implement role-based access control (RBAC), validate user roles, and conduct regular testing.</w:t>
            </w:r>
          </w:p>
        </w:tc>
        <w:tc>
          <w:tcPr>
            <w:tcW w:w="1511" w:type="dxa"/>
          </w:tcPr>
          <w:p w14:paraId="216498AA" w14:textId="4727F705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4B5C11DD" w14:textId="77777777" w:rsidTr="00FF4E20">
        <w:tc>
          <w:tcPr>
            <w:tcW w:w="1510" w:type="dxa"/>
          </w:tcPr>
          <w:p w14:paraId="0759BA86" w14:textId="148412F2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A1: </w:t>
            </w:r>
            <w:r w:rsidRPr="00FF4E20">
              <w:rPr>
                <w:sz w:val="24"/>
                <w:szCs w:val="24"/>
                <w:lang w:val="en-US"/>
              </w:rPr>
              <w:t>Cryptographic Failures</w:t>
            </w:r>
          </w:p>
        </w:tc>
        <w:tc>
          <w:tcPr>
            <w:tcW w:w="1510" w:type="dxa"/>
          </w:tcPr>
          <w:p w14:paraId="18555BF5" w14:textId="29D78823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0" w:type="dxa"/>
          </w:tcPr>
          <w:p w14:paraId="1DB57F1A" w14:textId="4C8E5F5C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56D9CBA8" w14:textId="0CED328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1" w:type="dxa"/>
          </w:tcPr>
          <w:p w14:paraId="7C66C33F" w14:textId="606263AC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Pr="00FF4E20">
              <w:rPr>
                <w:sz w:val="24"/>
                <w:szCs w:val="24"/>
                <w:lang w:val="en-US"/>
              </w:rPr>
              <w:t>nsure secure password hashing (e.g., bcrypt), enforce HTTPS, and validate secure token handling.</w:t>
            </w:r>
          </w:p>
        </w:tc>
        <w:tc>
          <w:tcPr>
            <w:tcW w:w="1511" w:type="dxa"/>
          </w:tcPr>
          <w:p w14:paraId="0D5D3237" w14:textId="7F184029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64A112EB" w14:textId="77777777" w:rsidTr="00FF4E20">
        <w:tc>
          <w:tcPr>
            <w:tcW w:w="1510" w:type="dxa"/>
          </w:tcPr>
          <w:p w14:paraId="262639BB" w14:textId="6D01ACF1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A3: Injection</w:t>
            </w:r>
          </w:p>
        </w:tc>
        <w:tc>
          <w:tcPr>
            <w:tcW w:w="1510" w:type="dxa"/>
          </w:tcPr>
          <w:p w14:paraId="23818ABC" w14:textId="745482AC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3BB412EF" w14:textId="6925FAB1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06471CFD" w14:textId="710F3C07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1" w:type="dxa"/>
          </w:tcPr>
          <w:p w14:paraId="712FD84B" w14:textId="32766DB8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Use prepared statements and parameterized queries in SQL and validate all inputs.</w:t>
            </w:r>
          </w:p>
        </w:tc>
        <w:tc>
          <w:tcPr>
            <w:tcW w:w="1511" w:type="dxa"/>
          </w:tcPr>
          <w:p w14:paraId="5389B2E6" w14:textId="27BBF560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400BB1F4" w14:textId="77777777" w:rsidTr="00FF4E20">
        <w:tc>
          <w:tcPr>
            <w:tcW w:w="1510" w:type="dxa"/>
          </w:tcPr>
          <w:p w14:paraId="125FBAC2" w14:textId="333B5DB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A4: Insecure Design</w:t>
            </w:r>
          </w:p>
        </w:tc>
        <w:tc>
          <w:tcPr>
            <w:tcW w:w="1510" w:type="dxa"/>
          </w:tcPr>
          <w:p w14:paraId="7D8C61D7" w14:textId="46E6035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0" w:type="dxa"/>
          </w:tcPr>
          <w:p w14:paraId="0D926C3F" w14:textId="011BE533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0" w:type="dxa"/>
          </w:tcPr>
          <w:p w14:paraId="454F592B" w14:textId="263483E9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1" w:type="dxa"/>
          </w:tcPr>
          <w:p w14:paraId="101CADE0" w14:textId="7C9C784E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Review design patterns and ensure security practices are followed in the development phase.</w:t>
            </w:r>
          </w:p>
        </w:tc>
        <w:tc>
          <w:tcPr>
            <w:tcW w:w="1511" w:type="dxa"/>
          </w:tcPr>
          <w:p w14:paraId="37472964" w14:textId="395952C1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21A39744" w14:textId="77777777" w:rsidTr="00FF4E20">
        <w:tc>
          <w:tcPr>
            <w:tcW w:w="1510" w:type="dxa"/>
          </w:tcPr>
          <w:p w14:paraId="1BB6A234" w14:textId="3143F95A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A5: Security Misconfiguration</w:t>
            </w:r>
          </w:p>
        </w:tc>
        <w:tc>
          <w:tcPr>
            <w:tcW w:w="1510" w:type="dxa"/>
          </w:tcPr>
          <w:p w14:paraId="48796015" w14:textId="17C1AD57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7367F27F" w14:textId="7C23AC8E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75CEEF6A" w14:textId="7F9FCE80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1" w:type="dxa"/>
          </w:tcPr>
          <w:p w14:paraId="1EC3AA53" w14:textId="2EF5D60A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Harden server configurations and regularly scan for vulnerabilities.</w:t>
            </w:r>
          </w:p>
        </w:tc>
        <w:tc>
          <w:tcPr>
            <w:tcW w:w="1511" w:type="dxa"/>
          </w:tcPr>
          <w:p w14:paraId="5369EC85" w14:textId="3B8A2F76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52BF9C14" w14:textId="77777777" w:rsidTr="00FF4E20">
        <w:tc>
          <w:tcPr>
            <w:tcW w:w="1510" w:type="dxa"/>
          </w:tcPr>
          <w:p w14:paraId="1BEEC33A" w14:textId="56F07A52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A6: Vulnerable Components</w:t>
            </w:r>
          </w:p>
        </w:tc>
        <w:tc>
          <w:tcPr>
            <w:tcW w:w="1510" w:type="dxa"/>
          </w:tcPr>
          <w:p w14:paraId="31C45266" w14:textId="629171BB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5399F416" w14:textId="00C4F9E4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5435D272" w14:textId="1FB342F9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1" w:type="dxa"/>
          </w:tcPr>
          <w:p w14:paraId="2FD7532E" w14:textId="3858A792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Regularly update dependencies and use tools like Dependabot.</w:t>
            </w:r>
          </w:p>
        </w:tc>
        <w:tc>
          <w:tcPr>
            <w:tcW w:w="1511" w:type="dxa"/>
          </w:tcPr>
          <w:p w14:paraId="729ED789" w14:textId="53758824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25E5FE10" w14:textId="77777777" w:rsidTr="00FF4E20">
        <w:tc>
          <w:tcPr>
            <w:tcW w:w="1510" w:type="dxa"/>
          </w:tcPr>
          <w:p w14:paraId="1BD3881B" w14:textId="14B31D83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A7: Auth Failures</w:t>
            </w:r>
          </w:p>
        </w:tc>
        <w:tc>
          <w:tcPr>
            <w:tcW w:w="1510" w:type="dxa"/>
          </w:tcPr>
          <w:p w14:paraId="1D19294F" w14:textId="367FDEBE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0" w:type="dxa"/>
          </w:tcPr>
          <w:p w14:paraId="695289B3" w14:textId="6290E2AF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1E79753E" w14:textId="6B552E3C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1" w:type="dxa"/>
          </w:tcPr>
          <w:p w14:paraId="34937D80" w14:textId="64A6354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Implement multi-factor authentication (MFA) and enforce strong password policies.</w:t>
            </w:r>
          </w:p>
        </w:tc>
        <w:tc>
          <w:tcPr>
            <w:tcW w:w="1511" w:type="dxa"/>
          </w:tcPr>
          <w:p w14:paraId="19427743" w14:textId="171A41C8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06C16671" w14:textId="77777777" w:rsidTr="00FF4E20">
        <w:tc>
          <w:tcPr>
            <w:tcW w:w="1510" w:type="dxa"/>
          </w:tcPr>
          <w:p w14:paraId="039E488E" w14:textId="0204A2B2" w:rsidR="00FF4E20" w:rsidRP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A8: Integrity Failures</w:t>
            </w:r>
          </w:p>
        </w:tc>
        <w:tc>
          <w:tcPr>
            <w:tcW w:w="1510" w:type="dxa"/>
          </w:tcPr>
          <w:p w14:paraId="6A521B44" w14:textId="06E24190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0" w:type="dxa"/>
          </w:tcPr>
          <w:p w14:paraId="6AECFBEF" w14:textId="30F9DBF3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0" w:type="dxa"/>
          </w:tcPr>
          <w:p w14:paraId="2089DFCF" w14:textId="7C77D14E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1" w:type="dxa"/>
          </w:tcPr>
          <w:p w14:paraId="645BD5E6" w14:textId="71D76002" w:rsidR="00FF4E20" w:rsidRP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 xml:space="preserve">Use signed updates and validate package </w:t>
            </w:r>
            <w:r w:rsidRPr="00FF4E20">
              <w:rPr>
                <w:sz w:val="24"/>
                <w:szCs w:val="24"/>
                <w:lang w:val="en-US"/>
              </w:rPr>
              <w:lastRenderedPageBreak/>
              <w:t>integrity for all deployments.</w:t>
            </w:r>
          </w:p>
        </w:tc>
        <w:tc>
          <w:tcPr>
            <w:tcW w:w="1511" w:type="dxa"/>
          </w:tcPr>
          <w:p w14:paraId="3229C042" w14:textId="55A8A630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Yes</w:t>
            </w:r>
          </w:p>
        </w:tc>
      </w:tr>
      <w:tr w:rsidR="00FF4E20" w14:paraId="1ABCB4FE" w14:textId="77777777" w:rsidTr="00FF4E20">
        <w:tc>
          <w:tcPr>
            <w:tcW w:w="1510" w:type="dxa"/>
          </w:tcPr>
          <w:p w14:paraId="04083E8C" w14:textId="266A7605" w:rsidR="00FF4E20" w:rsidRP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A9: Logging Failures</w:t>
            </w:r>
          </w:p>
        </w:tc>
        <w:tc>
          <w:tcPr>
            <w:tcW w:w="1510" w:type="dxa"/>
          </w:tcPr>
          <w:p w14:paraId="4B542BF1" w14:textId="5D3E5CD4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7726A765" w14:textId="3C7C2801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20F0CEA5" w14:textId="021772ED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11" w:type="dxa"/>
          </w:tcPr>
          <w:p w14:paraId="51345AA5" w14:textId="794451CA" w:rsidR="00FF4E20" w:rsidRP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Implement centralized logging and monitoring systems with alerting.</w:t>
            </w:r>
          </w:p>
        </w:tc>
        <w:tc>
          <w:tcPr>
            <w:tcW w:w="1511" w:type="dxa"/>
          </w:tcPr>
          <w:p w14:paraId="60864973" w14:textId="62E3F18C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F4E20" w14:paraId="76B35F3D" w14:textId="77777777" w:rsidTr="00FF4E20">
        <w:tc>
          <w:tcPr>
            <w:tcW w:w="1510" w:type="dxa"/>
          </w:tcPr>
          <w:p w14:paraId="11AD634D" w14:textId="6A7F78BE" w:rsidR="00FF4E20" w:rsidRPr="00FF4E20" w:rsidRDefault="00FF4E20" w:rsidP="00CF58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A10: SSRF</w:t>
            </w:r>
          </w:p>
        </w:tc>
        <w:tc>
          <w:tcPr>
            <w:tcW w:w="1510" w:type="dxa"/>
          </w:tcPr>
          <w:p w14:paraId="43C74AA1" w14:textId="3747F3B4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0" w:type="dxa"/>
          </w:tcPr>
          <w:p w14:paraId="4F86CB2B" w14:textId="5E5D22B2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10" w:type="dxa"/>
          </w:tcPr>
          <w:p w14:paraId="012D11CF" w14:textId="3608EC7E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11" w:type="dxa"/>
          </w:tcPr>
          <w:p w14:paraId="3910D5DE" w14:textId="049A7F0D" w:rsidR="00FF4E20" w:rsidRPr="00FF4E20" w:rsidRDefault="00FF4E20" w:rsidP="00FF4E20">
            <w:pPr>
              <w:rPr>
                <w:sz w:val="24"/>
                <w:szCs w:val="24"/>
                <w:lang w:val="en-US"/>
              </w:rPr>
            </w:pPr>
            <w:r w:rsidRPr="00FF4E20">
              <w:rPr>
                <w:sz w:val="24"/>
                <w:szCs w:val="24"/>
                <w:lang w:val="en-US"/>
              </w:rPr>
              <w:t>Validate all user inputs and enforce strict firewall rules for external resource access.</w:t>
            </w:r>
          </w:p>
        </w:tc>
        <w:tc>
          <w:tcPr>
            <w:tcW w:w="1511" w:type="dxa"/>
          </w:tcPr>
          <w:p w14:paraId="55E96ACF" w14:textId="1858B9B8" w:rsidR="00FF4E20" w:rsidRDefault="00FF4E20" w:rsidP="00FF4E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14:paraId="24C1FEDD" w14:textId="77777777" w:rsidR="00FF4E20" w:rsidRPr="00FF4E20" w:rsidRDefault="00FF4E20" w:rsidP="00FF4E20">
      <w:pPr>
        <w:rPr>
          <w:sz w:val="24"/>
          <w:szCs w:val="24"/>
          <w:lang w:val="en-US"/>
        </w:rPr>
      </w:pPr>
    </w:p>
    <w:p w14:paraId="3E604853" w14:textId="77777777" w:rsidR="00CF5835" w:rsidRDefault="00CF5835" w:rsidP="00CF5835">
      <w:pPr>
        <w:rPr>
          <w:sz w:val="24"/>
          <w:szCs w:val="24"/>
          <w:lang w:val="en-US"/>
        </w:rPr>
      </w:pPr>
    </w:p>
    <w:p w14:paraId="7645ADE4" w14:textId="42F14E93" w:rsidR="004E19F2" w:rsidRDefault="00CF5835" w:rsidP="00CF5835">
      <w:pPr>
        <w:pStyle w:val="2"/>
        <w:rPr>
          <w:lang w:val="en-US"/>
        </w:rPr>
      </w:pPr>
      <w:r w:rsidRPr="00CF5835">
        <w:rPr>
          <w:lang w:val="en-US"/>
        </w:rPr>
        <w:t>Reasoning</w:t>
      </w:r>
    </w:p>
    <w:p w14:paraId="61C3AD69" w14:textId="77777777" w:rsidR="00CF5835" w:rsidRDefault="00CF5835" w:rsidP="00CF5835">
      <w:pPr>
        <w:rPr>
          <w:lang w:val="en-US"/>
        </w:rPr>
      </w:pPr>
    </w:p>
    <w:p w14:paraId="7FA1EC38" w14:textId="074BEB7D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Broken Access Control: The application allows users with different roles (e.g., admin, trainers, and users). Without role-based validation, unauthorized access could lead to severe data breaches. Implementing RBAC mitigates this risk effectively.</w:t>
      </w:r>
    </w:p>
    <w:p w14:paraId="75316030" w14:textId="67E95F4E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Cryptographic Failures: Since the application uses authentication tokens and handles sensitive user data, strong encryption and secure HTTPS communication are crucial. Weak encryption could expose sensitive information during transmission.</w:t>
      </w:r>
    </w:p>
    <w:p w14:paraId="0793D2C6" w14:textId="31705E82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Injection: SQL injection is a high risk for any application dealing with a database. Prepared statements and input validation reduce this risk significantly.</w:t>
      </w:r>
    </w:p>
    <w:p w14:paraId="056A5253" w14:textId="0CC4D638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Insecure Design: Following secure design patterns ensures potential vulnerabilities are addressed during development rather than post-deployment.</w:t>
      </w:r>
    </w:p>
    <w:p w14:paraId="19CDDE90" w14:textId="4B0DF962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Security Misconfiguration: Misconfigured servers and frameworks are an easy target. Regular configuration reviews and automated scans mitigate this risk.</w:t>
      </w:r>
    </w:p>
    <w:p w14:paraId="6F47A954" w14:textId="29283ECB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Vulnerable Components: The application depends on libraries and frameworks. Keeping these updated reduces exposure to known vulnerabilities.</w:t>
      </w:r>
    </w:p>
    <w:p w14:paraId="1A50FB2B" w14:textId="4470BF64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Authentication Failures: MFA ensures additional security against unauthorized access, especially for admin and trainer accounts.</w:t>
      </w:r>
    </w:p>
    <w:p w14:paraId="00A3720B" w14:textId="2A155329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Data Integrity Failures: Signed updates ensure data integrity for both backend services and frontend updates.</w:t>
      </w:r>
    </w:p>
    <w:p w14:paraId="487FFC59" w14:textId="23FAFDFA" w:rsidR="00CF5835" w:rsidRP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Logging Failures: Without proper logging, tracking security breaches becomes challenging. A centralized logging mechanism ensures actionable insights are available in real-time.</w:t>
      </w:r>
    </w:p>
    <w:p w14:paraId="01D1AB69" w14:textId="7100BC5B" w:rsidR="00CF5835" w:rsidRDefault="00CF5835" w:rsidP="00CF5835">
      <w:pPr>
        <w:pStyle w:val="a9"/>
        <w:numPr>
          <w:ilvl w:val="0"/>
          <w:numId w:val="3"/>
        </w:numPr>
        <w:rPr>
          <w:lang w:val="en-US"/>
        </w:rPr>
      </w:pPr>
      <w:r w:rsidRPr="00CF5835">
        <w:rPr>
          <w:lang w:val="en-US"/>
        </w:rPr>
        <w:t>SSRF: The application doesn’t directly deal with external resource fetching but validating user inputs and firewall rules minimize this risk.</w:t>
      </w:r>
    </w:p>
    <w:p w14:paraId="3E785B81" w14:textId="77777777" w:rsidR="00CF5835" w:rsidRDefault="00CF5835" w:rsidP="00CF5835">
      <w:pPr>
        <w:rPr>
          <w:lang w:val="en-US"/>
        </w:rPr>
      </w:pPr>
    </w:p>
    <w:p w14:paraId="47B023EF" w14:textId="2227CBCB" w:rsidR="00CF5835" w:rsidRDefault="00CF5835" w:rsidP="00CF5835">
      <w:pPr>
        <w:pStyle w:val="2"/>
        <w:rPr>
          <w:lang w:val="en-US"/>
        </w:rPr>
      </w:pPr>
      <w:r>
        <w:rPr>
          <w:lang w:val="en-US"/>
        </w:rPr>
        <w:lastRenderedPageBreak/>
        <w:t>Conclusion</w:t>
      </w:r>
    </w:p>
    <w:p w14:paraId="6E7BCBB5" w14:textId="77777777" w:rsidR="00CF5835" w:rsidRDefault="00CF5835" w:rsidP="00CF5835">
      <w:pPr>
        <w:rPr>
          <w:lang w:val="en-US"/>
        </w:rPr>
      </w:pPr>
    </w:p>
    <w:p w14:paraId="5B5D92A8" w14:textId="5C240CAF" w:rsidR="00CF5835" w:rsidRPr="00CF5835" w:rsidRDefault="00CF5835" w:rsidP="00CF5835">
      <w:pPr>
        <w:rPr>
          <w:lang w:val="en-US"/>
        </w:rPr>
      </w:pPr>
      <w:r w:rsidRPr="00CF5835">
        <w:rPr>
          <w:lang w:val="en-US"/>
        </w:rPr>
        <w:t>The fitness application is reasonably secure with existing measures such as HTTPS enforcement, prepared statements, and role-based access control. However, continuous security assessments are critical, especially as new features are added. Planned improvements include implementing centralized logging, multi-factor authentication, and regular dependency updates.</w:t>
      </w:r>
    </w:p>
    <w:p w14:paraId="0561FAE9" w14:textId="2FD010DF" w:rsidR="00CF5835" w:rsidRPr="00CF5835" w:rsidRDefault="00CF5835" w:rsidP="00CF5835">
      <w:pPr>
        <w:rPr>
          <w:lang w:val="en-US"/>
        </w:rPr>
      </w:pPr>
      <w:r w:rsidRPr="00CF5835">
        <w:rPr>
          <w:lang w:val="en-US"/>
        </w:rPr>
        <w:t>While the app currently addresses major OWASP risks, further enhancements like automated vulnerability scans and regular penetration testing will ensure long-term security compliance.</w:t>
      </w:r>
    </w:p>
    <w:sectPr w:rsidR="00CF5835" w:rsidRPr="00CF5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40A71"/>
    <w:multiLevelType w:val="hybridMultilevel"/>
    <w:tmpl w:val="4F9202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4A55"/>
    <w:multiLevelType w:val="hybridMultilevel"/>
    <w:tmpl w:val="C7CEE3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84118"/>
    <w:multiLevelType w:val="hybridMultilevel"/>
    <w:tmpl w:val="920AFA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37D25"/>
    <w:multiLevelType w:val="hybridMultilevel"/>
    <w:tmpl w:val="8C7E2F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64786">
    <w:abstractNumId w:val="1"/>
  </w:num>
  <w:num w:numId="2" w16cid:durableId="1991136491">
    <w:abstractNumId w:val="3"/>
  </w:num>
  <w:num w:numId="3" w16cid:durableId="1435326970">
    <w:abstractNumId w:val="0"/>
  </w:num>
  <w:num w:numId="4" w16cid:durableId="1708987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5E"/>
    <w:rsid w:val="00055DE8"/>
    <w:rsid w:val="001A7FCC"/>
    <w:rsid w:val="00244B91"/>
    <w:rsid w:val="003B486A"/>
    <w:rsid w:val="004E19F2"/>
    <w:rsid w:val="00850C5F"/>
    <w:rsid w:val="00BD5A5E"/>
    <w:rsid w:val="00CF5835"/>
    <w:rsid w:val="00D8012F"/>
    <w:rsid w:val="00EA4C5C"/>
    <w:rsid w:val="00F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CC8E68"/>
  <w15:chartTrackingRefBased/>
  <w15:docId w15:val="{5B280D2E-8DC7-40FD-9941-A09413D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D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D5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BD5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BD5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D5A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D5A5E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D5A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D5A5E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D5A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D5A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D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D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D5A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A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A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D5A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5A5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FF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Dimitrov,Atanas A.P.</dc:creator>
  <cp:keywords/>
  <dc:description/>
  <cp:lastModifiedBy>Dimitrov,Atanas A.P.</cp:lastModifiedBy>
  <cp:revision>3</cp:revision>
  <dcterms:created xsi:type="dcterms:W3CDTF">2025-01-09T15:13:00Z</dcterms:created>
  <dcterms:modified xsi:type="dcterms:W3CDTF">2025-01-15T17:43:00Z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a50ce566-bb52-43f0-88b3-08ddd64909e1</vt:lpwstr>
  </property>
</Properties>
</file>