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96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F342B5">
        <w:t xml:space="preserve">Атанас Груев, </w:t>
      </w:r>
      <w:r w:rsidR="00210896">
        <w:rPr>
          <w:lang w:val="en-US"/>
        </w:rPr>
        <w:t xml:space="preserve"> </w:t>
      </w:r>
      <w:bookmarkStart w:id="0" w:name="_GoBack"/>
      <w:bookmarkEnd w:id="0"/>
      <w:r w:rsidR="00F342B5">
        <w:t>Любомир Анин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F342B5">
        <w:t xml:space="preserve">       </w:t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F342B5">
        <w:rPr>
          <w:i/>
        </w:rPr>
        <w:t>81671, 81654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F342B5">
        <w:rPr>
          <w:i/>
        </w:rPr>
        <w:t>2017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F342B5">
        <w:t>бакалавър(КН)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F342B5">
        <w:rPr>
          <w:b/>
        </w:rPr>
        <w:t>-ти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F342B5">
        <w:rPr>
          <w:b/>
        </w:rPr>
        <w:t xml:space="preserve">Онлайн </w:t>
      </w:r>
      <w:r w:rsidR="00594CE1">
        <w:rPr>
          <w:b/>
          <w:lang w:val="en-US"/>
        </w:rPr>
        <w:t>“</w:t>
      </w:r>
      <w:r w:rsidR="00F342B5">
        <w:rPr>
          <w:b/>
          <w:lang w:val="en-US"/>
        </w:rPr>
        <w:t>escape</w:t>
      </w:r>
      <w:r w:rsidR="00594CE1">
        <w:rPr>
          <w:b/>
          <w:lang w:val="en-US"/>
        </w:rPr>
        <w:t>”</w:t>
      </w:r>
      <w:r w:rsidR="00F342B5">
        <w:rPr>
          <w:b/>
          <w:lang w:val="en-US"/>
        </w:rPr>
        <w:t xml:space="preserve"> </w:t>
      </w:r>
      <w:r w:rsidR="00210896">
        <w:rPr>
          <w:b/>
        </w:rPr>
        <w:t>стая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F342B5">
        <w:rPr>
          <w:b/>
          <w:lang w:val="en-US"/>
        </w:rPr>
        <w:t>2021-01-27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F342B5">
        <w:rPr>
          <w:b/>
          <w:lang w:val="en-US"/>
        </w:rPr>
        <w:t xml:space="preserve">Web </w:t>
      </w:r>
      <w:r w:rsidR="00F342B5">
        <w:rPr>
          <w:b/>
        </w:rPr>
        <w:t>технологии</w:t>
      </w:r>
      <w:r w:rsidR="009476D8">
        <w:rPr>
          <w:b/>
        </w:rPr>
        <w:tab/>
      </w:r>
    </w:p>
    <w:p w:rsidR="00210896" w:rsidRPr="00210896" w:rsidRDefault="00091E35" w:rsidP="007E0CBF">
      <w:pPr>
        <w:shd w:val="clear" w:color="auto" w:fill="D9D9D9" w:themeFill="background1" w:themeFillShade="D9"/>
        <w:rPr>
          <w:b/>
          <w:lang w:val="en-US"/>
        </w:rPr>
      </w:pPr>
      <w:r>
        <w:rPr>
          <w:b/>
        </w:rPr>
        <w:t>И</w:t>
      </w:r>
      <w:r w:rsidR="00F342B5">
        <w:rPr>
          <w:b/>
        </w:rPr>
        <w:t xml:space="preserve">мейл: </w:t>
      </w:r>
      <w:r w:rsidR="00210896" w:rsidRPr="00210896">
        <w:rPr>
          <w:b/>
          <w:lang w:val="en-US"/>
        </w:rPr>
        <w:t>atanas.gruev.98@gmail.com</w:t>
      </w:r>
      <w:r w:rsidR="00210896">
        <w:rPr>
          <w:b/>
        </w:rPr>
        <w:t xml:space="preserve">, </w:t>
      </w:r>
      <w:r w:rsidR="00210896">
        <w:rPr>
          <w:b/>
        </w:rPr>
        <w:tab/>
      </w:r>
      <w:r w:rsidR="00210896">
        <w:rPr>
          <w:b/>
          <w:lang w:val="en-US"/>
        </w:rPr>
        <w:t>lyubo.anin@gmail.com</w:t>
      </w:r>
      <w:r w:rsidR="00210896">
        <w:rPr>
          <w:b/>
        </w:rPr>
        <w:tab/>
      </w:r>
      <w:r w:rsidR="00210896">
        <w:rPr>
          <w:b/>
        </w:rPr>
        <w:tab/>
      </w:r>
      <w:r w:rsidR="00210896">
        <w:rPr>
          <w:b/>
        </w:rPr>
        <w:tab/>
      </w:r>
      <w:r w:rsidR="00210896">
        <w:rPr>
          <w:b/>
        </w:rPr>
        <w:tab/>
      </w:r>
      <w:r w:rsidR="00210896">
        <w:rPr>
          <w:b/>
        </w:rPr>
        <w:tab/>
      </w:r>
    </w:p>
    <w:p w:rsidR="00760D90" w:rsidRDefault="00E7760C" w:rsidP="00760D90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Pr="007936B0" w:rsidRDefault="00663D82" w:rsidP="00760D90">
      <w:pPr>
        <w:pStyle w:val="1"/>
      </w:pPr>
      <w:r w:rsidRPr="007936B0">
        <w:t>ТЕМА:</w:t>
      </w:r>
      <w:r w:rsidR="00B13ADD" w:rsidRPr="007936B0">
        <w:t xml:space="preserve">  </w:t>
      </w:r>
      <w:r w:rsidR="00F342B5" w:rsidRPr="007936B0">
        <w:t xml:space="preserve">Онлайн </w:t>
      </w:r>
      <w:r w:rsidR="00594CE1" w:rsidRPr="007936B0">
        <w:t>“</w:t>
      </w:r>
      <w:r w:rsidR="00F342B5" w:rsidRPr="007936B0">
        <w:t>escape</w:t>
      </w:r>
      <w:r w:rsidR="00594CE1" w:rsidRPr="007936B0">
        <w:t>”</w:t>
      </w:r>
      <w:r w:rsidR="00F342B5" w:rsidRPr="007936B0">
        <w:t xml:space="preserve"> стая (ESCAPE FMI)</w:t>
      </w:r>
    </w:p>
    <w:p w:rsidR="00FB468C" w:rsidRPr="007936B0" w:rsidRDefault="00663D82" w:rsidP="00760D90">
      <w:pPr>
        <w:pStyle w:val="20"/>
        <w:rPr>
          <w:sz w:val="24"/>
          <w:szCs w:val="24"/>
        </w:rPr>
      </w:pPr>
      <w:r w:rsidRPr="007936B0">
        <w:rPr>
          <w:sz w:val="24"/>
          <w:szCs w:val="24"/>
        </w:rPr>
        <w:t xml:space="preserve">1. </w:t>
      </w:r>
      <w:r w:rsidR="00A45680" w:rsidRPr="007936B0">
        <w:rPr>
          <w:sz w:val="24"/>
          <w:szCs w:val="24"/>
        </w:rPr>
        <w:t xml:space="preserve">Условие </w:t>
      </w:r>
    </w:p>
    <w:p w:rsidR="00181178" w:rsidRPr="007936B0" w:rsidRDefault="00F342B5" w:rsidP="00922E89">
      <w:pPr>
        <w:ind w:firstLine="709"/>
        <w:jc w:val="both"/>
      </w:pPr>
      <w:r w:rsidRPr="007936B0">
        <w:t xml:space="preserve">Целта на настоящия проект е да се реализира интерфейса и логиката зад </w:t>
      </w:r>
      <w:r w:rsidRPr="007936B0">
        <w:rPr>
          <w:b/>
          <w:lang w:val="en-US"/>
        </w:rPr>
        <w:t xml:space="preserve">ESCAPE FMI </w:t>
      </w:r>
      <w:r w:rsidRPr="007936B0">
        <w:t xml:space="preserve">- онлайн игра в браузър, която симулира първия семестър от студентския живот във Факултета по математика и информатика. Предвидена е възможността за интерактивен избор на действия по предварително зададен сценарий, </w:t>
      </w:r>
      <w:r w:rsidR="001E0F98" w:rsidRPr="007936B0">
        <w:t>които се отразяват на игрови</w:t>
      </w:r>
      <w:r w:rsidR="00FF22E0" w:rsidRPr="007936B0">
        <w:t xml:space="preserve"> статистики. Играчът се поставя на мястото на типичния първокурсник и съпреживява вълнуващи моменти и приключения, мъчейки се в същото време да </w:t>
      </w:r>
      <w:r w:rsidR="00FF22E0" w:rsidRPr="007936B0">
        <w:rPr>
          <w:lang w:val="en-US"/>
        </w:rPr>
        <w:t>“</w:t>
      </w:r>
      <w:r w:rsidR="00FF22E0" w:rsidRPr="007936B0">
        <w:t>оцелее</w:t>
      </w:r>
      <w:r w:rsidR="00FF22E0" w:rsidRPr="007936B0">
        <w:rPr>
          <w:lang w:val="en-US"/>
        </w:rPr>
        <w:t>”</w:t>
      </w:r>
      <w:r w:rsidR="00FF22E0" w:rsidRPr="007936B0">
        <w:t xml:space="preserve">, взимайки правилните решения.  </w:t>
      </w:r>
    </w:p>
    <w:p w:rsidR="00663D82" w:rsidRPr="007936B0" w:rsidRDefault="00663D82" w:rsidP="00663D82">
      <w:pPr>
        <w:pStyle w:val="20"/>
        <w:rPr>
          <w:sz w:val="24"/>
          <w:szCs w:val="24"/>
        </w:rPr>
      </w:pPr>
      <w:r w:rsidRPr="007936B0">
        <w:rPr>
          <w:sz w:val="24"/>
          <w:szCs w:val="24"/>
        </w:rPr>
        <w:t xml:space="preserve">2. </w:t>
      </w:r>
      <w:r w:rsidR="00A45680" w:rsidRPr="007936B0">
        <w:rPr>
          <w:sz w:val="24"/>
          <w:szCs w:val="24"/>
        </w:rPr>
        <w:t>Въведение</w:t>
      </w:r>
    </w:p>
    <w:p w:rsidR="003E6B68" w:rsidRPr="007936B0" w:rsidRDefault="00FF22E0" w:rsidP="00922E89">
      <w:pPr>
        <w:ind w:firstLine="709"/>
        <w:jc w:val="both"/>
      </w:pPr>
      <w:r w:rsidRPr="007936B0">
        <w:t xml:space="preserve">Идеята и вдъхновението зад </w:t>
      </w:r>
      <w:r w:rsidRPr="007936B0">
        <w:rPr>
          <w:b/>
          <w:lang w:val="en-US"/>
        </w:rPr>
        <w:t>ESCAPE FMI</w:t>
      </w:r>
      <w:r w:rsidRPr="007936B0">
        <w:t xml:space="preserve"> е играта </w:t>
      </w:r>
      <w:r w:rsidRPr="007936B0">
        <w:rPr>
          <w:lang w:val="en-US"/>
        </w:rPr>
        <w:t>“A dark room”</w:t>
      </w:r>
      <w:r w:rsidR="00922E89" w:rsidRPr="007936B0">
        <w:rPr>
          <w:lang w:val="en-US"/>
        </w:rPr>
        <w:t xml:space="preserve"> [1]</w:t>
      </w:r>
      <w:r w:rsidRPr="007936B0">
        <w:t xml:space="preserve">, от която са взаимствани елементи от интерфейса. Те са преработени в подходящ за настоящия проект вид и съчетани с авторски сценарий, описващ първокурсническите премеждия във ФМИ. В рамките на уеб страничка играчът има възможност да се регистрира в </w:t>
      </w:r>
      <w:r w:rsidRPr="007936B0">
        <w:rPr>
          <w:lang w:val="en-US"/>
        </w:rPr>
        <w:t xml:space="preserve">Moodle, </w:t>
      </w:r>
      <w:r w:rsidRPr="007936B0">
        <w:t xml:space="preserve">да следи своите статистики, да задейства и реагира на събития, които пряко влияят на показатели като </w:t>
      </w:r>
      <w:r w:rsidRPr="007936B0">
        <w:rPr>
          <w:i/>
        </w:rPr>
        <w:t>Здраве</w:t>
      </w:r>
      <w:r w:rsidRPr="007936B0">
        <w:t xml:space="preserve">, </w:t>
      </w:r>
      <w:r w:rsidRPr="007936B0">
        <w:rPr>
          <w:i/>
        </w:rPr>
        <w:t>Забавление</w:t>
      </w:r>
      <w:r w:rsidRPr="007936B0">
        <w:t xml:space="preserve"> и </w:t>
      </w:r>
      <w:r w:rsidRPr="007936B0">
        <w:rPr>
          <w:i/>
        </w:rPr>
        <w:t>Успехи</w:t>
      </w:r>
      <w:r w:rsidRPr="007936B0">
        <w:t xml:space="preserve">. Идеята е </w:t>
      </w:r>
      <w:r w:rsidR="0043192D" w:rsidRPr="007936B0">
        <w:t xml:space="preserve">потребителят да се потопи в света на факултета по забавен и интерактивен начин, като същевременно се налага да носи отговорност за направените избори. Неговите постъпки и действия определят дали ще </w:t>
      </w:r>
      <w:r w:rsidR="0043192D" w:rsidRPr="007936B0">
        <w:rPr>
          <w:lang w:val="en-US"/>
        </w:rPr>
        <w:t>“</w:t>
      </w:r>
      <w:r w:rsidR="0043192D" w:rsidRPr="007936B0">
        <w:t>завърши годината</w:t>
      </w:r>
      <w:r w:rsidR="0043192D" w:rsidRPr="007936B0">
        <w:rPr>
          <w:lang w:val="en-US"/>
        </w:rPr>
        <w:t>”</w:t>
      </w:r>
      <w:r w:rsidR="0043192D" w:rsidRPr="007936B0">
        <w:t xml:space="preserve"> успешно или </w:t>
      </w:r>
      <w:r w:rsidR="0043192D" w:rsidRPr="007936B0">
        <w:rPr>
          <w:lang w:val="en-US"/>
        </w:rPr>
        <w:t>“</w:t>
      </w:r>
      <w:r w:rsidR="0043192D" w:rsidRPr="007936B0">
        <w:t>ще се срещнем наесен</w:t>
      </w:r>
      <w:r w:rsidR="0043192D" w:rsidRPr="007936B0">
        <w:rPr>
          <w:lang w:val="en-US"/>
        </w:rPr>
        <w:t>”</w:t>
      </w:r>
      <w:r w:rsidR="0043192D" w:rsidRPr="007936B0">
        <w:t>.</w:t>
      </w:r>
    </w:p>
    <w:p w:rsidR="00FB468C" w:rsidRPr="007936B0" w:rsidRDefault="00663D82" w:rsidP="00663D82">
      <w:pPr>
        <w:pStyle w:val="20"/>
        <w:rPr>
          <w:sz w:val="24"/>
          <w:szCs w:val="24"/>
        </w:rPr>
      </w:pPr>
      <w:r w:rsidRPr="007936B0">
        <w:rPr>
          <w:sz w:val="24"/>
          <w:szCs w:val="24"/>
        </w:rPr>
        <w:t xml:space="preserve">3. </w:t>
      </w:r>
      <w:r w:rsidR="00657F50" w:rsidRPr="007936B0">
        <w:rPr>
          <w:sz w:val="24"/>
          <w:szCs w:val="24"/>
        </w:rPr>
        <w:t xml:space="preserve">Теория </w:t>
      </w:r>
    </w:p>
    <w:p w:rsidR="008246F7" w:rsidRPr="007936B0" w:rsidRDefault="008246F7" w:rsidP="00922E89">
      <w:pPr>
        <w:ind w:firstLine="709"/>
      </w:pPr>
      <w:r w:rsidRPr="007936B0">
        <w:t xml:space="preserve">Реализираме </w:t>
      </w:r>
      <w:r w:rsidRPr="007936B0">
        <w:rPr>
          <w:lang w:val="en-US"/>
        </w:rPr>
        <w:t>“</w:t>
      </w:r>
      <w:r w:rsidRPr="007936B0">
        <w:t>клиент-сървър</w:t>
      </w:r>
      <w:r w:rsidRPr="007936B0">
        <w:rPr>
          <w:lang w:val="en-US"/>
        </w:rPr>
        <w:t>”</w:t>
      </w:r>
      <w:r w:rsidRPr="007936B0">
        <w:t xml:space="preserve"> архитектура от тип </w:t>
      </w:r>
      <w:r w:rsidRPr="007936B0">
        <w:rPr>
          <w:lang w:val="en-US"/>
        </w:rPr>
        <w:t>“fat client”</w:t>
      </w:r>
      <w:r w:rsidRPr="007936B0">
        <w:t xml:space="preserve">, тъй като основната част от логиката на приложението се разполага върху клиентската машина. Това се съчетава добре с избрания подход от тип </w:t>
      </w:r>
      <w:r w:rsidRPr="007936B0">
        <w:rPr>
          <w:lang w:val="en-US"/>
        </w:rPr>
        <w:t>“</w:t>
      </w:r>
      <w:r w:rsidRPr="007936B0">
        <w:t>задвижван от събития</w:t>
      </w:r>
      <w:r w:rsidRPr="007936B0">
        <w:rPr>
          <w:lang w:val="en-US"/>
        </w:rPr>
        <w:t>”</w:t>
      </w:r>
      <w:r w:rsidRPr="007936B0">
        <w:t xml:space="preserve"> (</w:t>
      </w:r>
      <w:r w:rsidRPr="007936B0">
        <w:rPr>
          <w:lang w:val="en-US"/>
        </w:rPr>
        <w:t>event-driven</w:t>
      </w:r>
      <w:r w:rsidRPr="007936B0">
        <w:t>)</w:t>
      </w:r>
      <w:r w:rsidR="00922E89" w:rsidRPr="007936B0">
        <w:t>.</w:t>
      </w:r>
    </w:p>
    <w:p w:rsidR="00AE0E88" w:rsidRPr="007936B0" w:rsidRDefault="00663D82" w:rsidP="00663D82">
      <w:pPr>
        <w:pStyle w:val="20"/>
        <w:rPr>
          <w:sz w:val="24"/>
          <w:szCs w:val="24"/>
        </w:rPr>
      </w:pPr>
      <w:r w:rsidRPr="007936B0">
        <w:rPr>
          <w:sz w:val="24"/>
          <w:szCs w:val="24"/>
        </w:rPr>
        <w:t xml:space="preserve">4. </w:t>
      </w:r>
      <w:r w:rsidR="00545140" w:rsidRPr="007936B0">
        <w:rPr>
          <w:sz w:val="24"/>
          <w:szCs w:val="24"/>
        </w:rPr>
        <w:t>Използвани технологии</w:t>
      </w:r>
    </w:p>
    <w:p w:rsidR="003E6B68" w:rsidRPr="007936B0" w:rsidRDefault="00594CE1" w:rsidP="00922E89">
      <w:pPr>
        <w:ind w:firstLine="709"/>
        <w:jc w:val="both"/>
        <w:rPr>
          <w:lang w:val="en-US"/>
        </w:rPr>
      </w:pPr>
      <w:r w:rsidRPr="007936B0">
        <w:t xml:space="preserve">За разработката на </w:t>
      </w:r>
      <w:r w:rsidRPr="007936B0">
        <w:rPr>
          <w:lang w:val="en-US"/>
        </w:rPr>
        <w:t>“frontend”</w:t>
      </w:r>
      <w:r w:rsidRPr="007936B0">
        <w:t xml:space="preserve"> частта са използвани </w:t>
      </w:r>
      <w:r w:rsidRPr="007936B0">
        <w:rPr>
          <w:b/>
          <w:i/>
          <w:lang w:val="en-US"/>
        </w:rPr>
        <w:t>HTML 5</w:t>
      </w:r>
      <w:r w:rsidRPr="007936B0">
        <w:rPr>
          <w:lang w:val="en-US"/>
        </w:rPr>
        <w:t xml:space="preserve">, </w:t>
      </w:r>
      <w:r w:rsidRPr="007936B0">
        <w:rPr>
          <w:b/>
          <w:i/>
          <w:lang w:val="en-US"/>
        </w:rPr>
        <w:t>CSS 3</w:t>
      </w:r>
      <w:r w:rsidRPr="007936B0">
        <w:rPr>
          <w:lang w:val="en-US"/>
        </w:rPr>
        <w:t xml:space="preserve"> </w:t>
      </w:r>
      <w:r w:rsidRPr="007936B0">
        <w:t xml:space="preserve">и </w:t>
      </w:r>
      <w:r w:rsidRPr="007936B0">
        <w:rPr>
          <w:b/>
          <w:i/>
          <w:lang w:val="en-US"/>
        </w:rPr>
        <w:t>JavaScript ES6</w:t>
      </w:r>
      <w:r w:rsidRPr="007936B0">
        <w:rPr>
          <w:lang w:val="en-US"/>
        </w:rPr>
        <w:t>.</w:t>
      </w:r>
      <w:r w:rsidRPr="007936B0">
        <w:t xml:space="preserve"> </w:t>
      </w:r>
      <w:r w:rsidR="008A6B1B" w:rsidRPr="007936B0">
        <w:t xml:space="preserve">За връзка с базата данни е използван </w:t>
      </w:r>
      <w:r w:rsidR="008A6B1B" w:rsidRPr="007936B0">
        <w:rPr>
          <w:b/>
          <w:i/>
          <w:lang w:val="en-US"/>
        </w:rPr>
        <w:t xml:space="preserve">PHP, </w:t>
      </w:r>
      <w:r w:rsidR="008A6B1B" w:rsidRPr="007936B0">
        <w:rPr>
          <w:b/>
          <w:i/>
        </w:rPr>
        <w:t>версия 7.4.10</w:t>
      </w:r>
      <w:r w:rsidR="008A6B1B" w:rsidRPr="007936B0">
        <w:t xml:space="preserve">. Програмната логика е тествана и разработвана с помощта на </w:t>
      </w:r>
      <w:r w:rsidR="00905B62" w:rsidRPr="007936B0">
        <w:rPr>
          <w:b/>
          <w:i/>
          <w:lang w:val="en-US"/>
        </w:rPr>
        <w:t>XAMPP v.3.2.4</w:t>
      </w:r>
      <w:r w:rsidR="00905B62" w:rsidRPr="007936B0">
        <w:rPr>
          <w:lang w:val="en-US"/>
        </w:rPr>
        <w:t xml:space="preserve">, </w:t>
      </w:r>
      <w:r w:rsidR="00905B62" w:rsidRPr="007936B0">
        <w:t xml:space="preserve">където уеб сървърът е </w:t>
      </w:r>
      <w:r w:rsidR="00905B62" w:rsidRPr="007936B0">
        <w:rPr>
          <w:b/>
          <w:i/>
          <w:lang w:val="en-US"/>
        </w:rPr>
        <w:t>Apache, v.</w:t>
      </w:r>
      <w:r w:rsidR="00905B62" w:rsidRPr="007936B0">
        <w:rPr>
          <w:b/>
          <w:i/>
        </w:rPr>
        <w:t>2.4.46</w:t>
      </w:r>
      <w:r w:rsidR="00905B62" w:rsidRPr="007936B0">
        <w:t xml:space="preserve">; базата данни е </w:t>
      </w:r>
      <w:r w:rsidR="00905B62" w:rsidRPr="007936B0">
        <w:rPr>
          <w:b/>
          <w:i/>
          <w:lang w:val="en-US"/>
        </w:rPr>
        <w:t>v.10-4-14 Maria-DB</w:t>
      </w:r>
      <w:r w:rsidR="00905B62" w:rsidRPr="007936B0">
        <w:rPr>
          <w:lang w:val="en-US"/>
        </w:rPr>
        <w:t>.</w:t>
      </w:r>
      <w:r w:rsidR="00BC13AD" w:rsidRPr="007936B0">
        <w:t xml:space="preserve"> Цялостният проект е реализиран на сървър </w:t>
      </w:r>
      <w:r w:rsidR="00BC13AD" w:rsidRPr="007936B0">
        <w:rPr>
          <w:b/>
          <w:i/>
          <w:lang w:val="en-US"/>
        </w:rPr>
        <w:t>Microsoft Windows 10, x64, v.19041.804</w:t>
      </w:r>
      <w:r w:rsidR="00BC13AD" w:rsidRPr="007936B0">
        <w:rPr>
          <w:lang w:val="en-US"/>
        </w:rPr>
        <w:t>.</w:t>
      </w:r>
    </w:p>
    <w:p w:rsidR="00BE57EE" w:rsidRPr="007936B0" w:rsidRDefault="00663D82" w:rsidP="00BE57EE">
      <w:pPr>
        <w:pStyle w:val="20"/>
        <w:rPr>
          <w:sz w:val="24"/>
          <w:szCs w:val="24"/>
        </w:rPr>
      </w:pPr>
      <w:r w:rsidRPr="007936B0">
        <w:rPr>
          <w:sz w:val="24"/>
          <w:szCs w:val="24"/>
        </w:rPr>
        <w:t>5.</w:t>
      </w:r>
      <w:r w:rsidR="007936B0">
        <w:rPr>
          <w:sz w:val="24"/>
          <w:szCs w:val="24"/>
        </w:rPr>
        <w:t>1</w:t>
      </w:r>
      <w:r w:rsidRPr="007936B0">
        <w:rPr>
          <w:sz w:val="24"/>
          <w:szCs w:val="24"/>
        </w:rPr>
        <w:t xml:space="preserve"> </w:t>
      </w:r>
      <w:r w:rsidR="007936B0">
        <w:rPr>
          <w:sz w:val="24"/>
          <w:szCs w:val="24"/>
        </w:rPr>
        <w:t>Инсталация</w:t>
      </w:r>
      <w:r w:rsidR="002554E1" w:rsidRPr="007936B0">
        <w:rPr>
          <w:sz w:val="24"/>
          <w:szCs w:val="24"/>
        </w:rPr>
        <w:t xml:space="preserve"> </w:t>
      </w:r>
      <w:r w:rsidR="00881DBB">
        <w:rPr>
          <w:sz w:val="24"/>
          <w:szCs w:val="24"/>
        </w:rPr>
        <w:t>и настройки</w:t>
      </w:r>
    </w:p>
    <w:p w:rsidR="00BE57EE" w:rsidRPr="007936B0" w:rsidRDefault="00BE57EE" w:rsidP="00BE57EE">
      <w:pPr>
        <w:ind w:firstLine="709"/>
        <w:jc w:val="both"/>
      </w:pPr>
      <w:r w:rsidRPr="007936B0">
        <w:t xml:space="preserve">За успешна инсталация и конфигурация на предложеното приложение се предполага наличието на </w:t>
      </w:r>
      <w:r w:rsidRPr="007936B0">
        <w:rPr>
          <w:lang w:val="en-US"/>
        </w:rPr>
        <w:t>XAMPP</w:t>
      </w:r>
      <w:r w:rsidRPr="007936B0">
        <w:t xml:space="preserve">, за да се осигури възможност за работа на </w:t>
      </w:r>
      <w:r w:rsidRPr="007936B0">
        <w:rPr>
          <w:lang w:val="en-US"/>
        </w:rPr>
        <w:t xml:space="preserve">PHP </w:t>
      </w:r>
      <w:r w:rsidRPr="007936B0">
        <w:t>в браузър среда.</w:t>
      </w:r>
    </w:p>
    <w:p w:rsidR="003E6B68" w:rsidRPr="007936B0" w:rsidRDefault="00091E35" w:rsidP="00091E35">
      <w:pPr>
        <w:jc w:val="both"/>
      </w:pPr>
      <w:r w:rsidRPr="007936B0">
        <w:rPr>
          <w:u w:val="single"/>
        </w:rPr>
        <w:lastRenderedPageBreak/>
        <w:t>Стъпка 1.</w:t>
      </w:r>
      <w:r w:rsidRPr="007936B0">
        <w:t xml:space="preserve"> Предаденият в </w:t>
      </w:r>
      <w:r w:rsidRPr="007936B0">
        <w:rPr>
          <w:lang w:val="en-US"/>
        </w:rPr>
        <w:t xml:space="preserve">moodle </w:t>
      </w:r>
      <w:r w:rsidRPr="007936B0">
        <w:t xml:space="preserve">архив се разархивира в директорията </w:t>
      </w:r>
      <w:r w:rsidRPr="007936B0">
        <w:rPr>
          <w:b/>
          <w:lang w:val="en-US"/>
        </w:rPr>
        <w:t>htdocs</w:t>
      </w:r>
      <w:r w:rsidRPr="007936B0">
        <w:rPr>
          <w:lang w:val="en-US"/>
        </w:rPr>
        <w:t xml:space="preserve"> </w:t>
      </w:r>
      <w:r w:rsidRPr="007936B0">
        <w:t xml:space="preserve">на </w:t>
      </w:r>
      <w:r w:rsidRPr="007936B0">
        <w:rPr>
          <w:lang w:val="en-US"/>
        </w:rPr>
        <w:t>XAMPP</w:t>
      </w:r>
      <w:r w:rsidRPr="007936B0">
        <w:t xml:space="preserve">. Прочитането на </w:t>
      </w:r>
      <w:r w:rsidR="00BE57EE" w:rsidRPr="007936B0">
        <w:rPr>
          <w:lang w:val="en-US"/>
        </w:rPr>
        <w:t>81671_81654</w:t>
      </w:r>
      <w:r w:rsidR="00BE57EE" w:rsidRPr="007936B0">
        <w:t>_</w:t>
      </w:r>
      <w:r w:rsidRPr="007936B0">
        <w:rPr>
          <w:lang w:val="en-US"/>
        </w:rPr>
        <w:t xml:space="preserve">README.txt </w:t>
      </w:r>
      <w:r w:rsidRPr="007936B0">
        <w:t xml:space="preserve">е </w:t>
      </w:r>
      <w:r w:rsidR="00BE57EE" w:rsidRPr="007936B0">
        <w:t xml:space="preserve">силно </w:t>
      </w:r>
      <w:r w:rsidRPr="007936B0">
        <w:t>препоръчително, за да се запозн</w:t>
      </w:r>
      <w:r w:rsidR="007A2510" w:rsidRPr="007936B0">
        <w:t>ае читателят със съдържанието</w:t>
      </w:r>
      <w:r w:rsidR="007A2510" w:rsidRPr="007936B0">
        <w:rPr>
          <w:lang w:val="en-US"/>
        </w:rPr>
        <w:t xml:space="preserve"> </w:t>
      </w:r>
      <w:r w:rsidRPr="007936B0">
        <w:t>на архива.</w:t>
      </w:r>
      <w:r w:rsidR="00BE57EE" w:rsidRPr="007936B0">
        <w:t xml:space="preserve"> Той има следната структура:</w:t>
      </w:r>
    </w:p>
    <w:p w:rsidR="007A2510" w:rsidRPr="007936B0" w:rsidRDefault="00BE57EE" w:rsidP="00BE57EE">
      <w:pPr>
        <w:pStyle w:val="a"/>
        <w:numPr>
          <w:ilvl w:val="0"/>
          <w:numId w:val="8"/>
        </w:numPr>
        <w:jc w:val="both"/>
        <w:rPr>
          <w:b/>
        </w:rPr>
      </w:pPr>
      <w:r w:rsidRPr="007936B0">
        <w:rPr>
          <w:b/>
          <w:lang w:val="en-US"/>
        </w:rPr>
        <w:t>81671_81654</w:t>
      </w:r>
      <w:r w:rsidR="007A2510" w:rsidRPr="007936B0">
        <w:rPr>
          <w:b/>
          <w:lang w:val="en-US"/>
        </w:rPr>
        <w:t xml:space="preserve">_README.txt </w:t>
      </w:r>
      <w:r w:rsidR="007A2510" w:rsidRPr="007936B0">
        <w:rPr>
          <w:lang w:val="en-US"/>
        </w:rPr>
        <w:t xml:space="preserve">-- </w:t>
      </w:r>
      <w:r w:rsidR="007A2510" w:rsidRPr="007936B0">
        <w:t>съдържа обща информация за участниците в екипа</w:t>
      </w:r>
    </w:p>
    <w:p w:rsidR="007A2510" w:rsidRPr="007936B0" w:rsidRDefault="007A2510" w:rsidP="00BE57EE">
      <w:pPr>
        <w:pStyle w:val="a"/>
        <w:numPr>
          <w:ilvl w:val="0"/>
          <w:numId w:val="8"/>
        </w:numPr>
        <w:jc w:val="both"/>
        <w:rPr>
          <w:b/>
        </w:rPr>
      </w:pPr>
      <w:r w:rsidRPr="007936B0">
        <w:rPr>
          <w:b/>
        </w:rPr>
        <w:t>81671_81654_</w:t>
      </w:r>
      <w:r w:rsidRPr="007936B0">
        <w:rPr>
          <w:b/>
          <w:lang w:val="en-US"/>
        </w:rPr>
        <w:t xml:space="preserve">DOCUMENTATION.docx </w:t>
      </w:r>
      <w:r w:rsidRPr="007936B0">
        <w:rPr>
          <w:lang w:val="en-US"/>
        </w:rPr>
        <w:t xml:space="preserve">-- </w:t>
      </w:r>
      <w:r w:rsidRPr="007936B0">
        <w:t>документация на проекта (</w:t>
      </w:r>
      <w:r w:rsidRPr="007936B0">
        <w:rPr>
          <w:lang w:val="en-US"/>
        </w:rPr>
        <w:t xml:space="preserve">.docx </w:t>
      </w:r>
      <w:r w:rsidRPr="007936B0">
        <w:t>формат)</w:t>
      </w:r>
    </w:p>
    <w:p w:rsidR="007A2510" w:rsidRPr="007936B0" w:rsidRDefault="007A2510" w:rsidP="00BE57EE">
      <w:pPr>
        <w:pStyle w:val="a"/>
        <w:numPr>
          <w:ilvl w:val="0"/>
          <w:numId w:val="8"/>
        </w:numPr>
        <w:jc w:val="both"/>
        <w:rPr>
          <w:b/>
        </w:rPr>
      </w:pPr>
      <w:r w:rsidRPr="007936B0">
        <w:rPr>
          <w:b/>
          <w:lang w:val="en-US"/>
        </w:rPr>
        <w:t xml:space="preserve">81671_81654_DOCUMENTATION.pdf </w:t>
      </w:r>
      <w:r w:rsidRPr="007936B0">
        <w:t>-- документация на проекта (</w:t>
      </w:r>
      <w:r w:rsidRPr="007936B0">
        <w:rPr>
          <w:lang w:val="en-US"/>
        </w:rPr>
        <w:t xml:space="preserve">.pdf </w:t>
      </w:r>
      <w:r w:rsidRPr="007936B0">
        <w:t>формат)</w:t>
      </w:r>
    </w:p>
    <w:p w:rsidR="007A2510" w:rsidRPr="007936B0" w:rsidRDefault="007A2510" w:rsidP="007A2510">
      <w:pPr>
        <w:pStyle w:val="a"/>
        <w:numPr>
          <w:ilvl w:val="0"/>
          <w:numId w:val="8"/>
        </w:numPr>
        <w:jc w:val="both"/>
        <w:rPr>
          <w:b/>
        </w:rPr>
      </w:pPr>
      <w:r w:rsidRPr="007936B0">
        <w:rPr>
          <w:b/>
        </w:rPr>
        <w:t xml:space="preserve">Набор папки вместо </w:t>
      </w:r>
      <w:r w:rsidRPr="007936B0">
        <w:rPr>
          <w:b/>
          <w:lang w:val="en-US"/>
        </w:rPr>
        <w:t>source:</w:t>
      </w:r>
    </w:p>
    <w:p w:rsidR="007A2510" w:rsidRPr="007936B0" w:rsidRDefault="007A2510" w:rsidP="007A2510">
      <w:pPr>
        <w:pStyle w:val="a"/>
        <w:numPr>
          <w:ilvl w:val="1"/>
          <w:numId w:val="8"/>
        </w:numPr>
        <w:jc w:val="both"/>
        <w:rPr>
          <w:b/>
        </w:rPr>
      </w:pPr>
      <w:r w:rsidRPr="007936B0">
        <w:rPr>
          <w:b/>
          <w:lang w:val="en-US"/>
        </w:rPr>
        <w:t xml:space="preserve">html </w:t>
      </w:r>
      <w:r w:rsidRPr="007936B0">
        <w:rPr>
          <w:lang w:val="en-US"/>
        </w:rPr>
        <w:t xml:space="preserve">-- </w:t>
      </w:r>
      <w:r w:rsidRPr="007936B0">
        <w:t xml:space="preserve">съдържа </w:t>
      </w:r>
      <w:r w:rsidRPr="007936B0">
        <w:rPr>
          <w:lang w:val="en-US"/>
        </w:rPr>
        <w:t xml:space="preserve">HTML5 </w:t>
      </w:r>
      <w:r w:rsidRPr="007936B0">
        <w:t>реализация на интерфейса</w:t>
      </w:r>
    </w:p>
    <w:p w:rsidR="00BE57EE" w:rsidRPr="007936B0" w:rsidRDefault="007A2510" w:rsidP="007A2510">
      <w:pPr>
        <w:pStyle w:val="a"/>
        <w:numPr>
          <w:ilvl w:val="1"/>
          <w:numId w:val="8"/>
        </w:numPr>
        <w:jc w:val="both"/>
        <w:rPr>
          <w:b/>
        </w:rPr>
      </w:pPr>
      <w:r w:rsidRPr="007936B0">
        <w:rPr>
          <w:b/>
          <w:lang w:val="en-US"/>
        </w:rPr>
        <w:t xml:space="preserve">css </w:t>
      </w:r>
      <w:r w:rsidRPr="007936B0">
        <w:t xml:space="preserve">-- </w:t>
      </w:r>
      <w:r w:rsidRPr="007936B0">
        <w:rPr>
          <w:b/>
          <w:lang w:val="en-US"/>
        </w:rPr>
        <w:t xml:space="preserve"> </w:t>
      </w:r>
      <w:r w:rsidRPr="007936B0">
        <w:t>съдържа стиловете на проекта</w:t>
      </w:r>
    </w:p>
    <w:p w:rsidR="007A2510" w:rsidRPr="007936B0" w:rsidRDefault="007A2510" w:rsidP="007A2510">
      <w:pPr>
        <w:pStyle w:val="a"/>
        <w:numPr>
          <w:ilvl w:val="1"/>
          <w:numId w:val="8"/>
        </w:numPr>
        <w:jc w:val="both"/>
        <w:rPr>
          <w:b/>
        </w:rPr>
      </w:pPr>
      <w:r w:rsidRPr="007936B0">
        <w:rPr>
          <w:b/>
          <w:lang w:val="en-US"/>
        </w:rPr>
        <w:t xml:space="preserve">js </w:t>
      </w:r>
      <w:r w:rsidRPr="007936B0">
        <w:t>-- основната компонента, която движи потребителското изживяване</w:t>
      </w:r>
    </w:p>
    <w:p w:rsidR="007A2510" w:rsidRPr="007936B0" w:rsidRDefault="007A2510" w:rsidP="007A2510">
      <w:pPr>
        <w:pStyle w:val="a"/>
        <w:numPr>
          <w:ilvl w:val="1"/>
          <w:numId w:val="8"/>
        </w:numPr>
        <w:jc w:val="both"/>
        <w:rPr>
          <w:b/>
        </w:rPr>
      </w:pPr>
      <w:r w:rsidRPr="007936B0">
        <w:rPr>
          <w:b/>
          <w:lang w:val="en-US"/>
        </w:rPr>
        <w:t>backend</w:t>
      </w:r>
      <w:r w:rsidRPr="007936B0">
        <w:rPr>
          <w:b/>
        </w:rPr>
        <w:t xml:space="preserve"> </w:t>
      </w:r>
      <w:r w:rsidRPr="007936B0">
        <w:t xml:space="preserve">-- скриптове за връзка с </w:t>
      </w:r>
      <w:r w:rsidR="004A0CCA" w:rsidRPr="007936B0">
        <w:t>базата данни</w:t>
      </w:r>
    </w:p>
    <w:p w:rsidR="004A0CCA" w:rsidRPr="007936B0" w:rsidRDefault="004A0CCA" w:rsidP="007A2510">
      <w:pPr>
        <w:pStyle w:val="a"/>
        <w:numPr>
          <w:ilvl w:val="1"/>
          <w:numId w:val="8"/>
        </w:numPr>
        <w:jc w:val="both"/>
        <w:rPr>
          <w:b/>
        </w:rPr>
      </w:pPr>
      <w:r w:rsidRPr="007936B0">
        <w:rPr>
          <w:b/>
          <w:lang w:val="en-US"/>
        </w:rPr>
        <w:t xml:space="preserve">misc </w:t>
      </w:r>
      <w:r w:rsidRPr="007936B0">
        <w:t>-- визуални елементи на интерфейса</w:t>
      </w:r>
    </w:p>
    <w:p w:rsidR="004A0CCA" w:rsidRPr="007936B0" w:rsidRDefault="004A0CCA" w:rsidP="007A2510">
      <w:pPr>
        <w:pStyle w:val="a"/>
        <w:numPr>
          <w:ilvl w:val="1"/>
          <w:numId w:val="8"/>
        </w:numPr>
        <w:jc w:val="both"/>
        <w:rPr>
          <w:b/>
        </w:rPr>
      </w:pPr>
      <w:r w:rsidRPr="007936B0">
        <w:rPr>
          <w:b/>
          <w:lang w:val="en-US"/>
        </w:rPr>
        <w:t xml:space="preserve">scenarios </w:t>
      </w:r>
      <w:r w:rsidRPr="007936B0">
        <w:t xml:space="preserve">-- набор от </w:t>
      </w:r>
      <w:r w:rsidRPr="007936B0">
        <w:rPr>
          <w:lang w:val="en-US"/>
        </w:rPr>
        <w:t>JSON</w:t>
      </w:r>
      <w:r w:rsidRPr="007936B0">
        <w:t xml:space="preserve"> файлове, който се явяват сценарий</w:t>
      </w:r>
    </w:p>
    <w:p w:rsidR="004A0CCA" w:rsidRPr="007936B0" w:rsidRDefault="004A0CCA" w:rsidP="004A0CCA">
      <w:pPr>
        <w:pStyle w:val="a"/>
        <w:numPr>
          <w:ilvl w:val="0"/>
          <w:numId w:val="8"/>
        </w:numPr>
        <w:jc w:val="both"/>
        <w:rPr>
          <w:b/>
        </w:rPr>
      </w:pPr>
      <w:r w:rsidRPr="007936B0">
        <w:rPr>
          <w:b/>
          <w:lang w:val="en-US"/>
        </w:rPr>
        <w:t xml:space="preserve">create_database.sql </w:t>
      </w:r>
      <w:r w:rsidRPr="007936B0">
        <w:rPr>
          <w:lang w:val="en-US"/>
        </w:rPr>
        <w:t xml:space="preserve">-- </w:t>
      </w:r>
      <w:r w:rsidRPr="007936B0">
        <w:t>схема на използваната база от данни</w:t>
      </w:r>
    </w:p>
    <w:p w:rsidR="004A0CCA" w:rsidRPr="007936B0" w:rsidRDefault="004A0CCA" w:rsidP="004A0CCA">
      <w:pPr>
        <w:pStyle w:val="a"/>
        <w:numPr>
          <w:ilvl w:val="0"/>
          <w:numId w:val="8"/>
        </w:numPr>
        <w:jc w:val="both"/>
        <w:rPr>
          <w:b/>
        </w:rPr>
      </w:pPr>
      <w:r w:rsidRPr="007936B0">
        <w:rPr>
          <w:b/>
          <w:lang w:val="en-US"/>
        </w:rPr>
        <w:t>example_players</w:t>
      </w:r>
      <w:r w:rsidRPr="007936B0">
        <w:rPr>
          <w:b/>
        </w:rPr>
        <w:t>.</w:t>
      </w:r>
      <w:r w:rsidRPr="007936B0">
        <w:rPr>
          <w:b/>
          <w:lang w:val="en-US"/>
        </w:rPr>
        <w:t xml:space="preserve">txt </w:t>
      </w:r>
      <w:r w:rsidRPr="007936B0">
        <w:t>-- кратко описание на набор тестови примери</w:t>
      </w:r>
      <w:r w:rsidR="007936B0" w:rsidRPr="007936B0">
        <w:rPr>
          <w:lang w:val="en-US"/>
        </w:rPr>
        <w:t>.</w:t>
      </w:r>
    </w:p>
    <w:p w:rsidR="00905B62" w:rsidRDefault="00091E35" w:rsidP="00091E35">
      <w:pPr>
        <w:jc w:val="both"/>
        <w:rPr>
          <w:i/>
          <w:lang w:val="en-US"/>
        </w:rPr>
      </w:pPr>
      <w:r w:rsidRPr="007936B0">
        <w:rPr>
          <w:u w:val="single"/>
        </w:rPr>
        <w:t>Стъпка 2.</w:t>
      </w:r>
      <w:r w:rsidRPr="007936B0">
        <w:t xml:space="preserve"> </w:t>
      </w:r>
      <w:r w:rsidR="007936B0" w:rsidRPr="007936B0">
        <w:t xml:space="preserve">За първоначално конфигуриране на базата е необходимо да се изпълни съдържанието на файл </w:t>
      </w:r>
      <w:r w:rsidR="007936B0" w:rsidRPr="007936B0">
        <w:rPr>
          <w:b/>
          <w:lang w:val="en-US"/>
        </w:rPr>
        <w:t>create_database</w:t>
      </w:r>
      <w:r w:rsidR="007936B0" w:rsidRPr="007936B0">
        <w:rPr>
          <w:b/>
        </w:rPr>
        <w:t>.sql</w:t>
      </w:r>
      <w:r w:rsidR="007936B0" w:rsidRPr="007936B0">
        <w:t xml:space="preserve"> в конзолата на страницата </w:t>
      </w:r>
      <w:r w:rsidR="007936B0" w:rsidRPr="007936B0">
        <w:rPr>
          <w:i/>
        </w:rPr>
        <w:t>http://localhost/phpmyadmin/</w:t>
      </w:r>
      <w:r w:rsidR="007936B0" w:rsidRPr="007936B0">
        <w:rPr>
          <w:i/>
          <w:lang w:val="en-US"/>
        </w:rPr>
        <w:t>.</w:t>
      </w:r>
    </w:p>
    <w:p w:rsidR="007936B0" w:rsidRDefault="007936B0" w:rsidP="00091E35">
      <w:pPr>
        <w:jc w:val="both"/>
      </w:pPr>
      <w:r w:rsidRPr="007936B0">
        <w:rPr>
          <w:u w:val="single"/>
        </w:rPr>
        <w:t>Стъпка 3.</w:t>
      </w:r>
      <w:r>
        <w:t xml:space="preserve"> След зареждането на базата данни, конфигурацията е завършена. При наличието на уеб сървър и база, активирани в </w:t>
      </w:r>
      <w:r>
        <w:rPr>
          <w:lang w:val="en-US"/>
        </w:rPr>
        <w:t>XAMPP</w:t>
      </w:r>
      <w:r>
        <w:t>, играта е достъпна в готово състояние и може да бъде стартирана в браузъра.</w:t>
      </w:r>
    </w:p>
    <w:p w:rsidR="007936B0" w:rsidRPr="00D74ABD" w:rsidRDefault="007936B0" w:rsidP="00F76CD6">
      <w:pPr>
        <w:ind w:firstLine="709"/>
        <w:jc w:val="both"/>
      </w:pPr>
      <w:r>
        <w:t xml:space="preserve">Не са необходими допълнителни специални настройки, за да се играе на предложеното приложение. С помощта на примерните данни могат да се заредят профили, които са </w:t>
      </w:r>
      <w:r w:rsidR="00D74ABD">
        <w:t xml:space="preserve">развити до определена седмица и имат определени характеристики. Програмната логика, осигуряваща запазването на прогрес, се осъществява с помощта на </w:t>
      </w:r>
      <w:r w:rsidR="00D74ABD">
        <w:rPr>
          <w:b/>
          <w:lang w:val="en-US"/>
        </w:rPr>
        <w:t>save-stats.php</w:t>
      </w:r>
    </w:p>
    <w:p w:rsidR="00663D82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Pr="00881DBB" w:rsidRDefault="00881DBB" w:rsidP="00F76CD6">
      <w:pPr>
        <w:ind w:firstLine="709"/>
        <w:jc w:val="both"/>
        <w:rPr>
          <w:lang w:val="en-US"/>
        </w:rPr>
      </w:pPr>
      <w:r w:rsidRPr="00881DBB">
        <w:t>Проце</w:t>
      </w:r>
      <w:r>
        <w:t xml:space="preserve">сът на игра и интеракция е сравнително праволинеен, както ще стане ясно в настоящото кратко потребителско ръководство. С влизането си играчът бива посрещнат от приветствен прозорец, подканващ го да се регистрира / впише в системата </w:t>
      </w:r>
      <w:r>
        <w:rPr>
          <w:lang w:val="en-US"/>
        </w:rPr>
        <w:t>Moodle.</w:t>
      </w:r>
    </w:p>
    <w:p w:rsidR="00881DBB" w:rsidRPr="00F76CD6" w:rsidRDefault="00F76CD6" w:rsidP="00F76CD6"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3DDC890F" wp14:editId="5082D3CC">
            <wp:simplePos x="0" y="0"/>
            <wp:positionH relativeFrom="column">
              <wp:posOffset>379730</wp:posOffset>
            </wp:positionH>
            <wp:positionV relativeFrom="paragraph">
              <wp:posOffset>64135</wp:posOffset>
            </wp:positionV>
            <wp:extent cx="5020310" cy="2076450"/>
            <wp:effectExtent l="0" t="0" r="8890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CD6" w:rsidRDefault="00F76CD6" w:rsidP="00F76CD6"/>
    <w:p w:rsidR="00F76CD6" w:rsidRDefault="00F76CD6" w:rsidP="00F76CD6"/>
    <w:p w:rsidR="00F76CD6" w:rsidRDefault="00F76CD6" w:rsidP="00F76CD6"/>
    <w:p w:rsidR="00F76CD6" w:rsidRDefault="00F76CD6" w:rsidP="00F76CD6"/>
    <w:p w:rsidR="00F76CD6" w:rsidRDefault="00F76CD6" w:rsidP="00F76CD6"/>
    <w:p w:rsidR="00F76CD6" w:rsidRDefault="00F76CD6" w:rsidP="00F76CD6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B9153" wp14:editId="0DB2FECA">
                <wp:simplePos x="0" y="0"/>
                <wp:positionH relativeFrom="column">
                  <wp:posOffset>690245</wp:posOffset>
                </wp:positionH>
                <wp:positionV relativeFrom="paragraph">
                  <wp:posOffset>290195</wp:posOffset>
                </wp:positionV>
                <wp:extent cx="4222115" cy="635"/>
                <wp:effectExtent l="0" t="0" r="6985" b="635"/>
                <wp:wrapNone/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1DBB" w:rsidRPr="00F76CD6" w:rsidRDefault="00881DBB" w:rsidP="00881DBB">
                            <w:pPr>
                              <w:pStyle w:val="a5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Фиг</w:t>
                            </w: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instrText xml:space="preserve"> SEQ Табл. \* ARABIC </w:instrText>
                            </w: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76CD6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Начален изглед при стартиране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54.35pt;margin-top:22.85pt;width:332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" stroked="f">
                <v:textbox style="mso-fit-shape-to-text:t" inset="0,0,0,0">
                  <w:txbxContent>
                    <w:p w:rsidR="00881DBB" w:rsidRPr="00F76CD6" w:rsidRDefault="00881DBB" w:rsidP="00881DBB">
                      <w:pPr>
                        <w:pStyle w:val="a5"/>
                        <w:jc w:val="center"/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</w:pPr>
                      <w:r w:rsidRP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Фиг</w:t>
                      </w:r>
                      <w:r w:rsidRP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 xml:space="preserve">. </w:t>
                      </w:r>
                      <w:r w:rsidRP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instrText xml:space="preserve"> SEQ Табл. \* ARABIC </w:instrText>
                      </w:r>
                      <w:r w:rsidRP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fldChar w:fldCharType="separate"/>
                      </w:r>
                      <w:r w:rsidRPr="00F76CD6">
                        <w:rPr>
                          <w:rFonts w:asciiTheme="minorHAnsi" w:hAnsiTheme="minorHAnsi" w:cstheme="minorHAnsi"/>
                          <w:i/>
                          <w:noProof/>
                          <w:sz w:val="22"/>
                          <w:szCs w:val="22"/>
                        </w:rPr>
                        <w:t>1</w:t>
                      </w:r>
                      <w:r w:rsidRP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76CD6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Начален изглед при стартиране</w:t>
                      </w:r>
                    </w:p>
                  </w:txbxContent>
                </v:textbox>
              </v:shape>
            </w:pict>
          </mc:Fallback>
        </mc:AlternateContent>
      </w:r>
    </w:p>
    <w:p w:rsidR="00DF79B7" w:rsidRDefault="00DF79B7" w:rsidP="00DF79B7">
      <w:pPr>
        <w:ind w:firstLine="709"/>
        <w:jc w:val="both"/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4384" behindDoc="0" locked="0" layoutInCell="1" allowOverlap="1" wp14:anchorId="15229394" wp14:editId="6A845101">
            <wp:simplePos x="0" y="0"/>
            <wp:positionH relativeFrom="column">
              <wp:posOffset>2389505</wp:posOffset>
            </wp:positionH>
            <wp:positionV relativeFrom="paragraph">
              <wp:posOffset>1491615</wp:posOffset>
            </wp:positionV>
            <wp:extent cx="3317240" cy="3323590"/>
            <wp:effectExtent l="0" t="0" r="0" b="0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CD6">
        <w:t>След прочитане и затваряне на приветствието, на потребителя се предоставят 2 възможности - да се регистрира (ако досега не е играл и няма създаден акаунт) или да се впише с вече съществуващи потребителско име и парола</w:t>
      </w:r>
      <w:r w:rsidR="00F76CD6">
        <w:rPr>
          <w:lang w:val="en-US"/>
        </w:rPr>
        <w:t>.</w:t>
      </w:r>
      <w:r w:rsidR="00CC6628">
        <w:t xml:space="preserve"> Във втория случай е необходимо в регистрационната формата да се избере опцията</w:t>
      </w:r>
      <w:r w:rsidR="00F76CD6">
        <w:rPr>
          <w:lang w:val="en-US"/>
        </w:rPr>
        <w:t xml:space="preserve"> </w:t>
      </w:r>
      <w:r w:rsidR="00CC6628">
        <w:t xml:space="preserve">„Вече имате акаунт?“. </w:t>
      </w:r>
      <w:r>
        <w:t xml:space="preserve">Редно е да се отбележи, че формите, представени на </w:t>
      </w:r>
      <w:r w:rsidRPr="00F76CD6">
        <w:rPr>
          <w:i/>
        </w:rPr>
        <w:t>Фиг.2</w:t>
      </w:r>
      <w:r>
        <w:t xml:space="preserve">, са изчерпателно снабдени с валидация чрез средствата както на </w:t>
      </w:r>
      <w:r>
        <w:rPr>
          <w:lang w:val="en-US"/>
        </w:rPr>
        <w:t>“frontend”</w:t>
      </w:r>
      <w:r>
        <w:t xml:space="preserve"> (с помощта на </w:t>
      </w:r>
      <w:r>
        <w:rPr>
          <w:lang w:val="en-US"/>
        </w:rPr>
        <w:t>JavaScript ES6</w:t>
      </w:r>
      <w:r>
        <w:t xml:space="preserve">), така и на </w:t>
      </w:r>
      <w:r>
        <w:rPr>
          <w:lang w:val="en-US"/>
        </w:rPr>
        <w:t>“backend”</w:t>
      </w:r>
      <w:r>
        <w:t xml:space="preserve"> (с помощта на </w:t>
      </w:r>
      <w:r>
        <w:rPr>
          <w:lang w:val="en-US"/>
        </w:rPr>
        <w:t xml:space="preserve">PHP </w:t>
      </w:r>
      <w:r>
        <w:t>скриптове). Това гарантира качествената валидация на попълваните във формите потребителски данни.</w:t>
      </w:r>
    </w:p>
    <w:p w:rsidR="00881DBB" w:rsidRPr="00F76CD6" w:rsidRDefault="00881DBB" w:rsidP="00F76CD6">
      <w:pPr>
        <w:ind w:firstLine="709"/>
        <w:jc w:val="both"/>
      </w:pPr>
    </w:p>
    <w:p w:rsidR="00881DBB" w:rsidRDefault="00DF79B7" w:rsidP="00663D82">
      <w:pPr>
        <w:pStyle w:val="20"/>
        <w:rPr>
          <w:sz w:val="22"/>
          <w:szCs w:val="22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10777DB8" wp14:editId="531EAE1F">
            <wp:simplePos x="0" y="0"/>
            <wp:positionH relativeFrom="column">
              <wp:posOffset>32385</wp:posOffset>
            </wp:positionH>
            <wp:positionV relativeFrom="paragraph">
              <wp:posOffset>173990</wp:posOffset>
            </wp:positionV>
            <wp:extent cx="3304540" cy="2472690"/>
            <wp:effectExtent l="0" t="0" r="0" b="381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DBB" w:rsidRDefault="00881DBB" w:rsidP="00663D82">
      <w:pPr>
        <w:pStyle w:val="20"/>
        <w:rPr>
          <w:sz w:val="22"/>
          <w:szCs w:val="22"/>
          <w:lang w:val="en-US"/>
        </w:rPr>
      </w:pPr>
    </w:p>
    <w:p w:rsidR="00881DBB" w:rsidRDefault="00881DBB" w:rsidP="00663D82">
      <w:pPr>
        <w:pStyle w:val="20"/>
        <w:rPr>
          <w:sz w:val="22"/>
          <w:szCs w:val="22"/>
          <w:lang w:val="en-US"/>
        </w:rPr>
      </w:pPr>
    </w:p>
    <w:p w:rsidR="00881DBB" w:rsidRDefault="00881DBB" w:rsidP="00663D82">
      <w:pPr>
        <w:pStyle w:val="20"/>
        <w:rPr>
          <w:sz w:val="22"/>
          <w:szCs w:val="22"/>
          <w:lang w:val="en-US"/>
        </w:rPr>
      </w:pPr>
    </w:p>
    <w:p w:rsidR="00881DBB" w:rsidRDefault="00881DBB" w:rsidP="00663D82">
      <w:pPr>
        <w:pStyle w:val="20"/>
        <w:rPr>
          <w:sz w:val="22"/>
          <w:szCs w:val="22"/>
        </w:rPr>
      </w:pPr>
    </w:p>
    <w:p w:rsidR="00CC6628" w:rsidRDefault="00CC6628" w:rsidP="00CC6628"/>
    <w:p w:rsidR="00CC6628" w:rsidRDefault="00CC6628" w:rsidP="00CC6628"/>
    <w:p w:rsidR="00CC6628" w:rsidRDefault="00CC6628" w:rsidP="00CC6628"/>
    <w:p w:rsidR="00CC6628" w:rsidRDefault="00CC6628" w:rsidP="00CC6628"/>
    <w:p w:rsidR="00CC6628" w:rsidRDefault="00DF79B7" w:rsidP="00CC6628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A5ABA" wp14:editId="25E76CAF">
                <wp:simplePos x="0" y="0"/>
                <wp:positionH relativeFrom="column">
                  <wp:posOffset>342900</wp:posOffset>
                </wp:positionH>
                <wp:positionV relativeFrom="paragraph">
                  <wp:posOffset>113665</wp:posOffset>
                </wp:positionV>
                <wp:extent cx="5202555" cy="444500"/>
                <wp:effectExtent l="0" t="0" r="0" b="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55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F66" w:rsidRPr="005D4016" w:rsidRDefault="00961F66" w:rsidP="005D4016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5D4016">
                              <w:rPr>
                                <w:i/>
                              </w:rPr>
                              <w:t xml:space="preserve">Фиг.2 Регистрационна и входна форма за достъп до системата </w:t>
                            </w:r>
                            <w:r w:rsidRPr="005D4016">
                              <w:rPr>
                                <w:i/>
                                <w:lang w:val="en-US"/>
                              </w:rPr>
                              <w:t>Moodle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" o:spid="_x0000_s1027" type="#_x0000_t202" style="position:absolute;margin-left:27pt;margin-top:8.95pt;width:409.6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" stroked="f">
                <v:textbox>
                  <w:txbxContent>
                    <w:p w:rsidR="00961F66" w:rsidRPr="005D4016" w:rsidRDefault="00961F66" w:rsidP="005D4016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5D4016">
                        <w:rPr>
                          <w:i/>
                        </w:rPr>
                        <w:t xml:space="preserve">Фиг.2 Регистрационна и входна форма за достъп до системата </w:t>
                      </w:r>
                      <w:r w:rsidRPr="005D4016">
                        <w:rPr>
                          <w:i/>
                          <w:lang w:val="en-US"/>
                        </w:rPr>
                        <w:t>Moodle</w:t>
                      </w:r>
                    </w:p>
                  </w:txbxContent>
                </v:textbox>
              </v:shape>
            </w:pict>
          </mc:Fallback>
        </mc:AlternateContent>
      </w:r>
    </w:p>
    <w:p w:rsidR="00CC6628" w:rsidRDefault="00CC6628" w:rsidP="00CC6628"/>
    <w:p w:rsidR="005D4016" w:rsidRDefault="00DF79B7" w:rsidP="0041315A">
      <w:pPr>
        <w:ind w:firstLine="709"/>
        <w:jc w:val="both"/>
      </w:pPr>
      <w:r>
        <w:t xml:space="preserve">След достъпване на </w:t>
      </w:r>
      <w:r>
        <w:rPr>
          <w:lang w:val="en-US"/>
        </w:rPr>
        <w:t xml:space="preserve">Moodle </w:t>
      </w:r>
      <w:r>
        <w:t xml:space="preserve">потребителят достъпва изключително опростен системен интерфейс, информиращ го за текущата седмица на симулирания семестър, както и за трите игрови характеристики - </w:t>
      </w:r>
      <w:r w:rsidRPr="0041315A">
        <w:rPr>
          <w:b/>
        </w:rPr>
        <w:t>Здраве</w:t>
      </w:r>
      <w:r>
        <w:t xml:space="preserve">, </w:t>
      </w:r>
      <w:r w:rsidRPr="0041315A">
        <w:rPr>
          <w:b/>
        </w:rPr>
        <w:t>Забавление</w:t>
      </w:r>
      <w:r>
        <w:t xml:space="preserve"> и </w:t>
      </w:r>
      <w:r w:rsidRPr="0041315A">
        <w:rPr>
          <w:b/>
        </w:rPr>
        <w:t>Успехи</w:t>
      </w:r>
      <w:r>
        <w:t xml:space="preserve">. За да се ориентира лесно и без затруднения, за новия играч е предвидена т.нар. „нулева седмица“, която в реалния живот отговаря на </w:t>
      </w:r>
      <w:r>
        <w:rPr>
          <w:lang w:val="en-US"/>
        </w:rPr>
        <w:t>Fresher’</w:t>
      </w:r>
      <w:r w:rsidR="00CC12EE">
        <w:rPr>
          <w:lang w:val="en-US"/>
        </w:rPr>
        <w:t xml:space="preserve">s Weekend. </w:t>
      </w:r>
      <w:r w:rsidR="00CC12EE">
        <w:t xml:space="preserve">Чрез последователни изскачащи прозорчета с текст потребителят от една страна се запознава с интерактивната схема на играта, а от друга - разбира какви са </w:t>
      </w:r>
      <w:r w:rsidR="00451B2F">
        <w:t xml:space="preserve">нейните цели и мотиви (вж. </w:t>
      </w:r>
      <w:r w:rsidR="00451B2F" w:rsidRPr="00451B2F">
        <w:rPr>
          <w:i/>
        </w:rPr>
        <w:t>Фиг.3</w:t>
      </w:r>
      <w:r w:rsidR="00451B2F">
        <w:rPr>
          <w:i/>
        </w:rPr>
        <w:t xml:space="preserve"> </w:t>
      </w:r>
      <w:r w:rsidR="00451B2F">
        <w:t>на следващата страница).</w:t>
      </w:r>
    </w:p>
    <w:p w:rsidR="00451B2F" w:rsidRDefault="00451B2F" w:rsidP="00451B2F">
      <w:pPr>
        <w:ind w:firstLine="709"/>
        <w:jc w:val="both"/>
      </w:pPr>
      <w:r>
        <w:t>След въвеждащите елементи на проекта потребителят може напълно свободно да навигира предоставените бутони за локации и събития, свързани с тях. Информацията се подна</w:t>
      </w:r>
      <w:r w:rsidR="00FB302A">
        <w:t>ся достъпно и неангажиращо под 2</w:t>
      </w:r>
      <w:r>
        <w:t xml:space="preserve"> </w:t>
      </w:r>
      <w:r w:rsidR="00FB302A">
        <w:t xml:space="preserve">допълнителни </w:t>
      </w:r>
      <w:r>
        <w:t>форми, всяка от които е носител на интерактивност и информативност. По-подробно:</w:t>
      </w:r>
    </w:p>
    <w:p w:rsidR="00451B2F" w:rsidRDefault="00451B2F" w:rsidP="00451B2F">
      <w:pPr>
        <w:pStyle w:val="a"/>
        <w:numPr>
          <w:ilvl w:val="0"/>
          <w:numId w:val="11"/>
        </w:numPr>
        <w:jc w:val="both"/>
      </w:pPr>
      <w:r w:rsidRPr="00451B2F">
        <w:rPr>
          <w:b/>
        </w:rPr>
        <w:t>Поле за разказ</w:t>
      </w:r>
      <w:r>
        <w:t xml:space="preserve"> (лява част от екрана). Решението на играча да постъпи по определен начин води със себе си последствия. Всеки път, когато се извършва дадено действие на дадена локация, игровият избор рефлектира в полето за разказ отляво, което съдържа текстова информация за влиянието на взетото решение.</w:t>
      </w:r>
    </w:p>
    <w:p w:rsidR="002531F2" w:rsidRPr="002531F2" w:rsidRDefault="002531F2" w:rsidP="002531F2">
      <w:pPr>
        <w:pStyle w:val="a"/>
        <w:numPr>
          <w:ilvl w:val="0"/>
          <w:numId w:val="11"/>
        </w:numPr>
        <w:jc w:val="both"/>
        <w:rPr>
          <w:b/>
        </w:rPr>
      </w:pPr>
      <w:r w:rsidRPr="00451B2F">
        <w:rPr>
          <w:b/>
        </w:rPr>
        <w:lastRenderedPageBreak/>
        <w:t>Хроника на действията през седмицата</w:t>
      </w:r>
      <w:r>
        <w:t xml:space="preserve"> (долна централна част от екрана) - всяка седмица играчът разполага с определен брой действия (10), които може да разпределя измежду възможните към този момент действия. Тази хроника дава бърза графична представа за прогреса на седмицата.</w:t>
      </w:r>
    </w:p>
    <w:p w:rsidR="00451B2F" w:rsidRPr="00451B2F" w:rsidRDefault="00451B2F" w:rsidP="00451B2F"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 wp14:anchorId="2A944DCC" wp14:editId="16794FD2">
            <wp:simplePos x="0" y="0"/>
            <wp:positionH relativeFrom="column">
              <wp:posOffset>83</wp:posOffset>
            </wp:positionH>
            <wp:positionV relativeFrom="paragraph">
              <wp:posOffset>176005</wp:posOffset>
            </wp:positionV>
            <wp:extent cx="3076575" cy="1282065"/>
            <wp:effectExtent l="0" t="0" r="9525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15A" w:rsidRPr="0041315A" w:rsidRDefault="0041315A" w:rsidP="00663D82">
      <w:pPr>
        <w:pStyle w:val="20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bg-BG"/>
        </w:rPr>
        <w:drawing>
          <wp:anchor distT="0" distB="0" distL="114300" distR="114300" simplePos="0" relativeHeight="251672576" behindDoc="0" locked="0" layoutInCell="1" allowOverlap="1" wp14:anchorId="338354C8" wp14:editId="50584C14">
            <wp:simplePos x="0" y="0"/>
            <wp:positionH relativeFrom="column">
              <wp:posOffset>2829174</wp:posOffset>
            </wp:positionH>
            <wp:positionV relativeFrom="paragraph">
              <wp:posOffset>-271256</wp:posOffset>
            </wp:positionV>
            <wp:extent cx="3307715" cy="2797810"/>
            <wp:effectExtent l="0" t="0" r="6985" b="2540"/>
            <wp:wrapNone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  <w:r>
        <w:rPr>
          <w:noProof/>
          <w:lang w:eastAsia="bg-BG"/>
        </w:rPr>
        <w:drawing>
          <wp:anchor distT="0" distB="0" distL="114300" distR="114300" simplePos="0" relativeHeight="251668480" behindDoc="0" locked="0" layoutInCell="1" allowOverlap="1" wp14:anchorId="3C321A3E" wp14:editId="6925A126">
            <wp:simplePos x="0" y="0"/>
            <wp:positionH relativeFrom="column">
              <wp:posOffset>-135503</wp:posOffset>
            </wp:positionH>
            <wp:positionV relativeFrom="paragraph">
              <wp:posOffset>55880</wp:posOffset>
            </wp:positionV>
            <wp:extent cx="3164840" cy="1216025"/>
            <wp:effectExtent l="0" t="0" r="0" b="3175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  <w:r w:rsidRPr="0041315A">
        <w:rPr>
          <w:noProof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62E25" wp14:editId="09B530CA">
                <wp:simplePos x="0" y="0"/>
                <wp:positionH relativeFrom="column">
                  <wp:posOffset>-247871</wp:posOffset>
                </wp:positionH>
                <wp:positionV relativeFrom="paragraph">
                  <wp:posOffset>135172</wp:posOffset>
                </wp:positionV>
                <wp:extent cx="6368415" cy="1403985"/>
                <wp:effectExtent l="0" t="0" r="0" b="0"/>
                <wp:wrapNone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15A" w:rsidRPr="00451B2F" w:rsidRDefault="0041315A" w:rsidP="0041315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51B2F">
                              <w:rPr>
                                <w:i/>
                              </w:rPr>
                              <w:t xml:space="preserve">Фиг.3 Отляво - примерни интерактивни изскачащи прозорци по време на „нулевата седмица“. Отдясно - прост системен интерфейс на </w:t>
                            </w:r>
                            <w:r w:rsidRPr="00451B2F">
                              <w:rPr>
                                <w:i/>
                                <w:lang w:val="en-US"/>
                              </w:rPr>
                              <w:t xml:space="preserve">Moodle, </w:t>
                            </w:r>
                            <w:r w:rsidR="00FF2752" w:rsidRPr="00451B2F">
                              <w:rPr>
                                <w:i/>
                              </w:rPr>
                              <w:t>графично показващ най-важната информация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9.5pt;margin-top:10.65pt;width:501.4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" stroked="f">
                <v:textbox style="mso-fit-shape-to-text:t">
                  <w:txbxContent>
                    <w:p w:rsidR="0041315A" w:rsidRPr="00451B2F" w:rsidRDefault="0041315A" w:rsidP="0041315A">
                      <w:pPr>
                        <w:jc w:val="center"/>
                        <w:rPr>
                          <w:i/>
                        </w:rPr>
                      </w:pPr>
                      <w:r w:rsidRPr="00451B2F">
                        <w:rPr>
                          <w:i/>
                        </w:rPr>
                        <w:t xml:space="preserve">Фиг.3 Отляво - примерни интерактивни изскачащи прозорци по време на „нулевата седмица“. Отдясно - прост системен интерфейс на </w:t>
                      </w:r>
                      <w:r w:rsidRPr="00451B2F">
                        <w:rPr>
                          <w:i/>
                          <w:lang w:val="en-US"/>
                        </w:rPr>
                        <w:t xml:space="preserve">Moodle, </w:t>
                      </w:r>
                      <w:r w:rsidR="00FF2752" w:rsidRPr="00451B2F">
                        <w:rPr>
                          <w:i/>
                        </w:rPr>
                        <w:t>графично показващ най-важната информация</w:t>
                      </w:r>
                    </w:p>
                  </w:txbxContent>
                </v:textbox>
              </v:shape>
            </w:pict>
          </mc:Fallback>
        </mc:AlternateContent>
      </w: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2531F2">
      <w:pPr>
        <w:pStyle w:val="20"/>
        <w:ind w:firstLine="709"/>
        <w:jc w:val="both"/>
        <w:rPr>
          <w:sz w:val="22"/>
          <w:szCs w:val="22"/>
        </w:rPr>
      </w:pPr>
    </w:p>
    <w:p w:rsidR="002531F2" w:rsidRPr="002531F2" w:rsidRDefault="002531F2" w:rsidP="002531F2">
      <w:pPr>
        <w:ind w:firstLine="709"/>
        <w:jc w:val="both"/>
      </w:pPr>
      <w:r>
        <w:t>На представената Фиг. 4 потребителят може да се запознае с елементите на общия изглед, който се предоставя от играта по време на игровия процес.</w:t>
      </w:r>
    </w:p>
    <w:p w:rsidR="002531F2" w:rsidRPr="002531F2" w:rsidRDefault="002531F2" w:rsidP="00FB302A">
      <w:pPr>
        <w:jc w:val="both"/>
        <w:rPr>
          <w:b/>
          <w:lang w:val="en-US"/>
        </w:rPr>
      </w:pPr>
    </w:p>
    <w:p w:rsidR="00FB302A" w:rsidRPr="00FB302A" w:rsidRDefault="002531F2" w:rsidP="00FB302A">
      <w:pPr>
        <w:jc w:val="both"/>
        <w:rPr>
          <w:b/>
          <w:lang w:val="en-US"/>
        </w:rPr>
      </w:pPr>
      <w:r>
        <w:rPr>
          <w:b/>
          <w:noProof/>
          <w:lang w:eastAsia="bg-BG"/>
        </w:rPr>
        <w:drawing>
          <wp:anchor distT="0" distB="0" distL="114300" distR="114300" simplePos="0" relativeHeight="251673600" behindDoc="0" locked="0" layoutInCell="1" allowOverlap="1" wp14:anchorId="02839416" wp14:editId="0CD4BF93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408420" cy="3197225"/>
            <wp:effectExtent l="0" t="0" r="0" b="3175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31F2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36B11C9B">
                <wp:simplePos x="0" y="0"/>
                <wp:positionH relativeFrom="column">
                  <wp:posOffset>-462474</wp:posOffset>
                </wp:positionH>
                <wp:positionV relativeFrom="paragraph">
                  <wp:posOffset>3262243</wp:posOffset>
                </wp:positionV>
                <wp:extent cx="6543647" cy="1403985"/>
                <wp:effectExtent l="0" t="0" r="0" b="0"/>
                <wp:wrapNone/>
                <wp:docPr id="2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4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1F2" w:rsidRPr="002531F2" w:rsidRDefault="002531F2" w:rsidP="002531F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531F2">
                              <w:rPr>
                                <w:i/>
                              </w:rPr>
                              <w:t>Фиг. 4 Общ потребителски изглед по време на играта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6.4pt;margin-top:256.85pt;width:515.2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" stroked="f">
                <v:textbox style="mso-fit-shape-to-text:t">
                  <w:txbxContent>
                    <w:p w:rsidR="002531F2" w:rsidRPr="002531F2" w:rsidRDefault="002531F2" w:rsidP="002531F2">
                      <w:pPr>
                        <w:jc w:val="center"/>
                        <w:rPr>
                          <w:i/>
                        </w:rPr>
                      </w:pPr>
                      <w:r w:rsidRPr="002531F2">
                        <w:rPr>
                          <w:i/>
                        </w:rPr>
                        <w:t>Фиг. 4 Общ потребителски изглед по време на играта</w:t>
                      </w:r>
                    </w:p>
                  </w:txbxContent>
                </v:textbox>
              </v:shape>
            </w:pict>
          </mc:Fallback>
        </mc:AlternateContent>
      </w:r>
      <w:r w:rsidRPr="002531F2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ADD8B" wp14:editId="0FB1F431">
                <wp:simplePos x="0" y="0"/>
                <wp:positionH relativeFrom="column">
                  <wp:posOffset>4960179</wp:posOffset>
                </wp:positionH>
                <wp:positionV relativeFrom="paragraph">
                  <wp:posOffset>375368</wp:posOffset>
                </wp:positionV>
                <wp:extent cx="906449" cy="858741"/>
                <wp:effectExtent l="0" t="0" r="27305" b="17780"/>
                <wp:wrapNone/>
                <wp:docPr id="2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449" cy="8587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F2" w:rsidRPr="002531F2" w:rsidRDefault="002531F2">
                            <w:pPr>
                              <w:rPr>
                                <w:b/>
                                <w:color w:val="D99594" w:themeColor="accent2" w:themeTint="99"/>
                                <w:sz w:val="28"/>
                                <w:szCs w:val="28"/>
                              </w:rPr>
                            </w:pPr>
                            <w:r w:rsidRPr="002531F2">
                              <w:rPr>
                                <w:b/>
                                <w:color w:val="D99594" w:themeColor="accent2" w:themeTint="99"/>
                                <w:sz w:val="28"/>
                                <w:szCs w:val="28"/>
                              </w:rPr>
                              <w:t>Дневен / нощен режим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0.55pt;margin-top:29.55pt;width:71.35pt;height:6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" fillcolor="white [3201]" strokecolor="#c0504d [3205]" strokeweight="2pt">
                <v:textbox>
                  <w:txbxContent>
                    <w:p w:rsidR="002531F2" w:rsidRPr="002531F2" w:rsidRDefault="002531F2">
                      <w:pPr>
                        <w:rPr>
                          <w:b/>
                          <w:color w:val="D99594" w:themeColor="accent2" w:themeTint="99"/>
                          <w:sz w:val="28"/>
                          <w:szCs w:val="28"/>
                        </w:rPr>
                      </w:pPr>
                      <w:r w:rsidRPr="002531F2">
                        <w:rPr>
                          <w:b/>
                          <w:color w:val="D99594" w:themeColor="accent2" w:themeTint="99"/>
                          <w:sz w:val="28"/>
                          <w:szCs w:val="28"/>
                        </w:rPr>
                        <w:t>Дневен / нощен режим</w:t>
                      </w:r>
                    </w:p>
                  </w:txbxContent>
                </v:textbox>
              </v:shape>
            </w:pict>
          </mc:Fallback>
        </mc:AlternateContent>
      </w:r>
      <w:r w:rsidR="00186962" w:rsidRPr="00FB302A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CE0CEE" wp14:editId="41D2F08F">
                <wp:simplePos x="0" y="0"/>
                <wp:positionH relativeFrom="column">
                  <wp:posOffset>2849874</wp:posOffset>
                </wp:positionH>
                <wp:positionV relativeFrom="paragraph">
                  <wp:posOffset>1922297</wp:posOffset>
                </wp:positionV>
                <wp:extent cx="1104900" cy="612140"/>
                <wp:effectExtent l="0" t="0" r="19050" b="16510"/>
                <wp:wrapNone/>
                <wp:docPr id="2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12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962" w:rsidRPr="00186962" w:rsidRDefault="00186962" w:rsidP="00186962">
                            <w:pPr>
                              <w:jc w:val="center"/>
                              <w:rPr>
                                <w:b/>
                                <w:color w:val="D99594" w:themeColor="accent2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D99594" w:themeColor="accent2" w:themeTint="99"/>
                                <w:sz w:val="28"/>
                                <w:szCs w:val="28"/>
                              </w:rPr>
                              <w:t>Хроника на действията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4.4pt;margin-top:151.35pt;width:87pt;height:4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" fillcolor="white [3201]" strokecolor="#c0504d [3205]" strokeweight="2pt">
                <v:textbox>
                  <w:txbxContent>
                    <w:p w:rsidR="00186962" w:rsidRPr="00186962" w:rsidRDefault="00186962" w:rsidP="00186962">
                      <w:pPr>
                        <w:jc w:val="center"/>
                        <w:rPr>
                          <w:b/>
                          <w:color w:val="D99594" w:themeColor="accent2" w:themeTint="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D99594" w:themeColor="accent2" w:themeTint="99"/>
                          <w:sz w:val="28"/>
                          <w:szCs w:val="28"/>
                        </w:rPr>
                        <w:t>Хроника на действията</w:t>
                      </w:r>
                    </w:p>
                  </w:txbxContent>
                </v:textbox>
              </v:shape>
            </w:pict>
          </mc:Fallback>
        </mc:AlternateContent>
      </w:r>
      <w:r w:rsidR="00186962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FFE6E" wp14:editId="64A09056">
                <wp:simplePos x="0" y="0"/>
                <wp:positionH relativeFrom="column">
                  <wp:posOffset>2059940</wp:posOffset>
                </wp:positionH>
                <wp:positionV relativeFrom="paragraph">
                  <wp:posOffset>2146300</wp:posOffset>
                </wp:positionV>
                <wp:extent cx="641985" cy="452755"/>
                <wp:effectExtent l="0" t="76200" r="43815" b="42545"/>
                <wp:wrapNone/>
                <wp:docPr id="20" name="Стрелка надясн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15575">
                          <a:off x="0" y="0"/>
                          <a:ext cx="641985" cy="452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20" o:spid="_x0000_s1026" type="#_x0000_t13" style="position:absolute;margin-left:162.2pt;margin-top:169pt;width:50.55pt;height:35.65pt;rotation:9519732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" adj="13983" fillcolor="#c0504d [3205]" strokecolor="#622423 [1605]" strokeweight="2pt"/>
            </w:pict>
          </mc:Fallback>
        </mc:AlternateContent>
      </w:r>
      <w:r w:rsidR="00186962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80758" wp14:editId="3A7E5B30">
                <wp:simplePos x="0" y="0"/>
                <wp:positionH relativeFrom="column">
                  <wp:posOffset>2135505</wp:posOffset>
                </wp:positionH>
                <wp:positionV relativeFrom="paragraph">
                  <wp:posOffset>322580</wp:posOffset>
                </wp:positionV>
                <wp:extent cx="641985" cy="452755"/>
                <wp:effectExtent l="0" t="38100" r="43815" b="61595"/>
                <wp:wrapNone/>
                <wp:docPr id="16" name="Стрелка надясн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78345">
                          <a:off x="0" y="0"/>
                          <a:ext cx="641985" cy="452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надясно 16" o:spid="_x0000_s1026" type="#_x0000_t13" style="position:absolute;margin-left:168.15pt;margin-top:25.4pt;width:50.55pt;height:35.65pt;rotation:-9744826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" adj="13983" fillcolor="#c0504d [3205]" strokecolor="#622423 [1605]" strokeweight="2pt"/>
            </w:pict>
          </mc:Fallback>
        </mc:AlternateContent>
      </w:r>
      <w:r w:rsidR="00186962" w:rsidRPr="00FB302A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63922" wp14:editId="2BDAC158">
                <wp:simplePos x="0" y="0"/>
                <wp:positionH relativeFrom="column">
                  <wp:posOffset>2928620</wp:posOffset>
                </wp:positionH>
                <wp:positionV relativeFrom="paragraph">
                  <wp:posOffset>150495</wp:posOffset>
                </wp:positionV>
                <wp:extent cx="1104900" cy="925195"/>
                <wp:effectExtent l="0" t="0" r="19050" b="27305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25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02A" w:rsidRPr="00186962" w:rsidRDefault="00FB302A" w:rsidP="00186962">
                            <w:pPr>
                              <w:jc w:val="center"/>
                              <w:rPr>
                                <w:b/>
                                <w:color w:val="D99594" w:themeColor="accent2" w:themeTint="99"/>
                                <w:sz w:val="28"/>
                                <w:szCs w:val="28"/>
                              </w:rPr>
                            </w:pPr>
                            <w:r w:rsidRPr="00186962">
                              <w:rPr>
                                <w:b/>
                                <w:color w:val="D99594" w:themeColor="accent2" w:themeTint="99"/>
                                <w:sz w:val="28"/>
                                <w:szCs w:val="28"/>
                              </w:rPr>
                              <w:t>Бутони за локации / действия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0.6pt;margin-top:11.85pt;width:87pt;height:7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" fillcolor="white [3201]" strokecolor="#c0504d [3205]" strokeweight="2pt">
                <v:textbox>
                  <w:txbxContent>
                    <w:p w:rsidR="00FB302A" w:rsidRPr="00186962" w:rsidRDefault="00FB302A" w:rsidP="00186962">
                      <w:pPr>
                        <w:jc w:val="center"/>
                        <w:rPr>
                          <w:b/>
                          <w:color w:val="D99594" w:themeColor="accent2" w:themeTint="99"/>
                          <w:sz w:val="28"/>
                          <w:szCs w:val="28"/>
                        </w:rPr>
                      </w:pPr>
                      <w:r w:rsidRPr="00186962">
                        <w:rPr>
                          <w:b/>
                          <w:color w:val="D99594" w:themeColor="accent2" w:themeTint="99"/>
                          <w:sz w:val="28"/>
                          <w:szCs w:val="28"/>
                        </w:rPr>
                        <w:t>Бутони за локации / действия</w:t>
                      </w:r>
                    </w:p>
                  </w:txbxContent>
                </v:textbox>
              </v:shape>
            </w:pict>
          </mc:Fallback>
        </mc:AlternateContent>
      </w:r>
      <w:r w:rsidR="00FB302A" w:rsidRPr="00FB302A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3C4DC" wp14:editId="0E83DC54">
                <wp:simplePos x="0" y="0"/>
                <wp:positionH relativeFrom="column">
                  <wp:posOffset>-462915</wp:posOffset>
                </wp:positionH>
                <wp:positionV relativeFrom="paragraph">
                  <wp:posOffset>1997710</wp:posOffset>
                </wp:positionV>
                <wp:extent cx="1391285" cy="365760"/>
                <wp:effectExtent l="0" t="0" r="18415" b="15240"/>
                <wp:wrapNone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65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02A" w:rsidRPr="00FB302A" w:rsidRDefault="00FB302A" w:rsidP="00186962">
                            <w:pPr>
                              <w:jc w:val="center"/>
                              <w:rPr>
                                <w:b/>
                                <w:color w:val="D99594" w:themeColor="accent2" w:themeTint="99"/>
                                <w:sz w:val="28"/>
                                <w:szCs w:val="28"/>
                              </w:rPr>
                            </w:pPr>
                            <w:r w:rsidRPr="00FB302A">
                              <w:rPr>
                                <w:b/>
                                <w:color w:val="D99594" w:themeColor="accent2" w:themeTint="99"/>
                                <w:sz w:val="28"/>
                                <w:szCs w:val="28"/>
                              </w:rPr>
                              <w:t>Поле за разказ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6.45pt;margin-top:157.3pt;width:109.55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" fillcolor="white [3201]" strokecolor="#c0504d [3205]" strokeweight="2pt">
                <v:textbox>
                  <w:txbxContent>
                    <w:p w:rsidR="00FB302A" w:rsidRPr="00FB302A" w:rsidRDefault="00FB302A" w:rsidP="00186962">
                      <w:pPr>
                        <w:jc w:val="center"/>
                        <w:rPr>
                          <w:b/>
                          <w:color w:val="D99594" w:themeColor="accent2" w:themeTint="99"/>
                          <w:sz w:val="28"/>
                          <w:szCs w:val="28"/>
                        </w:rPr>
                      </w:pPr>
                      <w:r w:rsidRPr="00FB302A">
                        <w:rPr>
                          <w:b/>
                          <w:color w:val="D99594" w:themeColor="accent2" w:themeTint="99"/>
                          <w:sz w:val="28"/>
                          <w:szCs w:val="28"/>
                        </w:rPr>
                        <w:t>Поле за разказ</w:t>
                      </w:r>
                    </w:p>
                  </w:txbxContent>
                </v:textbox>
              </v:shape>
            </w:pict>
          </mc:Fallback>
        </mc:AlternateContent>
      </w:r>
      <w:r w:rsidR="00FB302A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25DE8" wp14:editId="41B9974D">
                <wp:simplePos x="0" y="0"/>
                <wp:positionH relativeFrom="column">
                  <wp:posOffset>-273202</wp:posOffset>
                </wp:positionH>
                <wp:positionV relativeFrom="paragraph">
                  <wp:posOffset>1204803</wp:posOffset>
                </wp:positionV>
                <wp:extent cx="907415" cy="524510"/>
                <wp:effectExtent l="0" t="18097" r="46037" b="26988"/>
                <wp:wrapNone/>
                <wp:docPr id="15" name="Стрелка надясн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7415" cy="524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надясно 15" o:spid="_x0000_s1026" type="#_x0000_t13" style="position:absolute;margin-left:-21.5pt;margin-top:94.85pt;width:71.45pt;height:41.3pt;rotation:-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" adj="15357" fillcolor="#c0504d [3205]" strokecolor="#622423 [1605]" strokeweight="2pt"/>
            </w:pict>
          </mc:Fallback>
        </mc:AlternateContent>
      </w:r>
      <w:r w:rsidR="00FB302A">
        <w:rPr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871C199" wp14:editId="4F1CD7AF">
                <wp:simplePos x="0" y="0"/>
                <wp:positionH relativeFrom="column">
                  <wp:posOffset>-247788</wp:posOffset>
                </wp:positionH>
                <wp:positionV relativeFrom="paragraph">
                  <wp:posOffset>49917</wp:posOffset>
                </wp:positionV>
                <wp:extent cx="1176793" cy="2997641"/>
                <wp:effectExtent l="0" t="0" r="23495" b="12700"/>
                <wp:wrapNone/>
                <wp:docPr id="13" name="Правоъгъл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997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13" o:spid="_x0000_s1026" style="position:absolute;margin-left:-19.5pt;margin-top:3.95pt;width:92.65pt;height:236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" fillcolor="#4f81bd [3204]" strokecolor="#243f60 [1604]" strokeweight="2pt"/>
            </w:pict>
          </mc:Fallback>
        </mc:AlternateContent>
      </w:r>
    </w:p>
    <w:p w:rsidR="0041315A" w:rsidRDefault="0041315A" w:rsidP="002531F2"/>
    <w:p w:rsidR="0041315A" w:rsidRDefault="0041315A" w:rsidP="002531F2"/>
    <w:p w:rsidR="002531F2" w:rsidRDefault="002531F2" w:rsidP="002531F2"/>
    <w:p w:rsidR="002531F2" w:rsidRDefault="002531F2" w:rsidP="002531F2"/>
    <w:p w:rsidR="002531F2" w:rsidRDefault="002531F2" w:rsidP="002531F2"/>
    <w:p w:rsidR="002531F2" w:rsidRDefault="002531F2" w:rsidP="002531F2"/>
    <w:p w:rsidR="002531F2" w:rsidRDefault="002531F2" w:rsidP="002531F2"/>
    <w:p w:rsidR="002531F2" w:rsidRDefault="002531F2" w:rsidP="002531F2"/>
    <w:p w:rsidR="002531F2" w:rsidRDefault="002531F2" w:rsidP="002531F2"/>
    <w:p w:rsidR="002531F2" w:rsidRDefault="002531F2" w:rsidP="002531F2"/>
    <w:p w:rsidR="002531F2" w:rsidRDefault="002531F2" w:rsidP="002531F2"/>
    <w:p w:rsidR="002531F2" w:rsidRPr="002531F2" w:rsidRDefault="002531F2" w:rsidP="003E41CA">
      <w:pPr>
        <w:ind w:firstLine="709"/>
        <w:jc w:val="both"/>
      </w:pPr>
      <w:r>
        <w:t xml:space="preserve">Допълнителна функционалност, която е реализирана за удобство и обогатяване на потребителското изживяване, е възможността за </w:t>
      </w:r>
      <w:r w:rsidRPr="002531F2">
        <w:rPr>
          <w:b/>
        </w:rPr>
        <w:t>смяна между дневен и нощен режим</w:t>
      </w:r>
      <w:r>
        <w:t xml:space="preserve"> в зависимост от игровите предпочитания. На Фиг. 5 графично се вижда разликата между двата режима. </w:t>
      </w:r>
      <w:r w:rsidR="00193E26">
        <w:t>Освен това фигурата ни дава възможност да надникнем в класическия игрови процес - натискането на бутон за действие води до визуализацията на въртящ се пясъчен часовник. Докато той се вижда, избор на друго действие не е възможен. Често, но не винаги, действието се съпровожда с изскачащ прозорец, подканващ играча към вземане на решение.</w:t>
      </w:r>
    </w:p>
    <w:p w:rsidR="0041315A" w:rsidRDefault="003E41CA" w:rsidP="00663D82">
      <w:pPr>
        <w:pStyle w:val="20"/>
        <w:rPr>
          <w:sz w:val="22"/>
          <w:szCs w:val="22"/>
        </w:rPr>
      </w:pPr>
      <w:r>
        <w:rPr>
          <w:noProof/>
          <w:sz w:val="22"/>
          <w:szCs w:val="22"/>
          <w:lang w:eastAsia="bg-BG"/>
        </w:rPr>
        <w:drawing>
          <wp:anchor distT="0" distB="0" distL="114300" distR="114300" simplePos="0" relativeHeight="251689984" behindDoc="0" locked="0" layoutInCell="1" allowOverlap="1" wp14:anchorId="09A6927F" wp14:editId="564EC037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6074410" cy="2997200"/>
            <wp:effectExtent l="0" t="0" r="2540" b="0"/>
            <wp:wrapNone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41315A" w:rsidRDefault="0041315A" w:rsidP="00663D82">
      <w:pPr>
        <w:pStyle w:val="20"/>
        <w:rPr>
          <w:sz w:val="22"/>
          <w:szCs w:val="22"/>
        </w:rPr>
      </w:pPr>
    </w:p>
    <w:p w:rsidR="00FB302A" w:rsidRDefault="00FB302A" w:rsidP="00663D82">
      <w:pPr>
        <w:pStyle w:val="20"/>
        <w:rPr>
          <w:sz w:val="22"/>
          <w:szCs w:val="22"/>
          <w:lang w:val="en-US"/>
        </w:rPr>
      </w:pPr>
    </w:p>
    <w:p w:rsidR="00FB302A" w:rsidRDefault="00FB302A" w:rsidP="00663D82">
      <w:pPr>
        <w:pStyle w:val="20"/>
        <w:rPr>
          <w:sz w:val="22"/>
          <w:szCs w:val="22"/>
          <w:lang w:val="en-US"/>
        </w:rPr>
      </w:pPr>
    </w:p>
    <w:p w:rsidR="00FB302A" w:rsidRDefault="00FB302A" w:rsidP="00663D82">
      <w:pPr>
        <w:pStyle w:val="20"/>
        <w:rPr>
          <w:sz w:val="22"/>
          <w:szCs w:val="22"/>
          <w:lang w:val="en-US"/>
        </w:rPr>
      </w:pPr>
    </w:p>
    <w:p w:rsidR="00FB302A" w:rsidRDefault="003E41CA" w:rsidP="00663D82">
      <w:pPr>
        <w:pStyle w:val="20"/>
        <w:rPr>
          <w:sz w:val="22"/>
          <w:szCs w:val="22"/>
          <w:lang w:val="en-US"/>
        </w:rPr>
      </w:pPr>
      <w:r w:rsidRPr="003E41CA">
        <w:rPr>
          <w:noProof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D350C2" wp14:editId="4FCDE7A2">
                <wp:simplePos x="0" y="0"/>
                <wp:positionH relativeFrom="column">
                  <wp:posOffset>-168275</wp:posOffset>
                </wp:positionH>
                <wp:positionV relativeFrom="paragraph">
                  <wp:posOffset>63113</wp:posOffset>
                </wp:positionV>
                <wp:extent cx="6082748" cy="1403985"/>
                <wp:effectExtent l="0" t="0" r="0" b="3175"/>
                <wp:wrapNone/>
                <wp:docPr id="2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7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1CA" w:rsidRPr="003E41CA" w:rsidRDefault="003E41CA" w:rsidP="003E41C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E41CA">
                              <w:rPr>
                                <w:i/>
                              </w:rPr>
                              <w:t>Фиг. 5.1 При появата на изскачащия прозорец  остатъкът от екрана бива затъмнен (както в дневен, така и в нощен режим). Бутоните за действия не са активни, а часовникът показва, че избраното действие в момента е активно. Изчаква се потребителят да избере опция.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13.25pt;margin-top:4.95pt;width:478.9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" stroked="f">
                <v:textbox style="mso-fit-shape-to-text:t">
                  <w:txbxContent>
                    <w:p w:rsidR="003E41CA" w:rsidRPr="003E41CA" w:rsidRDefault="003E41CA" w:rsidP="003E41CA">
                      <w:pPr>
                        <w:jc w:val="center"/>
                        <w:rPr>
                          <w:i/>
                        </w:rPr>
                      </w:pPr>
                      <w:r w:rsidRPr="003E41CA">
                        <w:rPr>
                          <w:i/>
                        </w:rPr>
                        <w:t>Фиг. 5.1 При появата на изскачащия прозорец  остатъкът от екрана бива затъмнен (както в дневен, така и в нощен режим). Бутоните за действия не са активни, а часовникът показва, че избраното действие в момента е активно. Изчаква се потребителят да избере опция.</w:t>
                      </w:r>
                    </w:p>
                  </w:txbxContent>
                </v:textbox>
              </v:shape>
            </w:pict>
          </mc:Fallback>
        </mc:AlternateContent>
      </w:r>
    </w:p>
    <w:p w:rsidR="00FB302A" w:rsidRDefault="00FB302A" w:rsidP="00663D82">
      <w:pPr>
        <w:pStyle w:val="20"/>
        <w:rPr>
          <w:sz w:val="22"/>
          <w:szCs w:val="22"/>
        </w:rPr>
      </w:pPr>
    </w:p>
    <w:p w:rsidR="003E41CA" w:rsidRDefault="003E41CA" w:rsidP="003E41CA">
      <w:r>
        <w:rPr>
          <w:noProof/>
          <w:lang w:eastAsia="bg-BG"/>
        </w:rPr>
        <w:drawing>
          <wp:anchor distT="0" distB="0" distL="114300" distR="114300" simplePos="0" relativeHeight="251691008" behindDoc="0" locked="0" layoutInCell="1" allowOverlap="1" wp14:anchorId="3B909ADB" wp14:editId="3591918F">
            <wp:simplePos x="0" y="0"/>
            <wp:positionH relativeFrom="column">
              <wp:posOffset>-168910</wp:posOffset>
            </wp:positionH>
            <wp:positionV relativeFrom="paragraph">
              <wp:posOffset>290195</wp:posOffset>
            </wp:positionV>
            <wp:extent cx="6069330" cy="2901950"/>
            <wp:effectExtent l="0" t="0" r="7620" b="0"/>
            <wp:wrapNone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617292" wp14:editId="26750D0E">
                <wp:simplePos x="0" y="0"/>
                <wp:positionH relativeFrom="column">
                  <wp:posOffset>-168275</wp:posOffset>
                </wp:positionH>
                <wp:positionV relativeFrom="paragraph">
                  <wp:posOffset>105769</wp:posOffset>
                </wp:positionV>
                <wp:extent cx="6082748" cy="1403985"/>
                <wp:effectExtent l="0" t="0" r="0" b="8890"/>
                <wp:wrapNone/>
                <wp:docPr id="2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7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1CA" w:rsidRPr="003E41CA" w:rsidRDefault="003E41CA" w:rsidP="003E41C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E41CA">
                              <w:rPr>
                                <w:i/>
                              </w:rPr>
                              <w:t>Фиг. 5.2 Цветовата гама се променя с промяната на режима. Това е направено за всички елементи на потребителския интерфейс с цел удобство на потребителя.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3.25pt;margin-top:8.35pt;width:478.9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" stroked="f">
                <v:textbox style="mso-fit-shape-to-text:t">
                  <w:txbxContent>
                    <w:p w:rsidR="003E41CA" w:rsidRPr="003E41CA" w:rsidRDefault="003E41CA" w:rsidP="003E41CA">
                      <w:pPr>
                        <w:jc w:val="center"/>
                        <w:rPr>
                          <w:i/>
                        </w:rPr>
                      </w:pPr>
                      <w:r w:rsidRPr="003E41CA">
                        <w:rPr>
                          <w:i/>
                        </w:rPr>
                        <w:t>Фиг. 5.2 Цветовата гама се променя с промяната на режима. Това е направено за всички елементи на потребителския интерфейс с цел удобство на потребителя.</w:t>
                      </w:r>
                    </w:p>
                  </w:txbxContent>
                </v:textbox>
              </v:shape>
            </w:pict>
          </mc:Fallback>
        </mc:AlternateContent>
      </w:r>
    </w:p>
    <w:p w:rsidR="003E41CA" w:rsidRDefault="003E41CA" w:rsidP="00467D76">
      <w:pPr>
        <w:ind w:firstLine="709"/>
        <w:jc w:val="both"/>
      </w:pPr>
      <w:r>
        <w:lastRenderedPageBreak/>
        <w:t xml:space="preserve">Основната цел на играча е да „оцелее“ във ФМИ, като с напредване на семестриалните седмици това става по-голямо предизвикателство. Интересен елемент на геймплея е, че потребителят не знае как ще се отразят някои негови действия </w:t>
      </w:r>
      <w:r w:rsidR="00467D76">
        <w:t>върху</w:t>
      </w:r>
      <w:r>
        <w:t xml:space="preserve"> статистиките му - това е </w:t>
      </w:r>
      <w:r w:rsidRPr="00494D2C">
        <w:rPr>
          <w:b/>
        </w:rPr>
        <w:t>покана за експеримент</w:t>
      </w:r>
      <w:r w:rsidR="00467D76" w:rsidRPr="00494D2C">
        <w:rPr>
          <w:b/>
        </w:rPr>
        <w:t>и</w:t>
      </w:r>
      <w:r w:rsidRPr="00494D2C">
        <w:rPr>
          <w:b/>
        </w:rPr>
        <w:t xml:space="preserve"> и изследването на стотиците възможни комбинации от действия и реакции</w:t>
      </w:r>
      <w:r>
        <w:t>, които играта предлага</w:t>
      </w:r>
      <w:r w:rsidR="00467D76">
        <w:t>. В хода на тези експерименти е напълно възможно играчът да се сблъска с невероятни, озадачаващи или мрачни събития, които придават усещане за непредсказуемост и реализъм.</w:t>
      </w:r>
    </w:p>
    <w:p w:rsidR="00467D76" w:rsidRDefault="00467D76" w:rsidP="00467D76">
      <w:pPr>
        <w:ind w:firstLine="709"/>
        <w:jc w:val="both"/>
      </w:pPr>
      <w:r>
        <w:t xml:space="preserve">Играта бива загубена, ако в даден момент от времето (в резултат на някакво събитие или решение) потребителят позволи някоя от статистиките му да стане критично ниска. Това стимулира играча да мисли - повечето действия отключват набор от решения, всяко от които оказва влияние върху трите важни характеристики. </w:t>
      </w:r>
      <w:r w:rsidRPr="00494D2C">
        <w:rPr>
          <w:b/>
        </w:rPr>
        <w:t>Очаква се в хода на играта играещият да установи някои закономерности</w:t>
      </w:r>
      <w:r>
        <w:t xml:space="preserve"> - така например, ходенето на фитнес не води до успехи в университета, но се отразява благотворно върху здравето. От друга страна много бързо се проверява, че ако не се посещават учебни занятия, успехът ще пострада от това. </w:t>
      </w:r>
    </w:p>
    <w:p w:rsidR="003E41CA" w:rsidRDefault="00467D76" w:rsidP="003E41CA">
      <w:r>
        <w:rPr>
          <w:noProof/>
          <w:lang w:eastAsia="bg-BG"/>
        </w:rPr>
        <w:drawing>
          <wp:anchor distT="0" distB="0" distL="114300" distR="114300" simplePos="0" relativeHeight="251696128" behindDoc="0" locked="0" layoutInCell="1" allowOverlap="1" wp14:anchorId="5CCBDB73" wp14:editId="13AEBE05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6608831" cy="2520564"/>
            <wp:effectExtent l="0" t="0" r="1905" b="0"/>
            <wp:wrapNone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uide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31" cy="252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3E41CA" w:rsidP="003E41CA"/>
    <w:p w:rsidR="003E41CA" w:rsidRDefault="00467D76" w:rsidP="003E41CA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D34FE8" wp14:editId="33AD4A9A">
                <wp:simplePos x="0" y="0"/>
                <wp:positionH relativeFrom="column">
                  <wp:posOffset>-430669</wp:posOffset>
                </wp:positionH>
                <wp:positionV relativeFrom="paragraph">
                  <wp:posOffset>28133</wp:posOffset>
                </wp:positionV>
                <wp:extent cx="6615485" cy="1403985"/>
                <wp:effectExtent l="0" t="0" r="0" b="3175"/>
                <wp:wrapNone/>
                <wp:docPr id="3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54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D76" w:rsidRPr="00467D76" w:rsidRDefault="00467D76" w:rsidP="00467D7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67D76">
                              <w:rPr>
                                <w:i/>
                              </w:rPr>
                              <w:t>Фиг. 6 Точно както в реалния живот, прекаленото отдаване на социалния живот може да доведе до негативни последици за образованието. Играта цели да припомни, че едно от най-хубавите студентски качества е умението да балансираш между много и трудни решения.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33.9pt;margin-top:2.2pt;width:520.9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" stroked="f">
                <v:textbox style="mso-fit-shape-to-text:t">
                  <w:txbxContent>
                    <w:p w:rsidR="00467D76" w:rsidRPr="00467D76" w:rsidRDefault="00467D76" w:rsidP="00467D76">
                      <w:pPr>
                        <w:jc w:val="center"/>
                        <w:rPr>
                          <w:i/>
                        </w:rPr>
                      </w:pPr>
                      <w:r w:rsidRPr="00467D76">
                        <w:rPr>
                          <w:i/>
                        </w:rPr>
                        <w:t>Фиг. 6 Точно както в реалния живот, прекаленото отдаване на социалния живот може да доведе до негативни последици за образованието. Играта цели да припомни, че едно от най-хубавите студентски качества е умението да балансираш между много и трудни решения.</w:t>
                      </w:r>
                    </w:p>
                  </w:txbxContent>
                </v:textbox>
              </v:shape>
            </w:pict>
          </mc:Fallback>
        </mc:AlternateContent>
      </w:r>
    </w:p>
    <w:p w:rsidR="003E41CA" w:rsidRDefault="003E41CA" w:rsidP="003E41CA"/>
    <w:p w:rsidR="003E41CA" w:rsidRDefault="003E41CA" w:rsidP="003E41CA"/>
    <w:p w:rsidR="003E41CA" w:rsidRPr="00494D2C" w:rsidRDefault="00494D2C" w:rsidP="00FD138F">
      <w:pPr>
        <w:ind w:firstLine="709"/>
        <w:jc w:val="both"/>
        <w:rPr>
          <w:lang w:val="en-US"/>
        </w:rPr>
      </w:pPr>
      <w:r>
        <w:t xml:space="preserve">За да се окуражи играчът да изследва опциите и игровия сценарий, предвидена е </w:t>
      </w:r>
      <w:r w:rsidRPr="00494D2C">
        <w:rPr>
          <w:b/>
        </w:rPr>
        <w:t>възможността седмичният прогрес да се запазва</w:t>
      </w:r>
      <w:r>
        <w:t xml:space="preserve">. При успешно достигане на нова семестриална седмица, игровите статистики се запазват и потребителят има възможност по-късно да завърши своята игра. Това става с помощта на вписване чрез входния формуляр - така играта става по-гъвкава, защото предвижда възможности за т.нар. </w:t>
      </w:r>
      <w:r>
        <w:rPr>
          <w:lang w:val="en-US"/>
        </w:rPr>
        <w:t>checkpoint.</w:t>
      </w:r>
    </w:p>
    <w:p w:rsidR="003319F0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AD35E3" w:rsidRPr="00FD138F" w:rsidRDefault="00FD138F" w:rsidP="00AD35E3">
      <w:pPr>
        <w:ind w:firstLine="709"/>
        <w:jc w:val="both"/>
      </w:pPr>
      <w:r>
        <w:t xml:space="preserve">Предаденият в </w:t>
      </w:r>
      <w:r>
        <w:rPr>
          <w:lang w:val="en-US"/>
        </w:rPr>
        <w:t xml:space="preserve">moodle </w:t>
      </w:r>
      <w:r>
        <w:t xml:space="preserve">архив съдържа текстови файл </w:t>
      </w:r>
      <w:r w:rsidRPr="00FD138F">
        <w:rPr>
          <w:b/>
          <w:lang w:val="en-US"/>
        </w:rPr>
        <w:t>example_players.txt</w:t>
      </w:r>
      <w:r>
        <w:rPr>
          <w:lang w:val="en-US"/>
        </w:rPr>
        <w:t xml:space="preserve">, </w:t>
      </w:r>
      <w:r>
        <w:t>в който са посочени две потребителски имена, съответно и паролите за тези потребители. Единият от тях се „намира“ във втората седмица от семестъра, а другия - в четвъртата. Така можем да спестим време и да надникнем в две игри в прогрес. От една страна те са свързани от общи елементи, но от друга - всяка седмица предоставя нещо ново, което не е срещано досега.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339A" w:rsidTr="00D9339A">
        <w:tc>
          <w:tcPr>
            <w:tcW w:w="4606" w:type="dxa"/>
          </w:tcPr>
          <w:p w:rsidR="00D9339A" w:rsidRPr="00AD35E3" w:rsidRDefault="00D9339A" w:rsidP="00AD35E3">
            <w:pPr>
              <w:jc w:val="center"/>
              <w:rPr>
                <w:b/>
                <w:color w:val="548DD4" w:themeColor="text2" w:themeTint="99"/>
              </w:rPr>
            </w:pPr>
            <w:r w:rsidRPr="00AD35E3">
              <w:rPr>
                <w:b/>
                <w:color w:val="548DD4" w:themeColor="text2" w:themeTint="99"/>
              </w:rPr>
              <w:lastRenderedPageBreak/>
              <w:t>Потребителско име (</w:t>
            </w:r>
            <w:r w:rsidRPr="00AD35E3">
              <w:rPr>
                <w:b/>
                <w:color w:val="548DD4" w:themeColor="text2" w:themeTint="99"/>
                <w:lang w:val="en-US"/>
              </w:rPr>
              <w:t>username</w:t>
            </w:r>
            <w:r w:rsidRPr="00AD35E3">
              <w:rPr>
                <w:b/>
                <w:color w:val="548DD4" w:themeColor="text2" w:themeTint="99"/>
              </w:rPr>
              <w:t>)</w:t>
            </w:r>
          </w:p>
        </w:tc>
        <w:tc>
          <w:tcPr>
            <w:tcW w:w="4606" w:type="dxa"/>
          </w:tcPr>
          <w:p w:rsidR="00D9339A" w:rsidRPr="00AD35E3" w:rsidRDefault="00D9339A" w:rsidP="00AD35E3">
            <w:pPr>
              <w:jc w:val="center"/>
              <w:rPr>
                <w:b/>
                <w:color w:val="548DD4" w:themeColor="text2" w:themeTint="99"/>
              </w:rPr>
            </w:pPr>
            <w:r w:rsidRPr="00AD35E3">
              <w:rPr>
                <w:b/>
                <w:color w:val="548DD4" w:themeColor="text2" w:themeTint="99"/>
              </w:rPr>
              <w:t>Парола (</w:t>
            </w:r>
            <w:r w:rsidRPr="00AD35E3">
              <w:rPr>
                <w:b/>
                <w:color w:val="548DD4" w:themeColor="text2" w:themeTint="99"/>
                <w:lang w:val="en-US"/>
              </w:rPr>
              <w:t>password</w:t>
            </w:r>
            <w:r w:rsidRPr="00AD35E3">
              <w:rPr>
                <w:b/>
                <w:color w:val="548DD4" w:themeColor="text2" w:themeTint="99"/>
              </w:rPr>
              <w:t>)</w:t>
            </w:r>
          </w:p>
        </w:tc>
      </w:tr>
      <w:tr w:rsidR="00D9339A" w:rsidTr="00D9339A">
        <w:tc>
          <w:tcPr>
            <w:tcW w:w="4606" w:type="dxa"/>
          </w:tcPr>
          <w:p w:rsidR="00D9339A" w:rsidRPr="00AD35E3" w:rsidRDefault="00D9339A" w:rsidP="00AD35E3">
            <w:pPr>
              <w:jc w:val="center"/>
              <w:rPr>
                <w:i/>
                <w:color w:val="000000" w:themeColor="text1"/>
                <w:lang w:val="en-US"/>
              </w:rPr>
            </w:pPr>
            <w:r w:rsidRPr="00AD35E3">
              <w:rPr>
                <w:i/>
                <w:color w:val="000000" w:themeColor="text1"/>
                <w:lang w:val="en-US"/>
              </w:rPr>
              <w:t>atanas_gruev</w:t>
            </w:r>
          </w:p>
        </w:tc>
        <w:tc>
          <w:tcPr>
            <w:tcW w:w="4606" w:type="dxa"/>
          </w:tcPr>
          <w:p w:rsidR="00D9339A" w:rsidRPr="00AD35E3" w:rsidRDefault="00D9339A" w:rsidP="00AD35E3">
            <w:pPr>
              <w:jc w:val="center"/>
              <w:rPr>
                <w:i/>
                <w:color w:val="000000" w:themeColor="text1"/>
                <w:lang w:val="en-US"/>
              </w:rPr>
            </w:pPr>
            <w:r w:rsidRPr="00AD35E3">
              <w:rPr>
                <w:i/>
                <w:color w:val="000000" w:themeColor="text1"/>
                <w:lang w:val="en-US"/>
              </w:rPr>
              <w:t>123QWEqwe</w:t>
            </w:r>
          </w:p>
        </w:tc>
      </w:tr>
      <w:tr w:rsidR="00D9339A" w:rsidTr="00D9339A">
        <w:tc>
          <w:tcPr>
            <w:tcW w:w="4606" w:type="dxa"/>
          </w:tcPr>
          <w:p w:rsidR="00D9339A" w:rsidRPr="00AD35E3" w:rsidRDefault="00AD35E3" w:rsidP="00AD35E3">
            <w:pPr>
              <w:jc w:val="center"/>
              <w:rPr>
                <w:i/>
                <w:color w:val="000000" w:themeColor="text1"/>
                <w:lang w:val="en-US"/>
              </w:rPr>
            </w:pPr>
            <w:r w:rsidRPr="00AD35E3">
              <w:rPr>
                <w:i/>
                <w:color w:val="000000" w:themeColor="text1"/>
                <w:lang w:val="en-US"/>
              </w:rPr>
              <w:t>lyubo_anin</w:t>
            </w:r>
          </w:p>
        </w:tc>
        <w:tc>
          <w:tcPr>
            <w:tcW w:w="4606" w:type="dxa"/>
          </w:tcPr>
          <w:p w:rsidR="00D9339A" w:rsidRPr="00AD35E3" w:rsidRDefault="00AD35E3" w:rsidP="00AD35E3">
            <w:pPr>
              <w:jc w:val="center"/>
              <w:rPr>
                <w:i/>
                <w:color w:val="000000" w:themeColor="text1"/>
                <w:lang w:val="en-US"/>
              </w:rPr>
            </w:pPr>
            <w:r w:rsidRPr="00AD35E3">
              <w:rPr>
                <w:i/>
                <w:color w:val="000000" w:themeColor="text1"/>
                <w:lang w:val="en-US"/>
              </w:rPr>
              <w:t>123QWeqwe</w:t>
            </w:r>
          </w:p>
        </w:tc>
      </w:tr>
    </w:tbl>
    <w:p w:rsidR="003E6B68" w:rsidRDefault="003E6B68" w:rsidP="00D9339A">
      <w:pPr>
        <w:ind w:firstLine="709"/>
        <w:jc w:val="both"/>
        <w:rPr>
          <w:lang w:val="en-US"/>
        </w:rPr>
      </w:pPr>
    </w:p>
    <w:p w:rsidR="00AD35E3" w:rsidRPr="00AD35E3" w:rsidRDefault="00AD35E3" w:rsidP="00AD35E3">
      <w:pPr>
        <w:ind w:firstLine="709"/>
        <w:jc w:val="both"/>
        <w:rPr>
          <w:lang w:val="en-US"/>
        </w:rPr>
      </w:pPr>
      <w:r w:rsidRPr="00AD35E3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3E42C9" wp14:editId="4594EC6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37125" cy="1403985"/>
                <wp:effectExtent l="0" t="0" r="0" b="0"/>
                <wp:wrapNone/>
                <wp:docPr id="3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E3" w:rsidRPr="00AD35E3" w:rsidRDefault="00AD35E3" w:rsidP="00AD35E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35E3">
                              <w:rPr>
                                <w:i/>
                              </w:rPr>
                              <w:t xml:space="preserve">Табл. 1 Съдържание на файла с примерни данни </w:t>
                            </w:r>
                            <w:r w:rsidRPr="00AD35E3">
                              <w:rPr>
                                <w:b/>
                                <w:i/>
                                <w:lang w:val="en-US"/>
                              </w:rPr>
                              <w:t>example_players.txt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388.75pt;height:110.55pt;z-index:25170022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" stroked="f">
                <v:textbox style="mso-fit-shape-to-text:t">
                  <w:txbxContent>
                    <w:p w:rsidR="00AD35E3" w:rsidRPr="00AD35E3" w:rsidRDefault="00AD35E3" w:rsidP="00AD35E3">
                      <w:pPr>
                        <w:jc w:val="center"/>
                        <w:rPr>
                          <w:i/>
                        </w:rPr>
                      </w:pPr>
                      <w:r w:rsidRPr="00AD35E3">
                        <w:rPr>
                          <w:i/>
                        </w:rPr>
                        <w:t xml:space="preserve">Табл. 1 Съдържание на файла с примерни данни </w:t>
                      </w:r>
                      <w:r w:rsidRPr="00AD35E3">
                        <w:rPr>
                          <w:b/>
                          <w:i/>
                          <w:lang w:val="en-US"/>
                        </w:rPr>
                        <w:t>example_players.txt</w:t>
                      </w:r>
                    </w:p>
                  </w:txbxContent>
                </v:textbox>
              </v:shape>
            </w:pict>
          </mc:Fallback>
        </mc:AlternateContent>
      </w:r>
    </w:p>
    <w:p w:rsidR="00AD35E3" w:rsidRPr="00AD35E3" w:rsidRDefault="00AD35E3" w:rsidP="00D9339A">
      <w:pPr>
        <w:ind w:firstLine="709"/>
        <w:jc w:val="both"/>
      </w:pPr>
    </w:p>
    <w:p w:rsidR="003E1508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Default="00AD35E3" w:rsidP="009A2A18">
      <w:pPr>
        <w:ind w:firstLine="709"/>
        <w:jc w:val="both"/>
      </w:pPr>
      <w:r>
        <w:t>Тук поместваме най-важните измежду програмните файлове, които съставляват проекта.</w:t>
      </w:r>
      <w:r w:rsidR="009A2A18">
        <w:t xml:space="preserve"> Част от тях са обединени, тъй като отговарят за обща функционалност и са неразривно свързани.</w:t>
      </w:r>
    </w:p>
    <w:p w:rsidR="009A2A18" w:rsidRPr="009A2A18" w:rsidRDefault="009A2A18" w:rsidP="009A2A18">
      <w:pPr>
        <w:pStyle w:val="a"/>
        <w:numPr>
          <w:ilvl w:val="0"/>
          <w:numId w:val="14"/>
        </w:numPr>
        <w:jc w:val="both"/>
        <w:rPr>
          <w:i/>
        </w:rPr>
      </w:pPr>
      <w:r w:rsidRPr="009A2A18">
        <w:rPr>
          <w:i/>
          <w:lang w:val="en-US"/>
        </w:rPr>
        <w:t>moodle</w:t>
      </w:r>
      <w:r>
        <w:rPr>
          <w:i/>
          <w:lang w:val="en-US"/>
        </w:rPr>
        <w:t>-</w:t>
      </w:r>
      <w:r w:rsidRPr="009A2A18">
        <w:rPr>
          <w:i/>
          <w:lang w:val="en-US"/>
        </w:rPr>
        <w:t>r</w:t>
      </w:r>
      <w:r>
        <w:rPr>
          <w:i/>
          <w:lang w:val="en-US"/>
        </w:rPr>
        <w:t>egister.html, moodle-</w:t>
      </w:r>
      <w:r w:rsidRPr="009A2A18">
        <w:rPr>
          <w:i/>
          <w:lang w:val="en-US"/>
        </w:rPr>
        <w:t>login.html</w:t>
      </w:r>
      <w:r>
        <w:rPr>
          <w:lang w:val="en-US"/>
        </w:rPr>
        <w:t xml:space="preserve"> -- HTML5 </w:t>
      </w:r>
      <w:r>
        <w:t xml:space="preserve">файлове, задаващи формите за регистрация и вписване в системата </w:t>
      </w:r>
      <w:r>
        <w:rPr>
          <w:lang w:val="en-US"/>
        </w:rPr>
        <w:t>Moodle.</w:t>
      </w:r>
    </w:p>
    <w:p w:rsidR="009A2A18" w:rsidRPr="009A2A18" w:rsidRDefault="009A2A18" w:rsidP="009A2A18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>moodle</w:t>
      </w:r>
      <w:r w:rsidRPr="009A2A18">
        <w:rPr>
          <w:i/>
        </w:rPr>
        <w:t>-</w:t>
      </w:r>
      <w:r>
        <w:rPr>
          <w:i/>
          <w:lang w:val="en-US"/>
        </w:rPr>
        <w:t>styles.css</w:t>
      </w:r>
      <w:r>
        <w:rPr>
          <w:lang w:val="en-US"/>
        </w:rPr>
        <w:t xml:space="preserve"> -- </w:t>
      </w:r>
      <w:r>
        <w:t xml:space="preserve">осигурява стиловото оформление на </w:t>
      </w:r>
      <w:r>
        <w:rPr>
          <w:lang w:val="en-US"/>
        </w:rPr>
        <w:t xml:space="preserve">Moodle </w:t>
      </w:r>
      <w:r>
        <w:t>формите.</w:t>
      </w:r>
    </w:p>
    <w:p w:rsidR="009A2A18" w:rsidRPr="00DD6CDB" w:rsidRDefault="00DD6CDB" w:rsidP="009A2A18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>m</w:t>
      </w:r>
      <w:r w:rsidR="009A2A18">
        <w:rPr>
          <w:i/>
          <w:lang w:val="en-US"/>
        </w:rPr>
        <w:t>oodle</w:t>
      </w:r>
      <w:r w:rsidR="009A2A18" w:rsidRPr="009A2A18">
        <w:rPr>
          <w:i/>
        </w:rPr>
        <w:t>-</w:t>
      </w:r>
      <w:r w:rsidR="009A2A18">
        <w:rPr>
          <w:i/>
          <w:lang w:val="en-US"/>
        </w:rPr>
        <w:t xml:space="preserve">register-script.js, moodle-login-script.js </w:t>
      </w:r>
      <w:r w:rsidR="009A2A18">
        <w:rPr>
          <w:lang w:val="en-US"/>
        </w:rPr>
        <w:t>-- JS</w:t>
      </w:r>
      <w:r w:rsidR="009A2A18">
        <w:t xml:space="preserve"> скриптовете се грижат за верифицирането на </w:t>
      </w:r>
      <w:r w:rsidR="009A2A18">
        <w:rPr>
          <w:lang w:val="en-US"/>
        </w:rPr>
        <w:t xml:space="preserve">Moodle </w:t>
      </w:r>
      <w:r>
        <w:t>формите</w:t>
      </w:r>
      <w:r>
        <w:rPr>
          <w:lang w:val="en-US"/>
        </w:rPr>
        <w:t xml:space="preserve"> </w:t>
      </w:r>
      <w:r>
        <w:t xml:space="preserve">от гледната точка на </w:t>
      </w:r>
      <w:r>
        <w:rPr>
          <w:lang w:val="en-US"/>
        </w:rPr>
        <w:t>“frontend”.</w:t>
      </w:r>
    </w:p>
    <w:p w:rsidR="00DD6CDB" w:rsidRPr="009A2A18" w:rsidRDefault="00DD6CDB" w:rsidP="009A2A18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>register-user.php, login-user.php --</w:t>
      </w:r>
      <w:r>
        <w:rPr>
          <w:lang w:val="en-US"/>
        </w:rPr>
        <w:t xml:space="preserve"> PHP </w:t>
      </w:r>
      <w:r>
        <w:t xml:space="preserve">скриптовете се грижат за верифицирането на </w:t>
      </w:r>
      <w:r>
        <w:rPr>
          <w:lang w:val="en-US"/>
        </w:rPr>
        <w:t xml:space="preserve">Moodle </w:t>
      </w:r>
      <w:r>
        <w:t xml:space="preserve">формите от гледната точка на </w:t>
      </w:r>
      <w:r>
        <w:rPr>
          <w:lang w:val="en-US"/>
        </w:rPr>
        <w:t>“backend”.</w:t>
      </w:r>
    </w:p>
    <w:p w:rsidR="009A2A18" w:rsidRPr="009A2A18" w:rsidRDefault="009A2A18" w:rsidP="009A2A18">
      <w:pPr>
        <w:pStyle w:val="a"/>
        <w:numPr>
          <w:ilvl w:val="0"/>
          <w:numId w:val="0"/>
        </w:numPr>
        <w:ind w:left="720"/>
        <w:jc w:val="both"/>
        <w:rPr>
          <w:i/>
        </w:rPr>
      </w:pPr>
    </w:p>
    <w:p w:rsidR="00DD6CDB" w:rsidRPr="00DD6CDB" w:rsidRDefault="009A2A18" w:rsidP="00DD6CDB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 xml:space="preserve">moodle-main.html, moodle-main-styles.css, moodle-main-script.js </w:t>
      </w:r>
      <w:r>
        <w:rPr>
          <w:lang w:val="en-US"/>
        </w:rPr>
        <w:t xml:space="preserve">-- </w:t>
      </w:r>
      <w:r>
        <w:t xml:space="preserve">след вписване в </w:t>
      </w:r>
      <w:r>
        <w:rPr>
          <w:lang w:val="en-US"/>
        </w:rPr>
        <w:t xml:space="preserve">Moodle, </w:t>
      </w:r>
      <w:r>
        <w:t>потребителят има достъп до набор статистики, които се контролират и стилизират от посочените 3 файла.</w:t>
      </w:r>
      <w:r w:rsidR="00C455DC">
        <w:t xml:space="preserve"> С цел запазване на статистиките при преминаване от седмица в седмица, в </w:t>
      </w:r>
      <w:r w:rsidR="00C455DC">
        <w:rPr>
          <w:lang w:val="en-US"/>
        </w:rPr>
        <w:t xml:space="preserve">JS </w:t>
      </w:r>
      <w:r w:rsidR="004103A5">
        <w:t xml:space="preserve">се прави връзка с </w:t>
      </w:r>
      <w:r w:rsidR="004103A5">
        <w:rPr>
          <w:lang w:val="en-US"/>
        </w:rPr>
        <w:t>PHP</w:t>
      </w:r>
      <w:r w:rsidR="004103A5">
        <w:t xml:space="preserve"> скрипт и базата данни.</w:t>
      </w:r>
    </w:p>
    <w:p w:rsidR="002106AE" w:rsidRPr="002106AE" w:rsidRDefault="002106AE" w:rsidP="002106AE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>save-stats.php, get-stats.php -</w:t>
      </w:r>
      <w:r>
        <w:rPr>
          <w:i/>
        </w:rPr>
        <w:t>-</w:t>
      </w:r>
      <w:r>
        <w:t xml:space="preserve"> това са </w:t>
      </w:r>
      <w:r>
        <w:rPr>
          <w:lang w:val="en-US"/>
        </w:rPr>
        <w:t xml:space="preserve">PHP </w:t>
      </w:r>
      <w:r>
        <w:t>скриптовете, които реално осъществяват запазване и зареждане на потребителските характеристики. За целта в базата данни се поддържа 2 таблици - едната за потребителите, а другата за техните статистики.</w:t>
      </w:r>
    </w:p>
    <w:p w:rsidR="002106AE" w:rsidRPr="002106AE" w:rsidRDefault="002106AE" w:rsidP="002106AE">
      <w:pPr>
        <w:pStyle w:val="a"/>
        <w:numPr>
          <w:ilvl w:val="0"/>
          <w:numId w:val="0"/>
        </w:numPr>
        <w:ind w:left="720"/>
        <w:jc w:val="both"/>
        <w:rPr>
          <w:i/>
        </w:rPr>
      </w:pPr>
    </w:p>
    <w:p w:rsidR="002106AE" w:rsidRPr="002106AE" w:rsidRDefault="002106AE" w:rsidP="002106AE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 xml:space="preserve">main.html -- </w:t>
      </w:r>
      <w:r>
        <w:t xml:space="preserve">главният интерфейс на играта. С помощта на </w:t>
      </w:r>
      <w:r>
        <w:rPr>
          <w:lang w:val="en-US"/>
        </w:rPr>
        <w:t xml:space="preserve">iframe </w:t>
      </w:r>
      <w:r>
        <w:t xml:space="preserve">се осъществява влагането на </w:t>
      </w:r>
      <w:r>
        <w:rPr>
          <w:lang w:val="en-US"/>
        </w:rPr>
        <w:t xml:space="preserve">Moodle </w:t>
      </w:r>
      <w:r>
        <w:t xml:space="preserve">интерфейса в главния. Потребителският екран е внимателно разграфен на три компонента, съдържащи различни части от интерактивните визуалните елементи, показани на </w:t>
      </w:r>
      <w:r w:rsidRPr="002106AE">
        <w:rPr>
          <w:i/>
        </w:rPr>
        <w:t>Фиг.4.</w:t>
      </w:r>
    </w:p>
    <w:p w:rsidR="002106AE" w:rsidRPr="002106AE" w:rsidRDefault="002106AE" w:rsidP="002106AE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 xml:space="preserve">styles.css -- </w:t>
      </w:r>
      <w:r>
        <w:t>стилизация на главния потребителски интерфейс.</w:t>
      </w:r>
    </w:p>
    <w:p w:rsidR="002106AE" w:rsidRPr="00F62748" w:rsidRDefault="002106AE" w:rsidP="002106AE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>script.js --</w:t>
      </w:r>
      <w:r>
        <w:rPr>
          <w:lang w:val="en-US"/>
        </w:rPr>
        <w:t xml:space="preserve"> </w:t>
      </w:r>
      <w:r>
        <w:t xml:space="preserve">сърцето и душата на настоящата разработка. Поема грижата за целия игрови механизъм, в това число за изскачащите интерактивни бутони, добавянето на съдържание и бутони на екрана, контрол на цветовата гама при смяна на режима, интерактивното запълване на полето за разказ, промяната на характеристиките в </w:t>
      </w:r>
      <w:r>
        <w:rPr>
          <w:lang w:val="en-US"/>
        </w:rPr>
        <w:t xml:space="preserve">moodle </w:t>
      </w:r>
      <w:r>
        <w:t xml:space="preserve">в следствие на потребителски действия и други. </w:t>
      </w:r>
    </w:p>
    <w:p w:rsidR="00F62748" w:rsidRPr="00F62748" w:rsidRDefault="00F62748" w:rsidP="00F62748">
      <w:pPr>
        <w:pStyle w:val="a"/>
        <w:numPr>
          <w:ilvl w:val="0"/>
          <w:numId w:val="0"/>
        </w:numPr>
        <w:ind w:left="720"/>
        <w:jc w:val="both"/>
        <w:rPr>
          <w:i/>
        </w:rPr>
      </w:pPr>
    </w:p>
    <w:p w:rsidR="00F62748" w:rsidRPr="002106AE" w:rsidRDefault="00F62748" w:rsidP="002106AE">
      <w:pPr>
        <w:pStyle w:val="a"/>
        <w:numPr>
          <w:ilvl w:val="0"/>
          <w:numId w:val="14"/>
        </w:numPr>
        <w:jc w:val="both"/>
        <w:rPr>
          <w:i/>
        </w:rPr>
      </w:pPr>
      <w:r>
        <w:rPr>
          <w:i/>
          <w:lang w:val="en-US"/>
        </w:rPr>
        <w:t>week-index-notifications.json, week-index-activities.json --</w:t>
      </w:r>
      <w:r>
        <w:rPr>
          <w:lang w:val="en-US"/>
        </w:rPr>
        <w:t xml:space="preserve"> </w:t>
      </w:r>
      <w:r>
        <w:t xml:space="preserve">тук </w:t>
      </w:r>
      <w:r>
        <w:rPr>
          <w:lang w:val="en-US"/>
        </w:rPr>
        <w:t xml:space="preserve">index </w:t>
      </w:r>
      <w:r>
        <w:t xml:space="preserve">съответства на число в рамките 1-5, т.е. седмиците от семестъра. Това е авторският сценарий, по който се развива действието в играта. С помощта на </w:t>
      </w:r>
      <w:r>
        <w:rPr>
          <w:lang w:val="en-US"/>
        </w:rPr>
        <w:t xml:space="preserve">script.js </w:t>
      </w:r>
      <w:r>
        <w:t>този сценарий се интегрира в общата игрова рамка.</w:t>
      </w:r>
      <w:r>
        <w:rPr>
          <w:lang w:val="en-US"/>
        </w:rPr>
        <w:t xml:space="preserve"> </w:t>
      </w:r>
    </w:p>
    <w:p w:rsidR="00663D82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9. </w:t>
      </w:r>
      <w:r w:rsidR="00B77E36">
        <w:rPr>
          <w:sz w:val="22"/>
          <w:szCs w:val="22"/>
        </w:rPr>
        <w:t>Приноси на студентите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Default="00F62748" w:rsidP="00F62748">
      <w:pPr>
        <w:ind w:firstLine="709"/>
      </w:pPr>
      <w:r>
        <w:t>Проектът е авторски и значително се отдалечава от първоначалната идея</w:t>
      </w:r>
      <w:r>
        <w:rPr>
          <w:lang w:val="en-US"/>
        </w:rPr>
        <w:t xml:space="preserve"> [1]</w:t>
      </w:r>
      <w:r>
        <w:t>, послужила за вдъхновение. Наред с това съществуват възможности за развитие и подобряване:</w:t>
      </w:r>
    </w:p>
    <w:p w:rsidR="00F62748" w:rsidRDefault="00F62748" w:rsidP="00F62748">
      <w:pPr>
        <w:pStyle w:val="a"/>
        <w:numPr>
          <w:ilvl w:val="0"/>
          <w:numId w:val="15"/>
        </w:numPr>
        <w:jc w:val="both"/>
      </w:pPr>
      <w:r>
        <w:t xml:space="preserve">Добавяне на нови </w:t>
      </w:r>
      <w:r>
        <w:rPr>
          <w:lang w:val="en-US"/>
        </w:rPr>
        <w:t xml:space="preserve">json </w:t>
      </w:r>
      <w:r>
        <w:t>файлове, който да разширят досегашния сценарий. Това може да се прави и автоматично, да се генерират готови такива файлове по други формати или те да послужат за вход на визуализатори, онагледяващи потребителския прогрес.</w:t>
      </w:r>
    </w:p>
    <w:p w:rsidR="00F62748" w:rsidRDefault="00F62748" w:rsidP="00F62748">
      <w:pPr>
        <w:pStyle w:val="a"/>
        <w:numPr>
          <w:ilvl w:val="0"/>
          <w:numId w:val="0"/>
        </w:numPr>
        <w:ind w:left="720"/>
        <w:jc w:val="both"/>
      </w:pPr>
    </w:p>
    <w:p w:rsidR="00F62748" w:rsidRDefault="00F62748" w:rsidP="00F62748">
      <w:pPr>
        <w:pStyle w:val="a"/>
        <w:numPr>
          <w:ilvl w:val="0"/>
          <w:numId w:val="15"/>
        </w:numPr>
        <w:jc w:val="both"/>
      </w:pPr>
      <w:r>
        <w:t>Добавяне на нови и оригинални игрови статистики, които да направят геймплея по-интересен и увлекателен.</w:t>
      </w:r>
    </w:p>
    <w:p w:rsidR="00F62748" w:rsidRDefault="00F62748" w:rsidP="00F62748">
      <w:pPr>
        <w:pStyle w:val="a"/>
        <w:numPr>
          <w:ilvl w:val="0"/>
          <w:numId w:val="0"/>
        </w:numPr>
        <w:ind w:left="720"/>
      </w:pPr>
    </w:p>
    <w:p w:rsidR="00F62748" w:rsidRPr="00F62748" w:rsidRDefault="00F62748" w:rsidP="00F62748">
      <w:pPr>
        <w:pStyle w:val="a"/>
        <w:numPr>
          <w:ilvl w:val="0"/>
          <w:numId w:val="15"/>
        </w:numPr>
        <w:jc w:val="both"/>
      </w:pPr>
      <w:r>
        <w:t>Проучване и имплементиране на допълнителни форми на интерактивност.</w:t>
      </w:r>
    </w:p>
    <w:p w:rsidR="00663D82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  <w:r w:rsidR="00F62748">
        <w:rPr>
          <w:sz w:val="22"/>
          <w:szCs w:val="22"/>
        </w:rPr>
        <w:t>ме</w:t>
      </w:r>
    </w:p>
    <w:p w:rsidR="003E6B68" w:rsidRPr="00F62748" w:rsidRDefault="00F62748" w:rsidP="0019708E">
      <w:pPr>
        <w:ind w:firstLine="709"/>
        <w:jc w:val="both"/>
      </w:pPr>
      <w:r>
        <w:rPr>
          <w:sz w:val="24"/>
          <w:szCs w:val="24"/>
        </w:rPr>
        <w:t>Участн</w:t>
      </w:r>
      <w:r>
        <w:t xml:space="preserve">иците в екипа установиха, че екипната работа по проекта може да бъде източник както на опит с различните технологии, използвани за неговата реализация, така и възможност за комуникация, обсъждане и моделиране на идеята по съвместен начин. Задълбочи се опитът при работа с водещите </w:t>
      </w:r>
      <w:r>
        <w:rPr>
          <w:lang w:val="en-US"/>
        </w:rPr>
        <w:t>“frontend”</w:t>
      </w:r>
      <w:r>
        <w:t xml:space="preserve"> уеб технологии и особено </w:t>
      </w:r>
      <w:r>
        <w:rPr>
          <w:lang w:val="en-US"/>
        </w:rPr>
        <w:t>JS ES6</w:t>
      </w:r>
      <w:r w:rsidR="00B77E36">
        <w:t xml:space="preserve"> </w:t>
      </w:r>
      <w:r w:rsidR="00B77E36">
        <w:rPr>
          <w:lang w:val="en-US"/>
        </w:rPr>
        <w:t>[2</w:t>
      </w:r>
      <w:r w:rsidR="0019708E">
        <w:t>, 3, 4</w:t>
      </w:r>
      <w:r w:rsidR="00B77E36">
        <w:rPr>
          <w:lang w:val="en-US"/>
        </w:rPr>
        <w:t>]</w:t>
      </w:r>
      <w:r>
        <w:rPr>
          <w:lang w:val="en-US"/>
        </w:rPr>
        <w:t xml:space="preserve">. </w:t>
      </w:r>
    </w:p>
    <w:p w:rsidR="00F62748" w:rsidRPr="00F62748" w:rsidRDefault="00663D82" w:rsidP="00F62748">
      <w:pPr>
        <w:pStyle w:val="20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11. Използвани източници</w:t>
      </w:r>
    </w:p>
    <w:p w:rsidR="00F62748" w:rsidRPr="00922E89" w:rsidRDefault="00F62748" w:rsidP="00F62748">
      <w:pPr>
        <w:spacing w:line="240" w:lineRule="auto"/>
        <w:rPr>
          <w:rtl/>
          <w:lang w:val="en-US" w:bidi="he-IL"/>
        </w:rPr>
      </w:pPr>
      <w:r>
        <w:rPr>
          <w:lang w:val="en-US" w:bidi="he-IL"/>
        </w:rPr>
        <w:t xml:space="preserve">[1] A Dark Room: </w:t>
      </w:r>
      <w:r w:rsidRPr="00922E89">
        <w:rPr>
          <w:lang w:val="en-US" w:bidi="he-IL"/>
        </w:rPr>
        <w:t>https://adarkroom.doublespeakgames.com/</w:t>
      </w:r>
    </w:p>
    <w:p w:rsidR="00663D82" w:rsidRDefault="00F62748" w:rsidP="003E6B68">
      <w:pPr>
        <w:rPr>
          <w:lang w:val="en-US"/>
        </w:rPr>
      </w:pPr>
      <w:r>
        <w:rPr>
          <w:lang w:val="en-US"/>
        </w:rPr>
        <w:t xml:space="preserve">[2] </w:t>
      </w:r>
      <w:r>
        <w:t xml:space="preserve">Документация на </w:t>
      </w:r>
      <w:r>
        <w:rPr>
          <w:lang w:val="en-US"/>
        </w:rPr>
        <w:t xml:space="preserve">JS ES6: </w:t>
      </w:r>
      <w:r w:rsidR="00B77E36" w:rsidRPr="00B77E36">
        <w:rPr>
          <w:lang w:val="en-US"/>
        </w:rPr>
        <w:t>https://developer.mozilla.org/bg/</w:t>
      </w:r>
    </w:p>
    <w:p w:rsidR="00B77E36" w:rsidRDefault="00B77E36" w:rsidP="003E6B68">
      <w:r>
        <w:rPr>
          <w:lang w:val="en-US"/>
        </w:rPr>
        <w:t>[3]</w:t>
      </w:r>
      <w:r w:rsidRPr="00B77E36">
        <w:t xml:space="preserve"> </w:t>
      </w:r>
      <w:r>
        <w:t>Материали за</w:t>
      </w:r>
      <w:r>
        <w:rPr>
          <w:lang w:val="en-US"/>
        </w:rPr>
        <w:t xml:space="preserve"> </w:t>
      </w:r>
      <w:r w:rsidRPr="00B77E36">
        <w:rPr>
          <w:b/>
          <w:lang w:val="en-US"/>
        </w:rPr>
        <w:t>modal</w:t>
      </w:r>
      <w:r>
        <w:rPr>
          <w:lang w:val="en-US"/>
        </w:rPr>
        <w:t xml:space="preserve"> </w:t>
      </w:r>
      <w:r>
        <w:t>функционалност</w:t>
      </w:r>
      <w:r>
        <w:rPr>
          <w:lang w:val="en-US"/>
        </w:rPr>
        <w:t xml:space="preserve">: </w:t>
      </w:r>
      <w:r w:rsidRPr="00B77E36">
        <w:rPr>
          <w:lang w:val="en-US"/>
        </w:rPr>
        <w:t>https://github.com/WebDevSimplified/Vanilla-JavaScript-Modal</w:t>
      </w:r>
    </w:p>
    <w:p w:rsidR="00B77E36" w:rsidRDefault="00B77E36" w:rsidP="003E6B68">
      <w:r>
        <w:rPr>
          <w:lang w:val="en-US"/>
        </w:rPr>
        <w:t>[4]</w:t>
      </w:r>
      <w:r>
        <w:t xml:space="preserve"> Материали за </w:t>
      </w:r>
      <w:r w:rsidRPr="00B77E36">
        <w:rPr>
          <w:b/>
        </w:rPr>
        <w:t>дневен / нощен режим</w:t>
      </w:r>
      <w:r>
        <w:t xml:space="preserve">: </w:t>
      </w:r>
      <w:r w:rsidRPr="00B77E36">
        <w:t>https://www.youtube.com/watch?v=FBgyJIW04BM</w:t>
      </w:r>
      <w:r>
        <w:t xml:space="preserve"> </w:t>
      </w:r>
    </w:p>
    <w:p w:rsidR="00B77E36" w:rsidRDefault="00B77E36" w:rsidP="003E6B68"/>
    <w:p w:rsidR="00B77E36" w:rsidRDefault="00B77E36" w:rsidP="003E6B68"/>
    <w:p w:rsidR="00B77E36" w:rsidRPr="00B77E36" w:rsidRDefault="00B77E36" w:rsidP="003E6B68">
      <w:pPr>
        <w:rPr>
          <w:lang w:val="en-US"/>
        </w:rPr>
      </w:pP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FD417C">
        <w:rPr>
          <w:i/>
          <w:iCs/>
          <w:lang w:bidi="he-IL"/>
        </w:rPr>
        <w:t>81671, Атанас Груев</w:t>
      </w:r>
      <w:r w:rsidR="004E012B">
        <w:rPr>
          <w:i/>
          <w:iCs/>
          <w:lang w:val="en-US" w:bidi="he-IL"/>
        </w:rPr>
        <w:t xml:space="preserve">, </w:t>
      </w:r>
      <w:r w:rsidR="00FD417C">
        <w:rPr>
          <w:i/>
          <w:iCs/>
          <w:lang w:bidi="he-IL"/>
        </w:rPr>
        <w:t>КН, 5</w:t>
      </w:r>
      <w:r>
        <w:rPr>
          <w:lang w:bidi="he-IL"/>
        </w:rPr>
        <w:t>/</w:t>
      </w:r>
    </w:p>
    <w:p w:rsidR="00B77E36" w:rsidRDefault="00B77E36" w:rsidP="00B77E36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 w:rsidR="00B77E36" w:rsidRDefault="00B77E36" w:rsidP="00B77E36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FD417C">
        <w:rPr>
          <w:i/>
          <w:iCs/>
          <w:lang w:bidi="he-IL"/>
        </w:rPr>
        <w:t>81654, Любомир Анин</w:t>
      </w:r>
      <w:r>
        <w:rPr>
          <w:i/>
          <w:iCs/>
          <w:lang w:val="en-US" w:bidi="he-IL"/>
        </w:rPr>
        <w:t xml:space="preserve">, </w:t>
      </w:r>
      <w:r w:rsidR="00FD417C">
        <w:rPr>
          <w:i/>
          <w:iCs/>
          <w:lang w:bidi="he-IL"/>
        </w:rPr>
        <w:t>КН, 5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B77E36" w:rsidRDefault="008948A5" w:rsidP="00B77E36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B77E36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A5" w:rsidRDefault="001043A5" w:rsidP="0041315A">
      <w:pPr>
        <w:spacing w:after="0" w:line="240" w:lineRule="auto"/>
      </w:pPr>
      <w:r>
        <w:separator/>
      </w:r>
    </w:p>
  </w:endnote>
  <w:endnote w:type="continuationSeparator" w:id="0">
    <w:p w:rsidR="001043A5" w:rsidRDefault="001043A5" w:rsidP="0041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A5" w:rsidRDefault="001043A5" w:rsidP="0041315A">
      <w:pPr>
        <w:spacing w:after="0" w:line="240" w:lineRule="auto"/>
      </w:pPr>
      <w:r>
        <w:separator/>
      </w:r>
    </w:p>
  </w:footnote>
  <w:footnote w:type="continuationSeparator" w:id="0">
    <w:p w:rsidR="001043A5" w:rsidRDefault="001043A5" w:rsidP="00413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F789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14080"/>
    <w:multiLevelType w:val="hybridMultilevel"/>
    <w:tmpl w:val="849E0A2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312C5"/>
    <w:multiLevelType w:val="hybridMultilevel"/>
    <w:tmpl w:val="945AE7DC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3404F32"/>
    <w:multiLevelType w:val="hybridMultilevel"/>
    <w:tmpl w:val="F7D446F4"/>
    <w:lvl w:ilvl="0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454452B"/>
    <w:multiLevelType w:val="hybridMultilevel"/>
    <w:tmpl w:val="3DAC7840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C182F8A"/>
    <w:multiLevelType w:val="hybridMultilevel"/>
    <w:tmpl w:val="730E7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92A62"/>
    <w:multiLevelType w:val="hybridMultilevel"/>
    <w:tmpl w:val="7A2C8C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F6A4F"/>
    <w:multiLevelType w:val="hybridMultilevel"/>
    <w:tmpl w:val="D62A7F8C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FB0891"/>
    <w:multiLevelType w:val="multilevel"/>
    <w:tmpl w:val="70FA87F4"/>
    <w:lvl w:ilvl="0">
      <w:start w:val="8"/>
      <w:numFmt w:val="decimal"/>
      <w:lvlText w:val="%1"/>
      <w:lvlJc w:val="left"/>
      <w:pPr>
        <w:ind w:left="870" w:hanging="719"/>
      </w:pPr>
      <w:rPr>
        <w:rFonts w:hint="default"/>
        <w:lang w:val="bg-BG" w:eastAsia="bg-BG" w:bidi="bg-BG"/>
      </w:rPr>
    </w:lvl>
    <w:lvl w:ilvl="1">
      <w:start w:val="1"/>
      <w:numFmt w:val="decimal"/>
      <w:lvlText w:val="%1.%2"/>
      <w:lvlJc w:val="left"/>
      <w:pPr>
        <w:ind w:left="870" w:hanging="719"/>
      </w:pPr>
      <w:rPr>
        <w:rFonts w:ascii="Book Antiqua" w:eastAsia="Book Antiqua" w:hAnsi="Book Antiqua" w:cs="Book Antiqua" w:hint="default"/>
        <w:b/>
        <w:bCs/>
        <w:spacing w:val="-1"/>
        <w:w w:val="115"/>
        <w:sz w:val="28"/>
        <w:szCs w:val="28"/>
        <w:lang w:val="bg-BG" w:eastAsia="bg-BG" w:bidi="bg-BG"/>
      </w:rPr>
    </w:lvl>
    <w:lvl w:ilvl="2">
      <w:numFmt w:val="bullet"/>
      <w:lvlText w:val="•"/>
      <w:lvlJc w:val="left"/>
      <w:pPr>
        <w:ind w:left="2584" w:hanging="719"/>
      </w:pPr>
      <w:rPr>
        <w:rFonts w:hint="default"/>
        <w:lang w:val="bg-BG" w:eastAsia="bg-BG" w:bidi="bg-BG"/>
      </w:rPr>
    </w:lvl>
    <w:lvl w:ilvl="3">
      <w:numFmt w:val="bullet"/>
      <w:lvlText w:val="•"/>
      <w:lvlJc w:val="left"/>
      <w:pPr>
        <w:ind w:left="3436" w:hanging="719"/>
      </w:pPr>
      <w:rPr>
        <w:rFonts w:hint="default"/>
        <w:lang w:val="bg-BG" w:eastAsia="bg-BG" w:bidi="bg-BG"/>
      </w:rPr>
    </w:lvl>
    <w:lvl w:ilvl="4">
      <w:numFmt w:val="bullet"/>
      <w:lvlText w:val="•"/>
      <w:lvlJc w:val="left"/>
      <w:pPr>
        <w:ind w:left="4288" w:hanging="719"/>
      </w:pPr>
      <w:rPr>
        <w:rFonts w:hint="default"/>
        <w:lang w:val="bg-BG" w:eastAsia="bg-BG" w:bidi="bg-BG"/>
      </w:rPr>
    </w:lvl>
    <w:lvl w:ilvl="5">
      <w:numFmt w:val="bullet"/>
      <w:lvlText w:val="•"/>
      <w:lvlJc w:val="left"/>
      <w:pPr>
        <w:ind w:left="5140" w:hanging="719"/>
      </w:pPr>
      <w:rPr>
        <w:rFonts w:hint="default"/>
        <w:lang w:val="bg-BG" w:eastAsia="bg-BG" w:bidi="bg-BG"/>
      </w:rPr>
    </w:lvl>
    <w:lvl w:ilvl="6">
      <w:numFmt w:val="bullet"/>
      <w:lvlText w:val="•"/>
      <w:lvlJc w:val="left"/>
      <w:pPr>
        <w:ind w:left="5992" w:hanging="719"/>
      </w:pPr>
      <w:rPr>
        <w:rFonts w:hint="default"/>
        <w:lang w:val="bg-BG" w:eastAsia="bg-BG" w:bidi="bg-BG"/>
      </w:rPr>
    </w:lvl>
    <w:lvl w:ilvl="7">
      <w:numFmt w:val="bullet"/>
      <w:lvlText w:val="•"/>
      <w:lvlJc w:val="left"/>
      <w:pPr>
        <w:ind w:left="6844" w:hanging="719"/>
      </w:pPr>
      <w:rPr>
        <w:rFonts w:hint="default"/>
        <w:lang w:val="bg-BG" w:eastAsia="bg-BG" w:bidi="bg-BG"/>
      </w:rPr>
    </w:lvl>
    <w:lvl w:ilvl="8">
      <w:numFmt w:val="bullet"/>
      <w:lvlText w:val="•"/>
      <w:lvlJc w:val="left"/>
      <w:pPr>
        <w:ind w:left="7696" w:hanging="719"/>
      </w:pPr>
      <w:rPr>
        <w:rFonts w:hint="default"/>
        <w:lang w:val="bg-BG" w:eastAsia="bg-BG" w:bidi="bg-BG"/>
      </w:rPr>
    </w:lvl>
  </w:abstractNum>
  <w:abstractNum w:abstractNumId="11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7F55ED7"/>
    <w:multiLevelType w:val="hybridMultilevel"/>
    <w:tmpl w:val="48CC0F94"/>
    <w:lvl w:ilvl="0" w:tplc="E188AAF0">
      <w:start w:val="1"/>
      <w:numFmt w:val="decimal"/>
      <w:lvlText w:val="%1"/>
      <w:lvlJc w:val="left"/>
      <w:pPr>
        <w:ind w:left="709" w:hanging="558"/>
      </w:pPr>
      <w:rPr>
        <w:rFonts w:ascii="Calibri" w:eastAsia="Calibri" w:hAnsi="Calibri" w:cs="Calibri" w:hint="default"/>
        <w:b/>
        <w:bCs/>
        <w:w w:val="107"/>
        <w:sz w:val="34"/>
        <w:szCs w:val="34"/>
        <w:lang w:val="bg-BG" w:eastAsia="bg-BG" w:bidi="bg-BG"/>
      </w:rPr>
    </w:lvl>
    <w:lvl w:ilvl="1" w:tplc="5D5E5492">
      <w:numFmt w:val="bullet"/>
      <w:lvlText w:val="•"/>
      <w:lvlJc w:val="left"/>
      <w:pPr>
        <w:ind w:left="737" w:hanging="235"/>
      </w:pPr>
      <w:rPr>
        <w:rFonts w:ascii="Calibri" w:eastAsia="Calibri" w:hAnsi="Calibri" w:cs="Calibri" w:hint="default"/>
        <w:w w:val="97"/>
        <w:sz w:val="24"/>
        <w:szCs w:val="24"/>
        <w:lang w:val="bg-BG" w:eastAsia="bg-BG" w:bidi="bg-BG"/>
      </w:rPr>
    </w:lvl>
    <w:lvl w:ilvl="2" w:tplc="BAEEB248">
      <w:numFmt w:val="bullet"/>
      <w:lvlText w:val="•"/>
      <w:lvlJc w:val="left"/>
      <w:pPr>
        <w:ind w:left="1702" w:hanging="235"/>
      </w:pPr>
      <w:rPr>
        <w:rFonts w:hint="default"/>
        <w:lang w:val="bg-BG" w:eastAsia="bg-BG" w:bidi="bg-BG"/>
      </w:rPr>
    </w:lvl>
    <w:lvl w:ilvl="3" w:tplc="122A52E6">
      <w:numFmt w:val="bullet"/>
      <w:lvlText w:val="•"/>
      <w:lvlJc w:val="left"/>
      <w:pPr>
        <w:ind w:left="2664" w:hanging="235"/>
      </w:pPr>
      <w:rPr>
        <w:rFonts w:hint="default"/>
        <w:lang w:val="bg-BG" w:eastAsia="bg-BG" w:bidi="bg-BG"/>
      </w:rPr>
    </w:lvl>
    <w:lvl w:ilvl="4" w:tplc="D8C21610">
      <w:numFmt w:val="bullet"/>
      <w:lvlText w:val="•"/>
      <w:lvlJc w:val="left"/>
      <w:pPr>
        <w:ind w:left="3626" w:hanging="235"/>
      </w:pPr>
      <w:rPr>
        <w:rFonts w:hint="default"/>
        <w:lang w:val="bg-BG" w:eastAsia="bg-BG" w:bidi="bg-BG"/>
      </w:rPr>
    </w:lvl>
    <w:lvl w:ilvl="5" w:tplc="EA009F50">
      <w:numFmt w:val="bullet"/>
      <w:lvlText w:val="•"/>
      <w:lvlJc w:val="left"/>
      <w:pPr>
        <w:ind w:left="4588" w:hanging="235"/>
      </w:pPr>
      <w:rPr>
        <w:rFonts w:hint="default"/>
        <w:lang w:val="bg-BG" w:eastAsia="bg-BG" w:bidi="bg-BG"/>
      </w:rPr>
    </w:lvl>
    <w:lvl w:ilvl="6" w:tplc="71E8471A">
      <w:numFmt w:val="bullet"/>
      <w:lvlText w:val="•"/>
      <w:lvlJc w:val="left"/>
      <w:pPr>
        <w:ind w:left="5551" w:hanging="235"/>
      </w:pPr>
      <w:rPr>
        <w:rFonts w:hint="default"/>
        <w:lang w:val="bg-BG" w:eastAsia="bg-BG" w:bidi="bg-BG"/>
      </w:rPr>
    </w:lvl>
    <w:lvl w:ilvl="7" w:tplc="3DF8DA00">
      <w:numFmt w:val="bullet"/>
      <w:lvlText w:val="•"/>
      <w:lvlJc w:val="left"/>
      <w:pPr>
        <w:ind w:left="6513" w:hanging="235"/>
      </w:pPr>
      <w:rPr>
        <w:rFonts w:hint="default"/>
        <w:lang w:val="bg-BG" w:eastAsia="bg-BG" w:bidi="bg-BG"/>
      </w:rPr>
    </w:lvl>
    <w:lvl w:ilvl="8" w:tplc="E7401130">
      <w:numFmt w:val="bullet"/>
      <w:lvlText w:val="•"/>
      <w:lvlJc w:val="left"/>
      <w:pPr>
        <w:ind w:left="7475" w:hanging="235"/>
      </w:pPr>
      <w:rPr>
        <w:rFonts w:hint="default"/>
        <w:lang w:val="bg-BG" w:eastAsia="bg-BG" w:bidi="bg-BG"/>
      </w:rPr>
    </w:lvl>
  </w:abstractNum>
  <w:abstractNum w:abstractNumId="14">
    <w:nsid w:val="6A9F2A36"/>
    <w:multiLevelType w:val="hybridMultilevel"/>
    <w:tmpl w:val="1FC637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10"/>
  </w:num>
  <w:num w:numId="6">
    <w:abstractNumId w:val="13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C7"/>
    <w:rsid w:val="00025F9F"/>
    <w:rsid w:val="00091E35"/>
    <w:rsid w:val="000A1892"/>
    <w:rsid w:val="000F11D9"/>
    <w:rsid w:val="000F63E2"/>
    <w:rsid w:val="001043A5"/>
    <w:rsid w:val="00123EBA"/>
    <w:rsid w:val="00157EC3"/>
    <w:rsid w:val="00164FC7"/>
    <w:rsid w:val="00181178"/>
    <w:rsid w:val="00186962"/>
    <w:rsid w:val="00190A81"/>
    <w:rsid w:val="00193E26"/>
    <w:rsid w:val="0019708E"/>
    <w:rsid w:val="001E0F98"/>
    <w:rsid w:val="00203FB9"/>
    <w:rsid w:val="002106AE"/>
    <w:rsid w:val="00210896"/>
    <w:rsid w:val="002531F2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41CA"/>
    <w:rsid w:val="003E6B68"/>
    <w:rsid w:val="003F0DEE"/>
    <w:rsid w:val="004103A5"/>
    <w:rsid w:val="0041315A"/>
    <w:rsid w:val="00415D40"/>
    <w:rsid w:val="0043192D"/>
    <w:rsid w:val="00451B2F"/>
    <w:rsid w:val="00467D76"/>
    <w:rsid w:val="004756EF"/>
    <w:rsid w:val="00494D2C"/>
    <w:rsid w:val="00496195"/>
    <w:rsid w:val="004A0CCA"/>
    <w:rsid w:val="004A143F"/>
    <w:rsid w:val="004C471C"/>
    <w:rsid w:val="004E012B"/>
    <w:rsid w:val="004F4685"/>
    <w:rsid w:val="00510C6D"/>
    <w:rsid w:val="00537F59"/>
    <w:rsid w:val="00540A45"/>
    <w:rsid w:val="005432B3"/>
    <w:rsid w:val="00545140"/>
    <w:rsid w:val="00553A65"/>
    <w:rsid w:val="005616BD"/>
    <w:rsid w:val="00594CE1"/>
    <w:rsid w:val="005D4016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0D90"/>
    <w:rsid w:val="0076582D"/>
    <w:rsid w:val="007936B0"/>
    <w:rsid w:val="007A2510"/>
    <w:rsid w:val="007E0CBF"/>
    <w:rsid w:val="007E7ABB"/>
    <w:rsid w:val="008108BD"/>
    <w:rsid w:val="008246F7"/>
    <w:rsid w:val="00874D92"/>
    <w:rsid w:val="00881DBB"/>
    <w:rsid w:val="008948A5"/>
    <w:rsid w:val="008A6B1B"/>
    <w:rsid w:val="008D5E00"/>
    <w:rsid w:val="009007AA"/>
    <w:rsid w:val="00905B62"/>
    <w:rsid w:val="00922E89"/>
    <w:rsid w:val="009317D9"/>
    <w:rsid w:val="009476D8"/>
    <w:rsid w:val="00961F66"/>
    <w:rsid w:val="009677FF"/>
    <w:rsid w:val="009A2A18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D35E3"/>
    <w:rsid w:val="00AE0E88"/>
    <w:rsid w:val="00AF553C"/>
    <w:rsid w:val="00B13ADD"/>
    <w:rsid w:val="00B354C0"/>
    <w:rsid w:val="00B4395C"/>
    <w:rsid w:val="00B477C5"/>
    <w:rsid w:val="00B77E36"/>
    <w:rsid w:val="00B84339"/>
    <w:rsid w:val="00B87AFB"/>
    <w:rsid w:val="00BB5452"/>
    <w:rsid w:val="00BC13AD"/>
    <w:rsid w:val="00BD630A"/>
    <w:rsid w:val="00BE312F"/>
    <w:rsid w:val="00BE4581"/>
    <w:rsid w:val="00BE57EE"/>
    <w:rsid w:val="00C06051"/>
    <w:rsid w:val="00C455DC"/>
    <w:rsid w:val="00C501B8"/>
    <w:rsid w:val="00C6681D"/>
    <w:rsid w:val="00C70ED2"/>
    <w:rsid w:val="00CA5824"/>
    <w:rsid w:val="00CC12EE"/>
    <w:rsid w:val="00CC3A16"/>
    <w:rsid w:val="00CC6628"/>
    <w:rsid w:val="00D27935"/>
    <w:rsid w:val="00D52373"/>
    <w:rsid w:val="00D551C1"/>
    <w:rsid w:val="00D74ABD"/>
    <w:rsid w:val="00D868A5"/>
    <w:rsid w:val="00D9339A"/>
    <w:rsid w:val="00D96BEB"/>
    <w:rsid w:val="00DB14CF"/>
    <w:rsid w:val="00DC7B18"/>
    <w:rsid w:val="00DD6CDB"/>
    <w:rsid w:val="00DF79B7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342B5"/>
    <w:rsid w:val="00F45AFA"/>
    <w:rsid w:val="00F62748"/>
    <w:rsid w:val="00F73B98"/>
    <w:rsid w:val="00F76CD6"/>
    <w:rsid w:val="00FB302A"/>
    <w:rsid w:val="00FB468C"/>
    <w:rsid w:val="00FD138F"/>
    <w:rsid w:val="00FD417C"/>
    <w:rsid w:val="00FF22E0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91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091E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091E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91E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091E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1">
    <w:name w:val="Заглавие 2 Знак"/>
    <w:basedOn w:val="a1"/>
    <w:link w:val="20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1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a5">
    <w:name w:val="Body Text"/>
    <w:basedOn w:val="a0"/>
    <w:link w:val="a6"/>
    <w:uiPriority w:val="1"/>
    <w:qFormat/>
    <w:rsid w:val="00905B62"/>
    <w:pPr>
      <w:widowControl w:val="0"/>
      <w:autoSpaceDE w:val="0"/>
      <w:autoSpaceDN w:val="0"/>
      <w:spacing w:after="0" w:line="240" w:lineRule="auto"/>
      <w:ind w:left="151"/>
    </w:pPr>
    <w:rPr>
      <w:rFonts w:ascii="Book Antiqua" w:eastAsia="Book Antiqua" w:hAnsi="Book Antiqua" w:cs="Book Antiqua"/>
      <w:sz w:val="24"/>
      <w:szCs w:val="24"/>
      <w:lang w:eastAsia="bg-BG" w:bidi="bg-BG"/>
    </w:rPr>
  </w:style>
  <w:style w:type="character" w:customStyle="1" w:styleId="a6">
    <w:name w:val="Основен текст Знак"/>
    <w:basedOn w:val="a1"/>
    <w:link w:val="a5"/>
    <w:uiPriority w:val="1"/>
    <w:rsid w:val="00905B62"/>
    <w:rPr>
      <w:rFonts w:ascii="Book Antiqua" w:eastAsia="Book Antiqua" w:hAnsi="Book Antiqua" w:cs="Book Antiqua"/>
      <w:sz w:val="24"/>
      <w:szCs w:val="24"/>
      <w:lang w:eastAsia="bg-BG" w:bidi="bg-BG"/>
    </w:rPr>
  </w:style>
  <w:style w:type="character" w:customStyle="1" w:styleId="40">
    <w:name w:val="Заглавие 4 Знак"/>
    <w:basedOn w:val="a1"/>
    <w:link w:val="4"/>
    <w:uiPriority w:val="9"/>
    <w:rsid w:val="00091E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1"/>
    <w:link w:val="5"/>
    <w:uiPriority w:val="9"/>
    <w:rsid w:val="00091E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1"/>
    <w:link w:val="6"/>
    <w:uiPriority w:val="9"/>
    <w:rsid w:val="00091E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1"/>
    <w:link w:val="7"/>
    <w:uiPriority w:val="9"/>
    <w:rsid w:val="00091E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1"/>
    <w:link w:val="8"/>
    <w:uiPriority w:val="9"/>
    <w:rsid w:val="00091E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7">
    <w:name w:val="List"/>
    <w:basedOn w:val="a0"/>
    <w:uiPriority w:val="99"/>
    <w:rsid w:val="00091E35"/>
    <w:pPr>
      <w:ind w:left="283" w:hanging="283"/>
      <w:contextualSpacing/>
    </w:pPr>
  </w:style>
  <w:style w:type="paragraph" w:styleId="22">
    <w:name w:val="List 2"/>
    <w:basedOn w:val="a0"/>
    <w:uiPriority w:val="99"/>
    <w:rsid w:val="00091E35"/>
    <w:pPr>
      <w:ind w:left="566" w:hanging="283"/>
      <w:contextualSpacing/>
    </w:pPr>
  </w:style>
  <w:style w:type="paragraph" w:styleId="2">
    <w:name w:val="List Bullet 2"/>
    <w:basedOn w:val="a0"/>
    <w:uiPriority w:val="99"/>
    <w:rsid w:val="00091E35"/>
    <w:pPr>
      <w:numPr>
        <w:numId w:val="7"/>
      </w:numPr>
      <w:contextualSpacing/>
    </w:pPr>
  </w:style>
  <w:style w:type="paragraph" w:styleId="a8">
    <w:name w:val="Body Text Indent"/>
    <w:basedOn w:val="a0"/>
    <w:link w:val="a9"/>
    <w:uiPriority w:val="99"/>
    <w:rsid w:val="00091E35"/>
    <w:pPr>
      <w:spacing w:after="120"/>
      <w:ind w:left="283"/>
    </w:pPr>
  </w:style>
  <w:style w:type="character" w:customStyle="1" w:styleId="a9">
    <w:name w:val="Основен текст с отстъп Знак"/>
    <w:basedOn w:val="a1"/>
    <w:link w:val="a8"/>
    <w:uiPriority w:val="99"/>
    <w:rsid w:val="00091E35"/>
    <w:rPr>
      <w:rFonts w:cs="Times New Roman"/>
    </w:rPr>
  </w:style>
  <w:style w:type="paragraph" w:styleId="aa">
    <w:name w:val="Body Text First Indent"/>
    <w:basedOn w:val="a5"/>
    <w:link w:val="ab"/>
    <w:uiPriority w:val="99"/>
    <w:unhideWhenUsed/>
    <w:rsid w:val="00091E35"/>
    <w:pPr>
      <w:widowControl/>
      <w:autoSpaceDE/>
      <w:autoSpaceDN/>
      <w:spacing w:after="200" w:line="276" w:lineRule="auto"/>
      <w:ind w:left="0" w:firstLine="360"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character" w:customStyle="1" w:styleId="ab">
    <w:name w:val="Основен текст отстъп първи ред Знак"/>
    <w:basedOn w:val="a6"/>
    <w:link w:val="aa"/>
    <w:uiPriority w:val="99"/>
    <w:rsid w:val="00091E35"/>
    <w:rPr>
      <w:rFonts w:ascii="Book Antiqua" w:eastAsia="Book Antiqua" w:hAnsi="Book Antiqua" w:cs="Times New Roman"/>
      <w:sz w:val="24"/>
      <w:szCs w:val="24"/>
      <w:lang w:eastAsia="bg-BG" w:bidi="bg-BG"/>
    </w:rPr>
  </w:style>
  <w:style w:type="paragraph" w:styleId="23">
    <w:name w:val="Body Text First Indent 2"/>
    <w:basedOn w:val="a8"/>
    <w:link w:val="24"/>
    <w:uiPriority w:val="99"/>
    <w:rsid w:val="00091E35"/>
    <w:pPr>
      <w:spacing w:after="200"/>
      <w:ind w:left="360" w:firstLine="360"/>
    </w:pPr>
  </w:style>
  <w:style w:type="character" w:customStyle="1" w:styleId="24">
    <w:name w:val="Основен текст отстъп първи ред 2 Знак"/>
    <w:basedOn w:val="a9"/>
    <w:link w:val="23"/>
    <w:uiPriority w:val="99"/>
    <w:rsid w:val="00091E35"/>
    <w:rPr>
      <w:rFonts w:cs="Times New Roman"/>
    </w:rPr>
  </w:style>
  <w:style w:type="paragraph" w:styleId="ac">
    <w:name w:val="Balloon Text"/>
    <w:basedOn w:val="a0"/>
    <w:link w:val="ad"/>
    <w:uiPriority w:val="99"/>
    <w:rsid w:val="0088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1"/>
    <w:link w:val="ac"/>
    <w:uiPriority w:val="99"/>
    <w:rsid w:val="00881DBB"/>
    <w:rPr>
      <w:rFonts w:ascii="Tahoma" w:hAnsi="Tahoma" w:cs="Tahoma"/>
      <w:sz w:val="16"/>
      <w:szCs w:val="16"/>
    </w:rPr>
  </w:style>
  <w:style w:type="paragraph" w:styleId="ae">
    <w:name w:val="caption"/>
    <w:basedOn w:val="a0"/>
    <w:next w:val="a0"/>
    <w:uiPriority w:val="35"/>
    <w:unhideWhenUsed/>
    <w:qFormat/>
    <w:rsid w:val="00881D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header"/>
    <w:basedOn w:val="a0"/>
    <w:link w:val="af0"/>
    <w:uiPriority w:val="99"/>
    <w:rsid w:val="00413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Горен колонтитул Знак"/>
    <w:basedOn w:val="a1"/>
    <w:link w:val="af"/>
    <w:uiPriority w:val="99"/>
    <w:rsid w:val="0041315A"/>
    <w:rPr>
      <w:rFonts w:cs="Times New Roman"/>
    </w:rPr>
  </w:style>
  <w:style w:type="paragraph" w:styleId="af1">
    <w:name w:val="footer"/>
    <w:basedOn w:val="a0"/>
    <w:link w:val="af2"/>
    <w:uiPriority w:val="99"/>
    <w:rsid w:val="00413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Долен колонтитул Знак"/>
    <w:basedOn w:val="a1"/>
    <w:link w:val="af1"/>
    <w:uiPriority w:val="99"/>
    <w:rsid w:val="0041315A"/>
    <w:rPr>
      <w:rFonts w:cs="Times New Roman"/>
    </w:rPr>
  </w:style>
  <w:style w:type="table" w:styleId="af3">
    <w:name w:val="Table Grid"/>
    <w:basedOn w:val="a2"/>
    <w:uiPriority w:val="59"/>
    <w:rsid w:val="00D9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91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091E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091E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91E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091E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1">
    <w:name w:val="Заглавие 2 Знак"/>
    <w:basedOn w:val="a1"/>
    <w:link w:val="20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1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a5">
    <w:name w:val="Body Text"/>
    <w:basedOn w:val="a0"/>
    <w:link w:val="a6"/>
    <w:uiPriority w:val="1"/>
    <w:qFormat/>
    <w:rsid w:val="00905B62"/>
    <w:pPr>
      <w:widowControl w:val="0"/>
      <w:autoSpaceDE w:val="0"/>
      <w:autoSpaceDN w:val="0"/>
      <w:spacing w:after="0" w:line="240" w:lineRule="auto"/>
      <w:ind w:left="151"/>
    </w:pPr>
    <w:rPr>
      <w:rFonts w:ascii="Book Antiqua" w:eastAsia="Book Antiqua" w:hAnsi="Book Antiqua" w:cs="Book Antiqua"/>
      <w:sz w:val="24"/>
      <w:szCs w:val="24"/>
      <w:lang w:eastAsia="bg-BG" w:bidi="bg-BG"/>
    </w:rPr>
  </w:style>
  <w:style w:type="character" w:customStyle="1" w:styleId="a6">
    <w:name w:val="Основен текст Знак"/>
    <w:basedOn w:val="a1"/>
    <w:link w:val="a5"/>
    <w:uiPriority w:val="1"/>
    <w:rsid w:val="00905B62"/>
    <w:rPr>
      <w:rFonts w:ascii="Book Antiqua" w:eastAsia="Book Antiqua" w:hAnsi="Book Antiqua" w:cs="Book Antiqua"/>
      <w:sz w:val="24"/>
      <w:szCs w:val="24"/>
      <w:lang w:eastAsia="bg-BG" w:bidi="bg-BG"/>
    </w:rPr>
  </w:style>
  <w:style w:type="character" w:customStyle="1" w:styleId="40">
    <w:name w:val="Заглавие 4 Знак"/>
    <w:basedOn w:val="a1"/>
    <w:link w:val="4"/>
    <w:uiPriority w:val="9"/>
    <w:rsid w:val="00091E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1"/>
    <w:link w:val="5"/>
    <w:uiPriority w:val="9"/>
    <w:rsid w:val="00091E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1"/>
    <w:link w:val="6"/>
    <w:uiPriority w:val="9"/>
    <w:rsid w:val="00091E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1"/>
    <w:link w:val="7"/>
    <w:uiPriority w:val="9"/>
    <w:rsid w:val="00091E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1"/>
    <w:link w:val="8"/>
    <w:uiPriority w:val="9"/>
    <w:rsid w:val="00091E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7">
    <w:name w:val="List"/>
    <w:basedOn w:val="a0"/>
    <w:uiPriority w:val="99"/>
    <w:rsid w:val="00091E35"/>
    <w:pPr>
      <w:ind w:left="283" w:hanging="283"/>
      <w:contextualSpacing/>
    </w:pPr>
  </w:style>
  <w:style w:type="paragraph" w:styleId="22">
    <w:name w:val="List 2"/>
    <w:basedOn w:val="a0"/>
    <w:uiPriority w:val="99"/>
    <w:rsid w:val="00091E35"/>
    <w:pPr>
      <w:ind w:left="566" w:hanging="283"/>
      <w:contextualSpacing/>
    </w:pPr>
  </w:style>
  <w:style w:type="paragraph" w:styleId="2">
    <w:name w:val="List Bullet 2"/>
    <w:basedOn w:val="a0"/>
    <w:uiPriority w:val="99"/>
    <w:rsid w:val="00091E35"/>
    <w:pPr>
      <w:numPr>
        <w:numId w:val="7"/>
      </w:numPr>
      <w:contextualSpacing/>
    </w:pPr>
  </w:style>
  <w:style w:type="paragraph" w:styleId="a8">
    <w:name w:val="Body Text Indent"/>
    <w:basedOn w:val="a0"/>
    <w:link w:val="a9"/>
    <w:uiPriority w:val="99"/>
    <w:rsid w:val="00091E35"/>
    <w:pPr>
      <w:spacing w:after="120"/>
      <w:ind w:left="283"/>
    </w:pPr>
  </w:style>
  <w:style w:type="character" w:customStyle="1" w:styleId="a9">
    <w:name w:val="Основен текст с отстъп Знак"/>
    <w:basedOn w:val="a1"/>
    <w:link w:val="a8"/>
    <w:uiPriority w:val="99"/>
    <w:rsid w:val="00091E35"/>
    <w:rPr>
      <w:rFonts w:cs="Times New Roman"/>
    </w:rPr>
  </w:style>
  <w:style w:type="paragraph" w:styleId="aa">
    <w:name w:val="Body Text First Indent"/>
    <w:basedOn w:val="a5"/>
    <w:link w:val="ab"/>
    <w:uiPriority w:val="99"/>
    <w:unhideWhenUsed/>
    <w:rsid w:val="00091E35"/>
    <w:pPr>
      <w:widowControl/>
      <w:autoSpaceDE/>
      <w:autoSpaceDN/>
      <w:spacing w:after="200" w:line="276" w:lineRule="auto"/>
      <w:ind w:left="0" w:firstLine="360"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character" w:customStyle="1" w:styleId="ab">
    <w:name w:val="Основен текст отстъп първи ред Знак"/>
    <w:basedOn w:val="a6"/>
    <w:link w:val="aa"/>
    <w:uiPriority w:val="99"/>
    <w:rsid w:val="00091E35"/>
    <w:rPr>
      <w:rFonts w:ascii="Book Antiqua" w:eastAsia="Book Antiqua" w:hAnsi="Book Antiqua" w:cs="Times New Roman"/>
      <w:sz w:val="24"/>
      <w:szCs w:val="24"/>
      <w:lang w:eastAsia="bg-BG" w:bidi="bg-BG"/>
    </w:rPr>
  </w:style>
  <w:style w:type="paragraph" w:styleId="23">
    <w:name w:val="Body Text First Indent 2"/>
    <w:basedOn w:val="a8"/>
    <w:link w:val="24"/>
    <w:uiPriority w:val="99"/>
    <w:rsid w:val="00091E35"/>
    <w:pPr>
      <w:spacing w:after="200"/>
      <w:ind w:left="360" w:firstLine="360"/>
    </w:pPr>
  </w:style>
  <w:style w:type="character" w:customStyle="1" w:styleId="24">
    <w:name w:val="Основен текст отстъп първи ред 2 Знак"/>
    <w:basedOn w:val="a9"/>
    <w:link w:val="23"/>
    <w:uiPriority w:val="99"/>
    <w:rsid w:val="00091E35"/>
    <w:rPr>
      <w:rFonts w:cs="Times New Roman"/>
    </w:rPr>
  </w:style>
  <w:style w:type="paragraph" w:styleId="ac">
    <w:name w:val="Balloon Text"/>
    <w:basedOn w:val="a0"/>
    <w:link w:val="ad"/>
    <w:uiPriority w:val="99"/>
    <w:rsid w:val="0088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1"/>
    <w:link w:val="ac"/>
    <w:uiPriority w:val="99"/>
    <w:rsid w:val="00881DBB"/>
    <w:rPr>
      <w:rFonts w:ascii="Tahoma" w:hAnsi="Tahoma" w:cs="Tahoma"/>
      <w:sz w:val="16"/>
      <w:szCs w:val="16"/>
    </w:rPr>
  </w:style>
  <w:style w:type="paragraph" w:styleId="ae">
    <w:name w:val="caption"/>
    <w:basedOn w:val="a0"/>
    <w:next w:val="a0"/>
    <w:uiPriority w:val="35"/>
    <w:unhideWhenUsed/>
    <w:qFormat/>
    <w:rsid w:val="00881D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header"/>
    <w:basedOn w:val="a0"/>
    <w:link w:val="af0"/>
    <w:uiPriority w:val="99"/>
    <w:rsid w:val="00413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Горен колонтитул Знак"/>
    <w:basedOn w:val="a1"/>
    <w:link w:val="af"/>
    <w:uiPriority w:val="99"/>
    <w:rsid w:val="0041315A"/>
    <w:rPr>
      <w:rFonts w:cs="Times New Roman"/>
    </w:rPr>
  </w:style>
  <w:style w:type="paragraph" w:styleId="af1">
    <w:name w:val="footer"/>
    <w:basedOn w:val="a0"/>
    <w:link w:val="af2"/>
    <w:uiPriority w:val="99"/>
    <w:rsid w:val="00413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Долен колонтитул Знак"/>
    <w:basedOn w:val="a1"/>
    <w:link w:val="af1"/>
    <w:uiPriority w:val="99"/>
    <w:rsid w:val="0041315A"/>
    <w:rPr>
      <w:rFonts w:cs="Times New Roman"/>
    </w:rPr>
  </w:style>
  <w:style w:type="table" w:styleId="af3">
    <w:name w:val="Table Grid"/>
    <w:basedOn w:val="a2"/>
    <w:uiPriority w:val="59"/>
    <w:rsid w:val="00D9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2BB97-B879-405D-82AC-A43BC5AA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1947</Words>
  <Characters>11100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13021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Nasko</cp:lastModifiedBy>
  <cp:revision>34</cp:revision>
  <cp:lastPrinted>2012-12-17T09:00:00Z</cp:lastPrinted>
  <dcterms:created xsi:type="dcterms:W3CDTF">2018-05-31T14:39:00Z</dcterms:created>
  <dcterms:modified xsi:type="dcterms:W3CDTF">2021-02-15T11:15:00Z</dcterms:modified>
</cp:coreProperties>
</file>