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A11" w:rsidRPr="00A10A11" w:rsidRDefault="00A10A11" w:rsidP="00A10A11">
      <w:pPr>
        <w:spacing w:after="100" w:afterAutospacing="1" w:line="240" w:lineRule="auto"/>
        <w:outlineLvl w:val="0"/>
        <w:rPr>
          <w:rFonts w:ascii="Arial" w:eastAsia="Times New Roman" w:hAnsi="Arial" w:cs="Arial"/>
          <w:b/>
          <w:bCs/>
          <w:color w:val="020B16"/>
          <w:kern w:val="36"/>
          <w:sz w:val="48"/>
          <w:szCs w:val="48"/>
          <w:lang w:eastAsia="bg-BG"/>
        </w:rPr>
      </w:pPr>
      <w:r w:rsidRPr="00A10A11">
        <w:rPr>
          <w:rFonts w:ascii="Arial" w:eastAsia="Times New Roman" w:hAnsi="Arial" w:cs="Arial"/>
          <w:b/>
          <w:bCs/>
          <w:color w:val="020B16"/>
          <w:kern w:val="36"/>
          <w:sz w:val="48"/>
          <w:szCs w:val="48"/>
          <w:lang w:eastAsia="bg-BG"/>
        </w:rPr>
        <w:t>Mineral Water</w:t>
      </w:r>
    </w:p>
    <w:p w:rsidR="00A10A11" w:rsidRPr="00A10A11" w:rsidRDefault="00A10A11" w:rsidP="00A10A11">
      <w:pPr>
        <w:spacing w:before="100" w:beforeAutospacing="1" w:after="100" w:afterAutospacing="1" w:line="240" w:lineRule="auto"/>
        <w:rPr>
          <w:rFonts w:ascii="Segoe UI" w:eastAsia="Times New Roman" w:hAnsi="Segoe UI" w:cs="Segoe UI"/>
          <w:color w:val="000000"/>
          <w:sz w:val="27"/>
          <w:szCs w:val="27"/>
          <w:lang w:eastAsia="bg-BG"/>
        </w:rPr>
      </w:pPr>
      <w:r w:rsidRPr="00A10A11">
        <w:rPr>
          <w:rFonts w:ascii="Segoe UI" w:eastAsia="Times New Roman" w:hAnsi="Segoe UI" w:cs="Segoe UI"/>
          <w:color w:val="000000"/>
          <w:sz w:val="27"/>
          <w:szCs w:val="27"/>
          <w:lang w:eastAsia="bg-BG"/>
        </w:rPr>
        <w:t>Jimmy is a truck driver who delivers mineral water. He loads the water from a warehouse and distributes it within many stores in the town. Sometimes when Jimmy goes to the warehouse there is not enough water to full the truck which makes him angry. He wants to go for delivery only if the truck is full.</w:t>
      </w:r>
    </w:p>
    <w:p w:rsidR="00A10A11" w:rsidRPr="00A10A11" w:rsidRDefault="00A10A11" w:rsidP="00A10A11">
      <w:pPr>
        <w:spacing w:before="100" w:beforeAutospacing="1" w:after="100" w:afterAutospacing="1" w:line="240" w:lineRule="auto"/>
        <w:rPr>
          <w:rFonts w:ascii="Segoe UI" w:eastAsia="Times New Roman" w:hAnsi="Segoe UI" w:cs="Segoe UI"/>
          <w:color w:val="000000"/>
          <w:sz w:val="27"/>
          <w:szCs w:val="27"/>
          <w:lang w:eastAsia="bg-BG"/>
        </w:rPr>
      </w:pPr>
      <w:r w:rsidRPr="00A10A11">
        <w:rPr>
          <w:rFonts w:ascii="Segoe UI" w:eastAsia="Times New Roman" w:hAnsi="Segoe UI" w:cs="Segoe UI"/>
          <w:color w:val="000000"/>
          <w:sz w:val="27"/>
          <w:szCs w:val="27"/>
          <w:lang w:eastAsia="bg-BG"/>
        </w:rPr>
        <w:t>You can help him if you write a program that checks if it is possible to load the whole truck.</w:t>
      </w:r>
    </w:p>
    <w:p w:rsidR="00A10A11" w:rsidRPr="00A10A11" w:rsidRDefault="00A10A11" w:rsidP="00A10A11">
      <w:pPr>
        <w:spacing w:before="100" w:beforeAutospacing="1" w:after="100" w:afterAutospacing="1" w:line="240" w:lineRule="auto"/>
        <w:rPr>
          <w:rFonts w:ascii="Segoe UI" w:eastAsia="Times New Roman" w:hAnsi="Segoe UI" w:cs="Segoe UI"/>
          <w:color w:val="000000"/>
          <w:sz w:val="27"/>
          <w:szCs w:val="27"/>
          <w:lang w:eastAsia="bg-BG"/>
        </w:rPr>
      </w:pPr>
      <w:r w:rsidRPr="00A10A11">
        <w:rPr>
          <w:rFonts w:ascii="Segoe UI" w:eastAsia="Times New Roman" w:hAnsi="Segoe UI" w:cs="Segoe UI"/>
          <w:color w:val="000000"/>
          <w:sz w:val="27"/>
          <w:szCs w:val="27"/>
          <w:lang w:eastAsia="bg-BG"/>
        </w:rPr>
        <w:t>The mineral water is available in two types of bottles - 1 liter and 5 liters. Jimmy always tries to load as much of the big bottles first and then adds small bottles. Given the capacity of the truck and the available bottles in the warehouse you should calculate the number of small bottles that he will load. If there are not enough small bottles the result should be -1.</w:t>
      </w:r>
    </w:p>
    <w:p w:rsidR="00A10A11" w:rsidRPr="00A10A11" w:rsidRDefault="00A10A11" w:rsidP="00A10A11">
      <w:pPr>
        <w:spacing w:before="100" w:beforeAutospacing="1" w:after="100" w:afterAutospacing="1" w:line="240" w:lineRule="auto"/>
        <w:outlineLvl w:val="1"/>
        <w:rPr>
          <w:rFonts w:ascii="Segoe UI" w:eastAsia="Times New Roman" w:hAnsi="Segoe UI" w:cs="Segoe UI"/>
          <w:b/>
          <w:bCs/>
          <w:color w:val="000000"/>
          <w:sz w:val="36"/>
          <w:szCs w:val="36"/>
          <w:lang w:eastAsia="bg-BG"/>
        </w:rPr>
      </w:pPr>
      <w:r w:rsidRPr="00A10A11">
        <w:rPr>
          <w:rFonts w:ascii="Segoe UI" w:eastAsia="Times New Roman" w:hAnsi="Segoe UI" w:cs="Segoe UI"/>
          <w:b/>
          <w:bCs/>
          <w:color w:val="000000"/>
          <w:sz w:val="36"/>
          <w:szCs w:val="36"/>
          <w:lang w:eastAsia="bg-BG"/>
        </w:rPr>
        <w:t>Input</w:t>
      </w:r>
    </w:p>
    <w:p w:rsidR="00A10A11" w:rsidRPr="00A10A11" w:rsidRDefault="00A10A11" w:rsidP="00A10A11">
      <w:pPr>
        <w:spacing w:before="100" w:beforeAutospacing="1" w:after="100" w:afterAutospacing="1" w:line="240" w:lineRule="auto"/>
        <w:rPr>
          <w:rFonts w:ascii="Segoe UI" w:eastAsia="Times New Roman" w:hAnsi="Segoe UI" w:cs="Segoe UI"/>
          <w:color w:val="000000"/>
          <w:sz w:val="27"/>
          <w:szCs w:val="27"/>
          <w:lang w:eastAsia="bg-BG"/>
        </w:rPr>
      </w:pPr>
      <w:r w:rsidRPr="00A10A11">
        <w:rPr>
          <w:rFonts w:ascii="Segoe UI" w:eastAsia="Times New Roman" w:hAnsi="Segoe UI" w:cs="Segoe UI"/>
          <w:color w:val="000000"/>
          <w:sz w:val="27"/>
          <w:szCs w:val="27"/>
          <w:lang w:eastAsia="bg-BG"/>
        </w:rPr>
        <w:t>Read from the standard input:</w:t>
      </w:r>
    </w:p>
    <w:p w:rsidR="00A10A11" w:rsidRPr="00A10A11" w:rsidRDefault="00A10A11" w:rsidP="00A10A11">
      <w:pPr>
        <w:numPr>
          <w:ilvl w:val="0"/>
          <w:numId w:val="1"/>
        </w:numPr>
        <w:spacing w:before="100" w:beforeAutospacing="1" w:after="100" w:afterAutospacing="1" w:line="240" w:lineRule="auto"/>
        <w:rPr>
          <w:rFonts w:ascii="Segoe UI" w:eastAsia="Times New Roman" w:hAnsi="Segoe UI" w:cs="Segoe UI"/>
          <w:color w:val="000000"/>
          <w:sz w:val="27"/>
          <w:szCs w:val="27"/>
          <w:lang w:eastAsia="bg-BG"/>
        </w:rPr>
      </w:pPr>
      <w:r w:rsidRPr="00A10A11">
        <w:rPr>
          <w:rFonts w:ascii="Segoe UI" w:eastAsia="Times New Roman" w:hAnsi="Segoe UI" w:cs="Segoe UI"/>
          <w:color w:val="000000"/>
          <w:sz w:val="27"/>
          <w:szCs w:val="27"/>
          <w:lang w:eastAsia="bg-BG"/>
        </w:rPr>
        <w:t>The number of small bottles in the warehouse - integer number</w:t>
      </w:r>
    </w:p>
    <w:p w:rsidR="00A10A11" w:rsidRPr="00A10A11" w:rsidRDefault="00A10A11" w:rsidP="00A10A11">
      <w:pPr>
        <w:numPr>
          <w:ilvl w:val="0"/>
          <w:numId w:val="1"/>
        </w:numPr>
        <w:spacing w:before="100" w:beforeAutospacing="1" w:after="100" w:afterAutospacing="1" w:line="240" w:lineRule="auto"/>
        <w:rPr>
          <w:rFonts w:ascii="Segoe UI" w:eastAsia="Times New Roman" w:hAnsi="Segoe UI" w:cs="Segoe UI"/>
          <w:color w:val="000000"/>
          <w:sz w:val="27"/>
          <w:szCs w:val="27"/>
          <w:lang w:eastAsia="bg-BG"/>
        </w:rPr>
      </w:pPr>
      <w:r w:rsidRPr="00A10A11">
        <w:rPr>
          <w:rFonts w:ascii="Segoe UI" w:eastAsia="Times New Roman" w:hAnsi="Segoe UI" w:cs="Segoe UI"/>
          <w:color w:val="000000"/>
          <w:sz w:val="27"/>
          <w:szCs w:val="27"/>
          <w:lang w:eastAsia="bg-BG"/>
        </w:rPr>
        <w:t>The number of big bottles in the warehouse - integer number</w:t>
      </w:r>
    </w:p>
    <w:p w:rsidR="00A10A11" w:rsidRPr="00A10A11" w:rsidRDefault="00A10A11" w:rsidP="00A10A11">
      <w:pPr>
        <w:numPr>
          <w:ilvl w:val="0"/>
          <w:numId w:val="1"/>
        </w:numPr>
        <w:spacing w:before="100" w:beforeAutospacing="1" w:after="100" w:afterAutospacing="1" w:line="240" w:lineRule="auto"/>
        <w:rPr>
          <w:rFonts w:ascii="Segoe UI" w:eastAsia="Times New Roman" w:hAnsi="Segoe UI" w:cs="Segoe UI"/>
          <w:color w:val="000000"/>
          <w:sz w:val="27"/>
          <w:szCs w:val="27"/>
          <w:lang w:eastAsia="bg-BG"/>
        </w:rPr>
      </w:pPr>
      <w:r w:rsidRPr="00A10A11">
        <w:rPr>
          <w:rFonts w:ascii="Segoe UI" w:eastAsia="Times New Roman" w:hAnsi="Segoe UI" w:cs="Segoe UI"/>
          <w:color w:val="000000"/>
          <w:sz w:val="27"/>
          <w:szCs w:val="27"/>
          <w:lang w:eastAsia="bg-BG"/>
        </w:rPr>
        <w:t>The capacity of the truck - integer number</w:t>
      </w:r>
    </w:p>
    <w:p w:rsidR="00A10A11" w:rsidRPr="00A10A11" w:rsidRDefault="00A10A11" w:rsidP="00A10A11">
      <w:pPr>
        <w:spacing w:before="100" w:beforeAutospacing="1" w:after="100" w:afterAutospacing="1" w:line="240" w:lineRule="auto"/>
        <w:outlineLvl w:val="1"/>
        <w:rPr>
          <w:rFonts w:ascii="Segoe UI" w:eastAsia="Times New Roman" w:hAnsi="Segoe UI" w:cs="Segoe UI"/>
          <w:b/>
          <w:bCs/>
          <w:color w:val="000000"/>
          <w:sz w:val="36"/>
          <w:szCs w:val="36"/>
          <w:lang w:eastAsia="bg-BG"/>
        </w:rPr>
      </w:pPr>
      <w:r w:rsidRPr="00A10A11">
        <w:rPr>
          <w:rFonts w:ascii="Segoe UI" w:eastAsia="Times New Roman" w:hAnsi="Segoe UI" w:cs="Segoe UI"/>
          <w:b/>
          <w:bCs/>
          <w:color w:val="000000"/>
          <w:sz w:val="36"/>
          <w:szCs w:val="36"/>
          <w:lang w:eastAsia="bg-BG"/>
        </w:rPr>
        <w:t>Output</w:t>
      </w:r>
    </w:p>
    <w:p w:rsidR="00A10A11" w:rsidRPr="00A10A11" w:rsidRDefault="00A10A11" w:rsidP="00A10A11">
      <w:pPr>
        <w:spacing w:before="100" w:beforeAutospacing="1" w:after="100" w:afterAutospacing="1" w:line="240" w:lineRule="auto"/>
        <w:rPr>
          <w:rFonts w:ascii="Segoe UI" w:eastAsia="Times New Roman" w:hAnsi="Segoe UI" w:cs="Segoe UI"/>
          <w:color w:val="000000"/>
          <w:sz w:val="27"/>
          <w:szCs w:val="27"/>
          <w:lang w:eastAsia="bg-BG"/>
        </w:rPr>
      </w:pPr>
      <w:r w:rsidRPr="00A10A11">
        <w:rPr>
          <w:rFonts w:ascii="Segoe UI" w:eastAsia="Times New Roman" w:hAnsi="Segoe UI" w:cs="Segoe UI"/>
          <w:color w:val="000000"/>
          <w:sz w:val="27"/>
          <w:szCs w:val="27"/>
          <w:lang w:eastAsia="bg-BG"/>
        </w:rPr>
        <w:t>Print to the standard output:</w:t>
      </w:r>
    </w:p>
    <w:p w:rsidR="00A10A11" w:rsidRPr="00A10A11" w:rsidRDefault="00A10A11" w:rsidP="00A10A11">
      <w:pPr>
        <w:numPr>
          <w:ilvl w:val="0"/>
          <w:numId w:val="2"/>
        </w:numPr>
        <w:spacing w:before="100" w:beforeAutospacing="1" w:after="100" w:afterAutospacing="1" w:line="240" w:lineRule="auto"/>
        <w:rPr>
          <w:rFonts w:ascii="Segoe UI" w:eastAsia="Times New Roman" w:hAnsi="Segoe UI" w:cs="Segoe UI"/>
          <w:color w:val="000000"/>
          <w:sz w:val="27"/>
          <w:szCs w:val="27"/>
          <w:lang w:eastAsia="bg-BG"/>
        </w:rPr>
      </w:pPr>
      <w:r w:rsidRPr="00A10A11">
        <w:rPr>
          <w:rFonts w:ascii="Segoe UI" w:eastAsia="Times New Roman" w:hAnsi="Segoe UI" w:cs="Segoe UI"/>
          <w:color w:val="000000"/>
          <w:sz w:val="27"/>
          <w:szCs w:val="27"/>
          <w:lang w:eastAsia="bg-BG"/>
        </w:rPr>
        <w:t>One line of output:</w:t>
      </w:r>
    </w:p>
    <w:p w:rsidR="00A10A11" w:rsidRPr="00A10A11" w:rsidRDefault="00A10A11" w:rsidP="00A10A11">
      <w:pPr>
        <w:numPr>
          <w:ilvl w:val="1"/>
          <w:numId w:val="2"/>
        </w:numPr>
        <w:spacing w:before="100" w:beforeAutospacing="1" w:after="100" w:afterAutospacing="1" w:line="240" w:lineRule="auto"/>
        <w:rPr>
          <w:rFonts w:ascii="Segoe UI" w:eastAsia="Times New Roman" w:hAnsi="Segoe UI" w:cs="Segoe UI"/>
          <w:color w:val="000000"/>
          <w:sz w:val="27"/>
          <w:szCs w:val="27"/>
          <w:lang w:eastAsia="bg-BG"/>
        </w:rPr>
      </w:pPr>
      <w:r w:rsidRPr="00A10A11">
        <w:rPr>
          <w:rFonts w:ascii="Segoe UI" w:eastAsia="Times New Roman" w:hAnsi="Segoe UI" w:cs="Segoe UI"/>
          <w:color w:val="000000"/>
          <w:sz w:val="27"/>
          <w:szCs w:val="27"/>
          <w:lang w:eastAsia="bg-BG"/>
        </w:rPr>
        <w:t>the number of small bottles he will deliver.</w:t>
      </w:r>
    </w:p>
    <w:p w:rsidR="00A10A11" w:rsidRPr="00A10A11" w:rsidRDefault="00A10A11" w:rsidP="00A10A11">
      <w:pPr>
        <w:numPr>
          <w:ilvl w:val="1"/>
          <w:numId w:val="2"/>
        </w:numPr>
        <w:spacing w:before="100" w:beforeAutospacing="1" w:after="100" w:afterAutospacing="1" w:line="240" w:lineRule="auto"/>
        <w:rPr>
          <w:rFonts w:ascii="Segoe UI" w:eastAsia="Times New Roman" w:hAnsi="Segoe UI" w:cs="Segoe UI"/>
          <w:color w:val="000000"/>
          <w:sz w:val="27"/>
          <w:szCs w:val="27"/>
          <w:lang w:eastAsia="bg-BG"/>
        </w:rPr>
      </w:pPr>
      <w:r w:rsidRPr="00A10A11">
        <w:rPr>
          <w:rFonts w:ascii="Segoe UI" w:eastAsia="Times New Roman" w:hAnsi="Segoe UI" w:cs="Segoe UI"/>
          <w:color w:val="000000"/>
          <w:sz w:val="27"/>
          <w:szCs w:val="27"/>
          <w:lang w:eastAsia="bg-BG"/>
        </w:rPr>
        <w:t>-1 if not possible to fill completely the truck.</w:t>
      </w:r>
    </w:p>
    <w:p w:rsidR="00A10A11" w:rsidRPr="00A10A11" w:rsidRDefault="00A10A11" w:rsidP="00A10A11">
      <w:pPr>
        <w:spacing w:before="100" w:beforeAutospacing="1" w:after="100" w:afterAutospacing="1" w:line="240" w:lineRule="auto"/>
        <w:outlineLvl w:val="1"/>
        <w:rPr>
          <w:rFonts w:ascii="Segoe UI" w:eastAsia="Times New Roman" w:hAnsi="Segoe UI" w:cs="Segoe UI"/>
          <w:b/>
          <w:bCs/>
          <w:color w:val="000000"/>
          <w:sz w:val="36"/>
          <w:szCs w:val="36"/>
          <w:lang w:eastAsia="bg-BG"/>
        </w:rPr>
      </w:pPr>
      <w:r w:rsidRPr="00A10A11">
        <w:rPr>
          <w:rFonts w:ascii="Segoe UI" w:eastAsia="Times New Roman" w:hAnsi="Segoe UI" w:cs="Segoe UI"/>
          <w:b/>
          <w:bCs/>
          <w:color w:val="000000"/>
          <w:sz w:val="36"/>
          <w:szCs w:val="36"/>
          <w:lang w:eastAsia="bg-BG"/>
        </w:rPr>
        <w:t>Sample Tests</w:t>
      </w:r>
    </w:p>
    <w:p w:rsidR="00A10A11" w:rsidRPr="00A10A11" w:rsidRDefault="00A10A11" w:rsidP="00A10A11">
      <w:pPr>
        <w:spacing w:before="100" w:beforeAutospacing="1" w:after="100" w:afterAutospacing="1" w:line="240" w:lineRule="auto"/>
        <w:outlineLvl w:val="2"/>
        <w:rPr>
          <w:rFonts w:ascii="Segoe UI" w:eastAsia="Times New Roman" w:hAnsi="Segoe UI" w:cs="Segoe UI"/>
          <w:b/>
          <w:bCs/>
          <w:color w:val="000000"/>
          <w:sz w:val="27"/>
          <w:szCs w:val="27"/>
          <w:lang w:eastAsia="bg-BG"/>
        </w:rPr>
      </w:pPr>
      <w:r w:rsidRPr="00A10A11">
        <w:rPr>
          <w:rFonts w:ascii="Segoe UI" w:eastAsia="Times New Roman" w:hAnsi="Segoe UI" w:cs="Segoe UI"/>
          <w:b/>
          <w:bCs/>
          <w:color w:val="000000"/>
          <w:sz w:val="27"/>
          <w:szCs w:val="27"/>
          <w:lang w:eastAsia="bg-BG"/>
        </w:rPr>
        <w:t>Input</w:t>
      </w:r>
    </w:p>
    <w:p w:rsidR="00A10A11" w:rsidRPr="00A10A11" w:rsidRDefault="00A10A11" w:rsidP="00A10A11">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A10A11">
        <w:rPr>
          <w:rFonts w:ascii="Consolas" w:eastAsia="Times New Roman" w:hAnsi="Consolas" w:cs="Courier New"/>
          <w:color w:val="000000"/>
          <w:sz w:val="20"/>
          <w:szCs w:val="20"/>
          <w:bdr w:val="none" w:sz="0" w:space="0" w:color="auto" w:frame="1"/>
          <w:lang w:eastAsia="bg-BG"/>
        </w:rPr>
        <w:t>3</w:t>
      </w:r>
    </w:p>
    <w:p w:rsidR="00A10A11" w:rsidRPr="00A10A11" w:rsidRDefault="00A10A11" w:rsidP="00A10A11">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A10A11">
        <w:rPr>
          <w:rFonts w:ascii="Consolas" w:eastAsia="Times New Roman" w:hAnsi="Consolas" w:cs="Courier New"/>
          <w:color w:val="000000"/>
          <w:sz w:val="20"/>
          <w:szCs w:val="20"/>
          <w:bdr w:val="none" w:sz="0" w:space="0" w:color="auto" w:frame="1"/>
          <w:lang w:eastAsia="bg-BG"/>
        </w:rPr>
        <w:t>1</w:t>
      </w:r>
    </w:p>
    <w:p w:rsidR="00A10A11" w:rsidRPr="00A10A11" w:rsidRDefault="00A10A11" w:rsidP="00A10A11">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A10A11">
        <w:rPr>
          <w:rFonts w:ascii="Consolas" w:eastAsia="Times New Roman" w:hAnsi="Consolas" w:cs="Courier New"/>
          <w:color w:val="000000"/>
          <w:sz w:val="20"/>
          <w:szCs w:val="20"/>
          <w:bdr w:val="none" w:sz="0" w:space="0" w:color="auto" w:frame="1"/>
          <w:lang w:eastAsia="bg-BG"/>
        </w:rPr>
        <w:lastRenderedPageBreak/>
        <w:t>8</w:t>
      </w:r>
    </w:p>
    <w:p w:rsidR="00A10A11" w:rsidRPr="00A10A11" w:rsidRDefault="00A10A11" w:rsidP="00A10A11">
      <w:pPr>
        <w:spacing w:before="100" w:beforeAutospacing="1" w:after="100" w:afterAutospacing="1" w:line="240" w:lineRule="auto"/>
        <w:outlineLvl w:val="2"/>
        <w:rPr>
          <w:rFonts w:ascii="Segoe UI" w:eastAsia="Times New Roman" w:hAnsi="Segoe UI" w:cs="Segoe UI"/>
          <w:b/>
          <w:bCs/>
          <w:color w:val="000000"/>
          <w:sz w:val="27"/>
          <w:szCs w:val="27"/>
          <w:lang w:eastAsia="bg-BG"/>
        </w:rPr>
      </w:pPr>
      <w:r w:rsidRPr="00A10A11">
        <w:rPr>
          <w:rFonts w:ascii="Segoe UI" w:eastAsia="Times New Roman" w:hAnsi="Segoe UI" w:cs="Segoe UI"/>
          <w:b/>
          <w:bCs/>
          <w:color w:val="000000"/>
          <w:sz w:val="27"/>
          <w:szCs w:val="27"/>
          <w:lang w:eastAsia="bg-BG"/>
        </w:rPr>
        <w:t>Output</w:t>
      </w:r>
    </w:p>
    <w:p w:rsidR="00A10A11" w:rsidRPr="00A10A11" w:rsidRDefault="00A10A11" w:rsidP="00A10A11">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A10A11">
        <w:rPr>
          <w:rFonts w:ascii="Consolas" w:eastAsia="Times New Roman" w:hAnsi="Consolas" w:cs="Courier New"/>
          <w:color w:val="000000"/>
          <w:sz w:val="20"/>
          <w:szCs w:val="20"/>
          <w:bdr w:val="none" w:sz="0" w:space="0" w:color="auto" w:frame="1"/>
          <w:lang w:eastAsia="bg-BG"/>
        </w:rPr>
        <w:t>3</w:t>
      </w:r>
    </w:p>
    <w:p w:rsidR="00A10A11" w:rsidRPr="00A10A11" w:rsidRDefault="00A10A11" w:rsidP="00A10A11">
      <w:pPr>
        <w:spacing w:before="100" w:beforeAutospacing="1" w:after="100" w:afterAutospacing="1" w:line="240" w:lineRule="auto"/>
        <w:outlineLvl w:val="2"/>
        <w:rPr>
          <w:rFonts w:ascii="Segoe UI" w:eastAsia="Times New Roman" w:hAnsi="Segoe UI" w:cs="Segoe UI"/>
          <w:b/>
          <w:bCs/>
          <w:color w:val="000000"/>
          <w:sz w:val="27"/>
          <w:szCs w:val="27"/>
          <w:lang w:eastAsia="bg-BG"/>
        </w:rPr>
      </w:pPr>
      <w:r w:rsidRPr="00A10A11">
        <w:rPr>
          <w:rFonts w:ascii="Segoe UI" w:eastAsia="Times New Roman" w:hAnsi="Segoe UI" w:cs="Segoe UI"/>
          <w:b/>
          <w:bCs/>
          <w:color w:val="000000"/>
          <w:sz w:val="27"/>
          <w:szCs w:val="27"/>
          <w:lang w:eastAsia="bg-BG"/>
        </w:rPr>
        <w:t>Input</w:t>
      </w:r>
    </w:p>
    <w:p w:rsidR="00A10A11" w:rsidRPr="00A10A11" w:rsidRDefault="00A10A11" w:rsidP="00A10A11">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A10A11">
        <w:rPr>
          <w:rFonts w:ascii="Consolas" w:eastAsia="Times New Roman" w:hAnsi="Consolas" w:cs="Courier New"/>
          <w:color w:val="000000"/>
          <w:sz w:val="20"/>
          <w:szCs w:val="20"/>
          <w:bdr w:val="none" w:sz="0" w:space="0" w:color="auto" w:frame="1"/>
          <w:lang w:eastAsia="bg-BG"/>
        </w:rPr>
        <w:t>3</w:t>
      </w:r>
    </w:p>
    <w:p w:rsidR="00A10A11" w:rsidRPr="00A10A11" w:rsidRDefault="00A10A11" w:rsidP="00A10A11">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A10A11">
        <w:rPr>
          <w:rFonts w:ascii="Consolas" w:eastAsia="Times New Roman" w:hAnsi="Consolas" w:cs="Courier New"/>
          <w:color w:val="000000"/>
          <w:sz w:val="20"/>
          <w:szCs w:val="20"/>
          <w:bdr w:val="none" w:sz="0" w:space="0" w:color="auto" w:frame="1"/>
          <w:lang w:eastAsia="bg-BG"/>
        </w:rPr>
        <w:t>1</w:t>
      </w:r>
    </w:p>
    <w:p w:rsidR="00A10A11" w:rsidRPr="00A10A11" w:rsidRDefault="00A10A11" w:rsidP="00A10A11">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A10A11">
        <w:rPr>
          <w:rFonts w:ascii="Consolas" w:eastAsia="Times New Roman" w:hAnsi="Consolas" w:cs="Courier New"/>
          <w:color w:val="000000"/>
          <w:sz w:val="20"/>
          <w:szCs w:val="20"/>
          <w:bdr w:val="none" w:sz="0" w:space="0" w:color="auto" w:frame="1"/>
          <w:lang w:eastAsia="bg-BG"/>
        </w:rPr>
        <w:t>9</w:t>
      </w:r>
    </w:p>
    <w:p w:rsidR="00A10A11" w:rsidRPr="00A10A11" w:rsidRDefault="00A10A11" w:rsidP="00A10A11">
      <w:pPr>
        <w:spacing w:before="100" w:beforeAutospacing="1" w:after="100" w:afterAutospacing="1" w:line="240" w:lineRule="auto"/>
        <w:outlineLvl w:val="2"/>
        <w:rPr>
          <w:rFonts w:ascii="Segoe UI" w:eastAsia="Times New Roman" w:hAnsi="Segoe UI" w:cs="Segoe UI"/>
          <w:b/>
          <w:bCs/>
          <w:color w:val="000000"/>
          <w:sz w:val="27"/>
          <w:szCs w:val="27"/>
          <w:lang w:eastAsia="bg-BG"/>
        </w:rPr>
      </w:pPr>
      <w:r w:rsidRPr="00A10A11">
        <w:rPr>
          <w:rFonts w:ascii="Segoe UI" w:eastAsia="Times New Roman" w:hAnsi="Segoe UI" w:cs="Segoe UI"/>
          <w:b/>
          <w:bCs/>
          <w:color w:val="000000"/>
          <w:sz w:val="27"/>
          <w:szCs w:val="27"/>
          <w:lang w:eastAsia="bg-BG"/>
        </w:rPr>
        <w:t>Output</w:t>
      </w:r>
    </w:p>
    <w:p w:rsidR="00A10A11" w:rsidRPr="00A10A11" w:rsidRDefault="00A10A11" w:rsidP="00A10A11">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A10A11">
        <w:rPr>
          <w:rFonts w:ascii="Consolas" w:eastAsia="Times New Roman" w:hAnsi="Consolas" w:cs="Courier New"/>
          <w:color w:val="000000"/>
          <w:sz w:val="20"/>
          <w:szCs w:val="20"/>
          <w:bdr w:val="none" w:sz="0" w:space="0" w:color="auto" w:frame="1"/>
          <w:lang w:eastAsia="bg-BG"/>
        </w:rPr>
        <w:t>-1</w:t>
      </w:r>
    </w:p>
    <w:p w:rsidR="00A10A11" w:rsidRPr="00A10A11" w:rsidRDefault="00A10A11" w:rsidP="00A10A11">
      <w:pPr>
        <w:spacing w:before="100" w:beforeAutospacing="1" w:after="100" w:afterAutospacing="1" w:line="240" w:lineRule="auto"/>
        <w:outlineLvl w:val="3"/>
        <w:rPr>
          <w:rFonts w:ascii="Segoe UI" w:eastAsia="Times New Roman" w:hAnsi="Segoe UI" w:cs="Segoe UI"/>
          <w:b/>
          <w:bCs/>
          <w:color w:val="000000"/>
          <w:sz w:val="24"/>
          <w:szCs w:val="24"/>
          <w:lang w:eastAsia="bg-BG"/>
        </w:rPr>
      </w:pPr>
      <w:r w:rsidRPr="00A10A11">
        <w:rPr>
          <w:rFonts w:ascii="Segoe UI" w:eastAsia="Times New Roman" w:hAnsi="Segoe UI" w:cs="Segoe UI"/>
          <w:b/>
          <w:bCs/>
          <w:color w:val="000000"/>
          <w:sz w:val="24"/>
          <w:szCs w:val="24"/>
          <w:lang w:eastAsia="bg-BG"/>
        </w:rPr>
        <w:t>Explanation</w:t>
      </w:r>
    </w:p>
    <w:p w:rsidR="00A10A11" w:rsidRPr="00A10A11" w:rsidRDefault="00A10A11" w:rsidP="00A10A11">
      <w:pPr>
        <w:spacing w:before="100" w:beforeAutospacing="1" w:after="100" w:afterAutospacing="1" w:line="240" w:lineRule="auto"/>
        <w:rPr>
          <w:rFonts w:ascii="Segoe UI" w:eastAsia="Times New Roman" w:hAnsi="Segoe UI" w:cs="Segoe UI"/>
          <w:color w:val="000000"/>
          <w:sz w:val="27"/>
          <w:szCs w:val="27"/>
          <w:lang w:eastAsia="bg-BG"/>
        </w:rPr>
      </w:pPr>
      <w:r w:rsidRPr="00A10A11">
        <w:rPr>
          <w:rFonts w:ascii="Segoe UI" w:eastAsia="Times New Roman" w:hAnsi="Segoe UI" w:cs="Segoe UI"/>
          <w:color w:val="000000"/>
          <w:sz w:val="27"/>
          <w:szCs w:val="27"/>
          <w:lang w:eastAsia="bg-BG"/>
        </w:rPr>
        <w:t>He can load 9 liters in the truck. If he gets 1 big bottle and 3 small bottles, he will have 8 liters and space for 1 more, so he will not make a delivery.</w:t>
      </w:r>
    </w:p>
    <w:p w:rsidR="00432101" w:rsidRDefault="00432101">
      <w:bookmarkStart w:id="0" w:name="_GoBack"/>
      <w:bookmarkEnd w:id="0"/>
    </w:p>
    <w:sectPr w:rsidR="004321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C4669"/>
    <w:multiLevelType w:val="multilevel"/>
    <w:tmpl w:val="E5AC7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57967"/>
    <w:multiLevelType w:val="multilevel"/>
    <w:tmpl w:val="5C10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80A"/>
    <w:rsid w:val="00432101"/>
    <w:rsid w:val="0050480A"/>
    <w:rsid w:val="00A10A1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A1B5D-5C7C-4BD1-8B2A-C2F51197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0A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Heading2">
    <w:name w:val="heading 2"/>
    <w:basedOn w:val="Normal"/>
    <w:link w:val="Heading2Char"/>
    <w:uiPriority w:val="9"/>
    <w:qFormat/>
    <w:rsid w:val="00A10A11"/>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paragraph" w:styleId="Heading3">
    <w:name w:val="heading 3"/>
    <w:basedOn w:val="Normal"/>
    <w:link w:val="Heading3Char"/>
    <w:uiPriority w:val="9"/>
    <w:qFormat/>
    <w:rsid w:val="00A10A11"/>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paragraph" w:styleId="Heading4">
    <w:name w:val="heading 4"/>
    <w:basedOn w:val="Normal"/>
    <w:link w:val="Heading4Char"/>
    <w:uiPriority w:val="9"/>
    <w:qFormat/>
    <w:rsid w:val="00A10A11"/>
    <w:pPr>
      <w:spacing w:before="100" w:beforeAutospacing="1" w:after="100" w:afterAutospacing="1" w:line="240" w:lineRule="auto"/>
      <w:outlineLvl w:val="3"/>
    </w:pPr>
    <w:rPr>
      <w:rFonts w:ascii="Times New Roman" w:eastAsia="Times New Roman" w:hAnsi="Times New Roman" w:cs="Times New Roman"/>
      <w:b/>
      <w:bCs/>
      <w:sz w:val="24"/>
      <w:szCs w:val="24"/>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A11"/>
    <w:rPr>
      <w:rFonts w:ascii="Times New Roman" w:eastAsia="Times New Roman" w:hAnsi="Times New Roman" w:cs="Times New Roman"/>
      <w:b/>
      <w:bCs/>
      <w:kern w:val="36"/>
      <w:sz w:val="48"/>
      <w:szCs w:val="48"/>
      <w:lang w:eastAsia="bg-BG"/>
    </w:rPr>
  </w:style>
  <w:style w:type="character" w:customStyle="1" w:styleId="Heading2Char">
    <w:name w:val="Heading 2 Char"/>
    <w:basedOn w:val="DefaultParagraphFont"/>
    <w:link w:val="Heading2"/>
    <w:uiPriority w:val="9"/>
    <w:rsid w:val="00A10A11"/>
    <w:rPr>
      <w:rFonts w:ascii="Times New Roman" w:eastAsia="Times New Roman" w:hAnsi="Times New Roman" w:cs="Times New Roman"/>
      <w:b/>
      <w:bCs/>
      <w:sz w:val="36"/>
      <w:szCs w:val="36"/>
      <w:lang w:eastAsia="bg-BG"/>
    </w:rPr>
  </w:style>
  <w:style w:type="character" w:customStyle="1" w:styleId="Heading3Char">
    <w:name w:val="Heading 3 Char"/>
    <w:basedOn w:val="DefaultParagraphFont"/>
    <w:link w:val="Heading3"/>
    <w:uiPriority w:val="9"/>
    <w:rsid w:val="00A10A11"/>
    <w:rPr>
      <w:rFonts w:ascii="Times New Roman" w:eastAsia="Times New Roman" w:hAnsi="Times New Roman" w:cs="Times New Roman"/>
      <w:b/>
      <w:bCs/>
      <w:sz w:val="27"/>
      <w:szCs w:val="27"/>
      <w:lang w:eastAsia="bg-BG"/>
    </w:rPr>
  </w:style>
  <w:style w:type="character" w:customStyle="1" w:styleId="Heading4Char">
    <w:name w:val="Heading 4 Char"/>
    <w:basedOn w:val="DefaultParagraphFont"/>
    <w:link w:val="Heading4"/>
    <w:uiPriority w:val="9"/>
    <w:rsid w:val="00A10A11"/>
    <w:rPr>
      <w:rFonts w:ascii="Times New Roman" w:eastAsia="Times New Roman" w:hAnsi="Times New Roman" w:cs="Times New Roman"/>
      <w:b/>
      <w:bCs/>
      <w:sz w:val="24"/>
      <w:szCs w:val="24"/>
      <w:lang w:eastAsia="bg-BG"/>
    </w:rPr>
  </w:style>
  <w:style w:type="paragraph" w:styleId="NormalWeb">
    <w:name w:val="Normal (Web)"/>
    <w:basedOn w:val="Normal"/>
    <w:uiPriority w:val="99"/>
    <w:semiHidden/>
    <w:unhideWhenUsed/>
    <w:rsid w:val="00A10A11"/>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HTMLPreformatted">
    <w:name w:val="HTML Preformatted"/>
    <w:basedOn w:val="Normal"/>
    <w:link w:val="HTMLPreformattedChar"/>
    <w:uiPriority w:val="99"/>
    <w:semiHidden/>
    <w:unhideWhenUsed/>
    <w:rsid w:val="00A10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A10A11"/>
    <w:rPr>
      <w:rFonts w:ascii="Courier New" w:eastAsia="Times New Roman" w:hAnsi="Courier New" w:cs="Courier New"/>
      <w:sz w:val="20"/>
      <w:szCs w:val="20"/>
      <w:lang w:eastAsia="bg-BG"/>
    </w:rPr>
  </w:style>
  <w:style w:type="character" w:styleId="HTMLCode">
    <w:name w:val="HTML Code"/>
    <w:basedOn w:val="DefaultParagraphFont"/>
    <w:uiPriority w:val="99"/>
    <w:semiHidden/>
    <w:unhideWhenUsed/>
    <w:rsid w:val="00A10A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8362495">
      <w:bodyDiv w:val="1"/>
      <w:marLeft w:val="0"/>
      <w:marRight w:val="0"/>
      <w:marTop w:val="0"/>
      <w:marBottom w:val="0"/>
      <w:divBdr>
        <w:top w:val="none" w:sz="0" w:space="0" w:color="auto"/>
        <w:left w:val="none" w:sz="0" w:space="0" w:color="auto"/>
        <w:bottom w:val="none" w:sz="0" w:space="0" w:color="auto"/>
        <w:right w:val="none" w:sz="0" w:space="0" w:color="auto"/>
      </w:divBdr>
      <w:divsChild>
        <w:div w:id="1086615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2023-03-08T12:05:00Z</dcterms:created>
  <dcterms:modified xsi:type="dcterms:W3CDTF">2023-03-08T12:05:00Z</dcterms:modified>
</cp:coreProperties>
</file>