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DC0A" w14:textId="74FA7BAE" w:rsidR="00F377A9" w:rsidRDefault="00812900" w:rsidP="003E0490">
      <w:pPr>
        <w:spacing w:after="0"/>
      </w:pPr>
      <w:r>
        <w:t>Sanjay Iyer</w:t>
      </w:r>
    </w:p>
    <w:p w14:paraId="7EEFABB0" w14:textId="7719D6BE" w:rsidR="003E0490" w:rsidRDefault="003E0490" w:rsidP="003E0490">
      <w:pPr>
        <w:spacing w:after="0"/>
      </w:pPr>
      <w:r>
        <w:t>CHE597 Final Paper</w:t>
      </w:r>
    </w:p>
    <w:p w14:paraId="4FF34A52" w14:textId="09E184E6" w:rsidR="003E0490" w:rsidRDefault="00812900" w:rsidP="003E0490">
      <w:pPr>
        <w:spacing w:after="0"/>
      </w:pPr>
      <w:r>
        <w:t>Active Learning</w:t>
      </w:r>
    </w:p>
    <w:p w14:paraId="37AD6C4D" w14:textId="1320A2F6" w:rsidR="00576F9E" w:rsidRDefault="00576F9E"/>
    <w:p w14:paraId="5BD17CF9" w14:textId="6FA3D041" w:rsidR="00921233" w:rsidRDefault="00576F9E" w:rsidP="006F12FA">
      <w:pPr>
        <w:ind w:firstLine="720"/>
      </w:pPr>
      <w:r>
        <w:t xml:space="preserve">Active learning is a </w:t>
      </w:r>
      <w:r w:rsidR="000F67CF">
        <w:t xml:space="preserve">method </w:t>
      </w:r>
      <w:r>
        <w:t xml:space="preserve">that </w:t>
      </w:r>
      <w:r w:rsidR="00956CAB">
        <w:t>optimizes</w:t>
      </w:r>
      <w:r w:rsidR="006F12FA">
        <w:t xml:space="preserve"> the </w:t>
      </w:r>
      <w:r w:rsidR="00956CAB">
        <w:t xml:space="preserve">way </w:t>
      </w:r>
      <w:r w:rsidR="006F12FA">
        <w:t xml:space="preserve">a machine learning model </w:t>
      </w:r>
      <w:r w:rsidR="00956CAB">
        <w:t>learns</w:t>
      </w:r>
      <w:r w:rsidR="00921233">
        <w:t>.</w:t>
      </w:r>
      <w:r w:rsidR="00913C01">
        <w:t xml:space="preserve"> Some data sets can be very large, which might make it really expensive to train. Other data sets might be very complex, making it hard to accurately train a model on its own.</w:t>
      </w:r>
      <w:r w:rsidR="00842880">
        <w:t xml:space="preserve"> Active learning attempts to solve these two issues by ha</w:t>
      </w:r>
      <w:r w:rsidR="003D5FED">
        <w:t>ving</w:t>
      </w:r>
      <w:r w:rsidR="006F12FA">
        <w:t xml:space="preserve"> a human, which we call an annotator</w:t>
      </w:r>
      <w:r w:rsidR="00F31DFE">
        <w:t>,</w:t>
      </w:r>
      <w:r w:rsidR="003D5FED">
        <w:t xml:space="preserve"> occasionally check on the data while </w:t>
      </w:r>
      <w:r w:rsidR="00F31DFE">
        <w:t>the model is</w:t>
      </w:r>
      <w:r w:rsidR="003D5FED">
        <w:t xml:space="preserve"> learning. </w:t>
      </w:r>
    </w:p>
    <w:p w14:paraId="66187ACD" w14:textId="5008475F" w:rsidR="00576F9E" w:rsidRDefault="00F31DFE" w:rsidP="006F12FA">
      <w:pPr>
        <w:ind w:firstLine="720"/>
      </w:pPr>
      <w:r>
        <w:t>The way this works is by first, starting</w:t>
      </w:r>
      <w:r w:rsidR="00A46018">
        <w:t xml:space="preserve"> with a small set of </w:t>
      </w:r>
      <w:r w:rsidR="00E477CF">
        <w:t xml:space="preserve">data labeled by an annotator. </w:t>
      </w:r>
      <w:r w:rsidR="0078544D">
        <w:t xml:space="preserve">This should be a very small portion of the data, </w:t>
      </w:r>
      <w:r w:rsidR="0003600A">
        <w:t>being around 1% of it.</w:t>
      </w:r>
      <w:r>
        <w:t xml:space="preserve"> </w:t>
      </w:r>
      <w:r w:rsidR="00E477CF">
        <w:t xml:space="preserve">Next we train our model on this labeled data. </w:t>
      </w:r>
      <w:r w:rsidR="006A50AC">
        <w:t>Then w</w:t>
      </w:r>
      <w:r w:rsidR="000D2A33">
        <w:t>e use this model to make predictions on the rest of our data. Any predictions the model is confident in, we keep. Any pre</w:t>
      </w:r>
      <w:r w:rsidR="005E1816">
        <w:t xml:space="preserve">dictions the model is not confident in are sent back to the annotator to correctly label the data. </w:t>
      </w:r>
      <w:r w:rsidR="000431C1">
        <w:t>Then we repeat the cycle and retrain the model using this newly labeled data. We continue through this loop until the model’s predictions are robust.</w:t>
      </w:r>
      <w:r w:rsidR="002B467F">
        <w:t xml:space="preserve"> The level of robustness needed may differ depending on the circumstances. </w:t>
      </w:r>
    </w:p>
    <w:p w14:paraId="68A6D775" w14:textId="3B158BEA" w:rsidR="000B7837" w:rsidRDefault="000B7837" w:rsidP="006F12FA">
      <w:pPr>
        <w:ind w:firstLine="720"/>
      </w:pPr>
      <w:r w:rsidRPr="00576F9E">
        <w:rPr>
          <w:noProof/>
        </w:rPr>
        <w:drawing>
          <wp:inline distT="0" distB="0" distL="0" distR="0" wp14:anchorId="128E7278" wp14:editId="7DCA2DAC">
            <wp:extent cx="2677886" cy="150774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591" cy="1544735"/>
                    </a:xfrm>
                    <a:prstGeom prst="rect">
                      <a:avLst/>
                    </a:prstGeom>
                  </pic:spPr>
                </pic:pic>
              </a:graphicData>
            </a:graphic>
          </wp:inline>
        </w:drawing>
      </w:r>
      <w:r w:rsidR="00197027" w:rsidRPr="00197027">
        <w:t xml:space="preserve"> </w:t>
      </w:r>
    </w:p>
    <w:p w14:paraId="44A56906" w14:textId="35E69B90" w:rsidR="00792BD8" w:rsidRPr="00792BD8" w:rsidRDefault="00792BD8" w:rsidP="006F12FA">
      <w:pPr>
        <w:ind w:firstLine="720"/>
        <w:rPr>
          <w:sz w:val="16"/>
          <w:szCs w:val="16"/>
        </w:rPr>
      </w:pPr>
      <w:r w:rsidRPr="00792BD8">
        <w:rPr>
          <w:sz w:val="16"/>
          <w:szCs w:val="16"/>
        </w:rPr>
        <w:t>Figure 1 – Illustration of active learning loop.</w:t>
      </w:r>
      <w:r w:rsidRPr="00792BD8">
        <w:rPr>
          <w:sz w:val="16"/>
          <w:szCs w:val="16"/>
          <w:vertAlign w:val="superscript"/>
        </w:rPr>
        <w:t>1</w:t>
      </w:r>
    </w:p>
    <w:p w14:paraId="3A68CB4B" w14:textId="525379EF" w:rsidR="00302FEC" w:rsidRDefault="00302FEC" w:rsidP="006F12FA">
      <w:pPr>
        <w:ind w:firstLine="720"/>
      </w:pPr>
      <w:r>
        <w:t>The</w:t>
      </w:r>
      <w:r w:rsidR="006446A8">
        <w:t xml:space="preserve"> activate learning</w:t>
      </w:r>
      <w:r>
        <w:t xml:space="preserve"> model can use any known machine learning classifier. </w:t>
      </w:r>
      <w:r w:rsidR="005540E0">
        <w:t xml:space="preserve">After selecting a </w:t>
      </w:r>
      <w:r w:rsidR="00033A50">
        <w:t>classifier</w:t>
      </w:r>
      <w:r w:rsidR="005540E0">
        <w:t xml:space="preserve"> we can choose a framework</w:t>
      </w:r>
      <w:r w:rsidR="00702BC8">
        <w:t>, either</w:t>
      </w:r>
      <w:r w:rsidR="00130CE7">
        <w:t xml:space="preserve"> being pooling or streaming. A streaming framework </w:t>
      </w:r>
      <w:r w:rsidR="00033A50">
        <w:t>reviews samples one at a time</w:t>
      </w:r>
      <w:r w:rsidR="002F06F6">
        <w:t xml:space="preserve">, while a pooling framework reviews samples in batches. </w:t>
      </w:r>
    </w:p>
    <w:p w14:paraId="60277F90" w14:textId="765B060F" w:rsidR="00B65C08" w:rsidRDefault="00B65C08" w:rsidP="006F12FA">
      <w:pPr>
        <w:ind w:firstLine="720"/>
      </w:pPr>
      <w:r>
        <w:t xml:space="preserve">Next we have to decide how we are going </w:t>
      </w:r>
      <w:r w:rsidR="0067145C">
        <w:t xml:space="preserve">to </w:t>
      </w:r>
      <w:r w:rsidR="00081900">
        <w:t>have our model</w:t>
      </w:r>
      <w:r w:rsidR="002E10E6">
        <w:t xml:space="preserve"> will decide if data is good or not. </w:t>
      </w:r>
      <w:r w:rsidR="00D34445">
        <w:t xml:space="preserve">This can be done by </w:t>
      </w:r>
      <w:r w:rsidR="00DD4126">
        <w:t>setting a confidence interval</w:t>
      </w:r>
      <w:r w:rsidR="00D465D9">
        <w:t xml:space="preserve">, typically ninety-five percent. </w:t>
      </w:r>
      <w:r w:rsidR="00C23F80">
        <w:t xml:space="preserve">The other way </w:t>
      </w:r>
      <w:r w:rsidR="00073754">
        <w:t>is to model by committee, which means it takes the samples with the most disagreement across multip</w:t>
      </w:r>
      <w:r w:rsidR="004822F5">
        <w:t xml:space="preserve">le models. </w:t>
      </w:r>
      <w:r w:rsidR="00AC7C61">
        <w:t xml:space="preserve">The most commonly used </w:t>
      </w:r>
      <w:r w:rsidR="00514DF3">
        <w:t xml:space="preserve">combination of these is pooling with a confidence interval. </w:t>
      </w:r>
    </w:p>
    <w:p w14:paraId="4BC2C2C6" w14:textId="1316EE2C" w:rsidR="00D51BCD" w:rsidRDefault="00D505F9" w:rsidP="00E94621">
      <w:pPr>
        <w:ind w:firstLine="720"/>
      </w:pPr>
      <w:r>
        <w:t>Active learning is</w:t>
      </w:r>
      <w:r w:rsidR="007972F0">
        <w:t xml:space="preserve"> a semi-</w:t>
      </w:r>
      <w:r w:rsidR="008E26A3">
        <w:t>supervised</w:t>
      </w:r>
      <w:r w:rsidR="007972F0">
        <w:t xml:space="preserve"> </w:t>
      </w:r>
      <w:r w:rsidR="008E26A3">
        <w:t>method that trains using labeled and unlabeled data. It is</w:t>
      </w:r>
      <w:r>
        <w:t xml:space="preserve"> useful when </w:t>
      </w:r>
      <w:r w:rsidR="00A73362">
        <w:t>working on a large</w:t>
      </w:r>
      <w:r w:rsidR="008B41F1">
        <w:t xml:space="preserve"> </w:t>
      </w:r>
      <w:r w:rsidR="00A73362">
        <w:t xml:space="preserve">unlabeled </w:t>
      </w:r>
      <w:r w:rsidR="008B41F1">
        <w:t>data set</w:t>
      </w:r>
      <w:r w:rsidR="000467A0">
        <w:t xml:space="preserve">. </w:t>
      </w:r>
      <w:r w:rsidR="00427AED">
        <w:t>Using active learning we can train a model</w:t>
      </w:r>
      <w:r w:rsidR="00E94621">
        <w:t xml:space="preserve"> with</w:t>
      </w:r>
      <w:r w:rsidR="00427AED">
        <w:t xml:space="preserve"> this data set faster and via less expensive means.</w:t>
      </w:r>
      <w:r w:rsidR="00B06D99">
        <w:t xml:space="preserve"> </w:t>
      </w:r>
      <w:r w:rsidR="00CA7CEB">
        <w:t>Luckily, w</w:t>
      </w:r>
      <w:r w:rsidR="001E6F8D">
        <w:t>e don’t have to start from scratch. If possible, using transfer learning to train our model initially</w:t>
      </w:r>
      <w:r w:rsidR="006454E0">
        <w:t xml:space="preserve"> would help expediate the training process. </w:t>
      </w:r>
    </w:p>
    <w:p w14:paraId="269180C8" w14:textId="4C4FDB9B" w:rsidR="0011789A" w:rsidRDefault="0011789A" w:rsidP="00E94621">
      <w:pPr>
        <w:ind w:firstLine="720"/>
      </w:pPr>
      <w:r>
        <w:t xml:space="preserve">One downside </w:t>
      </w:r>
      <w:r w:rsidR="003638F8">
        <w:t>to</w:t>
      </w:r>
      <w:r>
        <w:t xml:space="preserve"> active learning</w:t>
      </w:r>
      <w:r w:rsidR="003638F8">
        <w:t xml:space="preserve"> </w:t>
      </w:r>
      <w:r>
        <w:t xml:space="preserve">is </w:t>
      </w:r>
      <w:r w:rsidR="003638F8">
        <w:t>it</w:t>
      </w:r>
      <w:r>
        <w:t xml:space="preserve"> can only be used when our data is labeled. If we had no idea how to interpret</w:t>
      </w:r>
      <w:r w:rsidR="001A169D">
        <w:t xml:space="preserve"> the </w:t>
      </w:r>
      <w:r>
        <w:t xml:space="preserve">data, </w:t>
      </w:r>
      <w:r w:rsidR="001A169D">
        <w:t>it would be very difficult</w:t>
      </w:r>
      <w:r>
        <w:t xml:space="preserve"> to use active learning. Another problem is </w:t>
      </w:r>
      <w:r w:rsidR="0060675F">
        <w:t xml:space="preserve">it gravitates towards outliers. </w:t>
      </w:r>
      <w:r w:rsidR="00CB14BD">
        <w:t xml:space="preserve">If we randomly picked samples to label at the start and it had a few outliers, it may skew our data </w:t>
      </w:r>
      <w:r w:rsidR="006078B5">
        <w:t xml:space="preserve">making erroneous data seem relevant. </w:t>
      </w:r>
      <w:r w:rsidR="001A169D">
        <w:t>Currently active learning</w:t>
      </w:r>
      <w:r w:rsidR="00BE039C">
        <w:t xml:space="preserve"> is not used very often. However it appears to be gaining traction in the community. </w:t>
      </w:r>
    </w:p>
    <w:p w14:paraId="135E4426" w14:textId="22690EA5" w:rsidR="003928A6" w:rsidRDefault="003928A6" w:rsidP="00E94621">
      <w:pPr>
        <w:ind w:firstLine="720"/>
      </w:pPr>
    </w:p>
    <w:p w14:paraId="33638332" w14:textId="0BACD1EF" w:rsidR="003928A6" w:rsidRDefault="003928A6" w:rsidP="00E94621">
      <w:pPr>
        <w:pBdr>
          <w:bottom w:val="single" w:sz="12" w:space="1" w:color="auto"/>
        </w:pBdr>
        <w:ind w:firstLine="720"/>
      </w:pPr>
    </w:p>
    <w:p w14:paraId="703577DB" w14:textId="477E8B3A" w:rsidR="003928A6" w:rsidRPr="00D140D2" w:rsidRDefault="00544725" w:rsidP="00E94621">
      <w:pPr>
        <w:ind w:firstLine="720"/>
        <w:rPr>
          <w:b/>
          <w:bCs/>
        </w:rPr>
      </w:pPr>
      <w:r w:rsidRPr="00D140D2">
        <w:rPr>
          <w:b/>
          <w:bCs/>
        </w:rPr>
        <w:t xml:space="preserve">Paper 1 </w:t>
      </w:r>
    </w:p>
    <w:p w14:paraId="5CB018F8" w14:textId="1B50A52E" w:rsidR="006844BD" w:rsidRPr="00D140D2" w:rsidRDefault="00492319" w:rsidP="00492319">
      <w:pPr>
        <w:ind w:firstLine="720"/>
        <w:rPr>
          <w:b/>
          <w:bCs/>
        </w:rPr>
      </w:pPr>
      <w:r w:rsidRPr="00D140D2">
        <w:rPr>
          <w:b/>
          <w:bCs/>
        </w:rPr>
        <w:t>Quantum Chemistry-Informed Active Learning to Accelerate the Design and Discovery of Sustainable Energy Storage Materials</w:t>
      </w:r>
    </w:p>
    <w:p w14:paraId="57988925" w14:textId="581C4F53" w:rsidR="008D76F9" w:rsidRDefault="00616B10" w:rsidP="00492319">
      <w:pPr>
        <w:ind w:firstLine="720"/>
      </w:pPr>
      <w:r>
        <w:t>Active learning was used in conjuncture with DFT simulations to</w:t>
      </w:r>
      <w:r w:rsidR="007E4A64">
        <w:t xml:space="preserve"> </w:t>
      </w:r>
      <w:r w:rsidR="001846B4">
        <w:t xml:space="preserve">compute the potentials of homobenzylic ether (HBE) molecules. </w:t>
      </w:r>
      <w:r w:rsidR="00084E7D">
        <w:t xml:space="preserve">They used Bayesian optimization </w:t>
      </w:r>
      <w:r w:rsidR="009D6AFB">
        <w:t>for the model</w:t>
      </w:r>
      <w:r w:rsidR="00154DE4">
        <w:t xml:space="preserve"> while trying to limit the number of DFT calculations. </w:t>
      </w:r>
      <w:r w:rsidR="002602DB">
        <w:t xml:space="preserve">The goal in this was to </w:t>
      </w:r>
      <w:r w:rsidR="00F134DE">
        <w:t>discover novel</w:t>
      </w:r>
      <w:r w:rsidR="002602DB">
        <w:t xml:space="preserve"> molecule</w:t>
      </w:r>
      <w:r w:rsidR="00F134DE">
        <w:t>s</w:t>
      </w:r>
      <w:r w:rsidR="002602DB">
        <w:t xml:space="preserve"> </w:t>
      </w:r>
      <w:r w:rsidR="00A4353B">
        <w:t xml:space="preserve">that can be used to design better energy storage materials. </w:t>
      </w:r>
      <w:r w:rsidR="00A26BFB">
        <w:t xml:space="preserve">Whenever you are doing quantum calculations, it is likely that </w:t>
      </w:r>
      <w:r w:rsidR="00154DE4">
        <w:t>you will be doing expensive</w:t>
      </w:r>
      <w:r w:rsidR="00A26BFB">
        <w:t xml:space="preserve"> molecular simulation</w:t>
      </w:r>
      <w:r w:rsidR="00154DE4">
        <w:t>s.</w:t>
      </w:r>
      <w:r w:rsidR="0058044B">
        <w:t xml:space="preserve"> </w:t>
      </w:r>
      <w:r w:rsidR="005C2FD4">
        <w:t xml:space="preserve">Active learning was used in this research to help with this problem. </w:t>
      </w:r>
    </w:p>
    <w:p w14:paraId="5A014865" w14:textId="1051D54B" w:rsidR="00404FE7" w:rsidRDefault="00C11F64" w:rsidP="00B97A53">
      <w:pPr>
        <w:ind w:firstLine="720"/>
      </w:pPr>
      <w:r>
        <w:t xml:space="preserve">To train a model you need to select features. </w:t>
      </w:r>
      <w:r w:rsidR="00A76F17">
        <w:t>In this paper they selected p</w:t>
      </w:r>
      <w:r w:rsidR="008D76F9">
        <w:t xml:space="preserve">hysical descriptors </w:t>
      </w:r>
      <w:r w:rsidR="00A76F17">
        <w:t xml:space="preserve">including: </w:t>
      </w:r>
      <w:r w:rsidR="008D76F9">
        <w:t>molecular weight, topol</w:t>
      </w:r>
      <w:r w:rsidR="000B62B0">
        <w:t>ogical surface area, number of valence electrons, and number of aromatic rings</w:t>
      </w:r>
      <w:r w:rsidR="00B74EFB">
        <w:t>; for a</w:t>
      </w:r>
      <w:r w:rsidR="001E0167">
        <w:t xml:space="preserve"> total of 49 features. </w:t>
      </w:r>
      <w:r w:rsidR="00016052">
        <w:t>Then they r</w:t>
      </w:r>
      <w:r w:rsidR="00263445">
        <w:t>educed dimensionality to 15 principle components (PCs)</w:t>
      </w:r>
      <w:r w:rsidR="00DF4F58">
        <w:t xml:space="preserve"> since </w:t>
      </w:r>
      <w:r w:rsidR="00A772D5">
        <w:t>the othe</w:t>
      </w:r>
      <w:r w:rsidR="00EA167D">
        <w:t>r</w:t>
      </w:r>
      <w:r w:rsidR="00530486">
        <w:t>s were redundant</w:t>
      </w:r>
      <w:r w:rsidR="009914C4">
        <w:t xml:space="preserve"> and did not provide </w:t>
      </w:r>
      <w:r w:rsidR="00F726E0">
        <w:t xml:space="preserve">anything meaningful to the model. </w:t>
      </w:r>
    </w:p>
    <w:p w14:paraId="665572B8" w14:textId="1754562D" w:rsidR="008B76E9" w:rsidRDefault="008B76E9" w:rsidP="00B97A53">
      <w:pPr>
        <w:ind w:firstLine="720"/>
      </w:pPr>
      <w:r w:rsidRPr="008B76E9">
        <w:drawing>
          <wp:inline distT="0" distB="0" distL="0" distR="0" wp14:anchorId="0929665D" wp14:editId="43A285B3">
            <wp:extent cx="1463863" cy="994833"/>
            <wp:effectExtent l="0" t="0" r="317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1476726" cy="1003575"/>
                    </a:xfrm>
                    <a:prstGeom prst="rect">
                      <a:avLst/>
                    </a:prstGeom>
                  </pic:spPr>
                </pic:pic>
              </a:graphicData>
            </a:graphic>
          </wp:inline>
        </w:drawing>
      </w:r>
      <w:r w:rsidR="005D5F62" w:rsidRPr="00C76D4E">
        <w:rPr>
          <w:sz w:val="12"/>
          <w:szCs w:val="12"/>
        </w:rPr>
        <w:drawing>
          <wp:inline distT="0" distB="0" distL="0" distR="0" wp14:anchorId="197AC122" wp14:editId="15500574">
            <wp:extent cx="1761067" cy="107620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1761158" cy="1076263"/>
                    </a:xfrm>
                    <a:prstGeom prst="rect">
                      <a:avLst/>
                    </a:prstGeom>
                  </pic:spPr>
                </pic:pic>
              </a:graphicData>
            </a:graphic>
          </wp:inline>
        </w:drawing>
      </w:r>
    </w:p>
    <w:p w14:paraId="413ED11C" w14:textId="1F945609" w:rsidR="00C76D4E" w:rsidRDefault="008B76E9" w:rsidP="005A6D06">
      <w:pPr>
        <w:ind w:firstLine="720"/>
        <w:rPr>
          <w:sz w:val="12"/>
          <w:szCs w:val="12"/>
        </w:rPr>
      </w:pPr>
      <w:r w:rsidRPr="007B0190">
        <w:rPr>
          <w:sz w:val="12"/>
          <w:szCs w:val="12"/>
        </w:rPr>
        <w:t xml:space="preserve">Figure 2 </w:t>
      </w:r>
      <w:r w:rsidR="00B26C25" w:rsidRPr="007B0190">
        <w:rPr>
          <w:sz w:val="12"/>
          <w:szCs w:val="12"/>
        </w:rPr>
        <w:t>–</w:t>
      </w:r>
      <w:r w:rsidRPr="007B0190">
        <w:rPr>
          <w:sz w:val="12"/>
          <w:szCs w:val="12"/>
        </w:rPr>
        <w:t xml:space="preserve"> </w:t>
      </w:r>
      <w:r w:rsidR="00B26C25" w:rsidRPr="007B0190">
        <w:rPr>
          <w:sz w:val="12"/>
          <w:szCs w:val="12"/>
        </w:rPr>
        <w:t>2-D representation of</w:t>
      </w:r>
      <w:r w:rsidR="00F5514E" w:rsidRPr="007B0190">
        <w:rPr>
          <w:sz w:val="12"/>
          <w:szCs w:val="12"/>
        </w:rPr>
        <w:t xml:space="preserve"> 1400 </w:t>
      </w:r>
      <w:r w:rsidR="007B0190" w:rsidRPr="007B0190">
        <w:rPr>
          <w:sz w:val="12"/>
          <w:szCs w:val="12"/>
        </w:rPr>
        <w:t>HBEs using PC1 and PC2</w:t>
      </w:r>
      <w:r w:rsidR="005A6D06">
        <w:rPr>
          <w:sz w:val="12"/>
          <w:szCs w:val="12"/>
        </w:rPr>
        <w:t xml:space="preserve"> </w:t>
      </w:r>
      <w:r w:rsidR="00C76D4E">
        <w:rPr>
          <w:sz w:val="12"/>
          <w:szCs w:val="12"/>
        </w:rPr>
        <w:t>Figure 2 - Bayesian Optimization vs Random Selection</w:t>
      </w:r>
    </w:p>
    <w:p w14:paraId="6F38745E" w14:textId="6A0FA86A" w:rsidR="006955E1" w:rsidRPr="006955E1" w:rsidRDefault="006955E1" w:rsidP="005A6D06">
      <w:pPr>
        <w:ind w:firstLine="720"/>
        <w:rPr>
          <w:sz w:val="24"/>
          <w:szCs w:val="24"/>
        </w:rPr>
      </w:pPr>
      <w:r>
        <w:rPr>
          <w:sz w:val="24"/>
          <w:szCs w:val="24"/>
        </w:rPr>
        <w:t>Figure 2 shows a 2-D representation</w:t>
      </w:r>
      <w:r w:rsidR="005C0079">
        <w:rPr>
          <w:sz w:val="24"/>
          <w:szCs w:val="24"/>
        </w:rPr>
        <w:t xml:space="preserve"> </w:t>
      </w:r>
      <w:r w:rsidR="008B7EB6">
        <w:rPr>
          <w:sz w:val="24"/>
          <w:szCs w:val="24"/>
        </w:rPr>
        <w:t>of</w:t>
      </w:r>
      <w:r w:rsidR="005C0079">
        <w:rPr>
          <w:sz w:val="24"/>
          <w:szCs w:val="24"/>
        </w:rPr>
        <w:t xml:space="preserve"> the data</w:t>
      </w:r>
      <w:r w:rsidR="00BE77B0">
        <w:rPr>
          <w:sz w:val="24"/>
          <w:szCs w:val="24"/>
        </w:rPr>
        <w:t xml:space="preserve"> using </w:t>
      </w:r>
      <w:r w:rsidR="00F03916">
        <w:rPr>
          <w:sz w:val="24"/>
          <w:szCs w:val="24"/>
        </w:rPr>
        <w:t>two differ</w:t>
      </w:r>
      <w:r w:rsidR="00BC723B">
        <w:rPr>
          <w:sz w:val="24"/>
          <w:szCs w:val="24"/>
        </w:rPr>
        <w:t>ent features for the x</w:t>
      </w:r>
      <w:r w:rsidR="00802BDC">
        <w:rPr>
          <w:sz w:val="24"/>
          <w:szCs w:val="24"/>
        </w:rPr>
        <w:t xml:space="preserve"> and y-axis. </w:t>
      </w:r>
      <w:r w:rsidR="00DB0E05">
        <w:rPr>
          <w:sz w:val="24"/>
          <w:szCs w:val="24"/>
        </w:rPr>
        <w:t>This is a helpful way to show</w:t>
      </w:r>
      <w:r w:rsidR="00F45C0B">
        <w:rPr>
          <w:sz w:val="24"/>
          <w:szCs w:val="24"/>
        </w:rPr>
        <w:t xml:space="preserve"> a general </w:t>
      </w:r>
      <w:r w:rsidR="00280A84">
        <w:rPr>
          <w:sz w:val="24"/>
          <w:szCs w:val="24"/>
        </w:rPr>
        <w:t xml:space="preserve">overview of all the </w:t>
      </w:r>
      <w:r w:rsidR="00A97EE7">
        <w:rPr>
          <w:sz w:val="24"/>
          <w:szCs w:val="24"/>
        </w:rPr>
        <w:t xml:space="preserve">data points and see </w:t>
      </w:r>
    </w:p>
    <w:p w14:paraId="4A42CFDB" w14:textId="6FEB8D31" w:rsidR="00393FD9" w:rsidRDefault="00842705" w:rsidP="001F6067">
      <w:pPr>
        <w:rPr>
          <w:sz w:val="24"/>
          <w:szCs w:val="24"/>
        </w:rPr>
      </w:pPr>
      <w:r>
        <w:rPr>
          <w:sz w:val="24"/>
          <w:szCs w:val="24"/>
        </w:rPr>
        <w:tab/>
        <w:t>As we can see from</w:t>
      </w:r>
      <w:r w:rsidR="00C66005">
        <w:rPr>
          <w:sz w:val="24"/>
          <w:szCs w:val="24"/>
        </w:rPr>
        <w:t xml:space="preserve"> figure number </w:t>
      </w:r>
      <w:r w:rsidR="006955E1">
        <w:rPr>
          <w:sz w:val="24"/>
          <w:szCs w:val="24"/>
        </w:rPr>
        <w:t>3</w:t>
      </w:r>
      <w:r w:rsidR="00C66005">
        <w:rPr>
          <w:sz w:val="24"/>
          <w:szCs w:val="24"/>
        </w:rPr>
        <w:t>,</w:t>
      </w:r>
      <w:r w:rsidR="00F379A7">
        <w:rPr>
          <w:sz w:val="24"/>
          <w:szCs w:val="24"/>
        </w:rPr>
        <w:t xml:space="preserve"> the Bayesian optimization model performed much better than random selection. </w:t>
      </w:r>
      <w:r w:rsidR="0071213F">
        <w:rPr>
          <w:sz w:val="24"/>
          <w:szCs w:val="24"/>
        </w:rPr>
        <w:t>This</w:t>
      </w:r>
      <w:r w:rsidR="00767303">
        <w:rPr>
          <w:sz w:val="24"/>
          <w:szCs w:val="24"/>
        </w:rPr>
        <w:t xml:space="preserve"> is</w:t>
      </w:r>
      <w:r w:rsidR="0071213F">
        <w:rPr>
          <w:sz w:val="24"/>
          <w:szCs w:val="24"/>
        </w:rPr>
        <w:t xml:space="preserve"> </w:t>
      </w:r>
      <w:r w:rsidR="00767303">
        <w:rPr>
          <w:sz w:val="24"/>
          <w:szCs w:val="24"/>
        </w:rPr>
        <w:t>evidence</w:t>
      </w:r>
      <w:r w:rsidR="0071213F">
        <w:rPr>
          <w:sz w:val="24"/>
          <w:szCs w:val="24"/>
        </w:rPr>
        <w:t xml:space="preserve"> that the model does </w:t>
      </w:r>
      <w:r w:rsidR="008C470F">
        <w:rPr>
          <w:sz w:val="24"/>
          <w:szCs w:val="24"/>
        </w:rPr>
        <w:t xml:space="preserve">work and is not </w:t>
      </w:r>
      <w:r w:rsidR="00215B86">
        <w:rPr>
          <w:sz w:val="24"/>
          <w:szCs w:val="24"/>
        </w:rPr>
        <w:t xml:space="preserve">taking wild guesses. </w:t>
      </w:r>
      <w:r w:rsidR="00767303">
        <w:rPr>
          <w:sz w:val="24"/>
          <w:szCs w:val="24"/>
        </w:rPr>
        <w:t>The important of this figure is to show that they were able to create a model using active learning that is faster than a standard machine learning model</w:t>
      </w:r>
      <w:r w:rsidR="006865EB">
        <w:rPr>
          <w:sz w:val="24"/>
          <w:szCs w:val="24"/>
        </w:rPr>
        <w:t>, while still</w:t>
      </w:r>
      <w:r w:rsidR="00A8638F">
        <w:rPr>
          <w:sz w:val="24"/>
          <w:szCs w:val="24"/>
        </w:rPr>
        <w:t xml:space="preserve"> </w:t>
      </w:r>
      <w:r w:rsidR="00D1520D">
        <w:rPr>
          <w:sz w:val="24"/>
          <w:szCs w:val="24"/>
        </w:rPr>
        <w:t>being a strong model.</w:t>
      </w:r>
    </w:p>
    <w:p w14:paraId="3364FB7F" w14:textId="3654068E" w:rsidR="009F3C47" w:rsidRDefault="00D1520D" w:rsidP="001F6067">
      <w:pPr>
        <w:rPr>
          <w:sz w:val="24"/>
          <w:szCs w:val="24"/>
        </w:rPr>
      </w:pPr>
      <w:r>
        <w:rPr>
          <w:sz w:val="24"/>
          <w:szCs w:val="24"/>
        </w:rPr>
        <w:tab/>
        <w:t>It would have been helpful if they compared the Bayesian optimization to more than one</w:t>
      </w:r>
      <w:r w:rsidR="005142F1">
        <w:rPr>
          <w:sz w:val="24"/>
          <w:szCs w:val="24"/>
        </w:rPr>
        <w:t xml:space="preserve"> other method. </w:t>
      </w:r>
      <w:r w:rsidR="00697DED">
        <w:rPr>
          <w:sz w:val="24"/>
          <w:szCs w:val="24"/>
        </w:rPr>
        <w:t xml:space="preserve">I believe most methods will perform </w:t>
      </w:r>
      <w:r w:rsidR="00750DBC">
        <w:rPr>
          <w:sz w:val="24"/>
          <w:szCs w:val="24"/>
        </w:rPr>
        <w:t>better than random</w:t>
      </w:r>
      <w:r w:rsidR="006325F8">
        <w:rPr>
          <w:sz w:val="24"/>
          <w:szCs w:val="24"/>
        </w:rPr>
        <w:t xml:space="preserve"> selection, </w:t>
      </w:r>
      <w:proofErr w:type="spellStart"/>
      <w:r w:rsidR="006325F8">
        <w:rPr>
          <w:sz w:val="24"/>
          <w:szCs w:val="24"/>
        </w:rPr>
        <w:t>infact</w:t>
      </w:r>
      <w:proofErr w:type="spellEnd"/>
      <w:r w:rsidR="006325F8">
        <w:rPr>
          <w:sz w:val="24"/>
          <w:szCs w:val="24"/>
        </w:rPr>
        <w:t xml:space="preserve"> I haven’t seen any published paper showing a model performing worse than random selection. </w:t>
      </w:r>
      <w:r w:rsidR="00817F71">
        <w:rPr>
          <w:sz w:val="24"/>
          <w:szCs w:val="24"/>
        </w:rPr>
        <w:t>I would l</w:t>
      </w:r>
      <w:r w:rsidR="003955FD">
        <w:rPr>
          <w:sz w:val="24"/>
          <w:szCs w:val="24"/>
        </w:rPr>
        <w:t>ike</w:t>
      </w:r>
      <w:r w:rsidR="00C3263D">
        <w:rPr>
          <w:sz w:val="24"/>
          <w:szCs w:val="24"/>
        </w:rPr>
        <w:t>.</w:t>
      </w:r>
    </w:p>
    <w:p w14:paraId="3D98A3B7" w14:textId="77777777" w:rsidR="00DE1959" w:rsidRDefault="00DE1959" w:rsidP="001F6067">
      <w:pPr>
        <w:rPr>
          <w:sz w:val="24"/>
          <w:szCs w:val="24"/>
        </w:rPr>
      </w:pPr>
    </w:p>
    <w:p w14:paraId="6ECCDA1A" w14:textId="77777777" w:rsidR="00393FD9" w:rsidRPr="001F6067" w:rsidRDefault="00393FD9" w:rsidP="001F6067">
      <w:pPr>
        <w:rPr>
          <w:sz w:val="24"/>
          <w:szCs w:val="24"/>
        </w:rPr>
      </w:pPr>
    </w:p>
    <w:p w14:paraId="7FDD8B5B" w14:textId="1FB1723E" w:rsidR="00492319" w:rsidRDefault="00ED265A" w:rsidP="00ED265A">
      <w:r>
        <w:t xml:space="preserve">Abstract </w:t>
      </w:r>
    </w:p>
    <w:p w14:paraId="3F8A0DA9" w14:textId="613B1909" w:rsidR="00047E16" w:rsidRDefault="005D1908" w:rsidP="007E0E28">
      <w:r>
        <w:t xml:space="preserve">DFT to compute oxidation potentials of 1400 </w:t>
      </w:r>
      <w:proofErr w:type="spellStart"/>
      <w:r>
        <w:t>homobenzylics</w:t>
      </w:r>
      <w:proofErr w:type="spellEnd"/>
      <w:r>
        <w:t xml:space="preserve"> ether molecules to search for the ideal sustainable </w:t>
      </w:r>
      <w:proofErr w:type="spellStart"/>
      <w:r>
        <w:t>redoxmer</w:t>
      </w:r>
      <w:proofErr w:type="spellEnd"/>
      <w:r>
        <w:t xml:space="preserve"> design. </w:t>
      </w:r>
    </w:p>
    <w:p w14:paraId="0EA54E19" w14:textId="028E8E9D" w:rsidR="00D737C8" w:rsidRDefault="00D737C8" w:rsidP="007E0E28">
      <w:r>
        <w:t xml:space="preserve">Construct active learning model based on Bayesian optimization (BO) </w:t>
      </w:r>
    </w:p>
    <w:p w14:paraId="0AB1A2E1" w14:textId="61FDDA71" w:rsidR="00FE0342" w:rsidRDefault="00FE0342" w:rsidP="007E0E28">
      <w:r>
        <w:t xml:space="preserve">Target – candidates with desired oxidation potentials </w:t>
      </w:r>
    </w:p>
    <w:p w14:paraId="0F7BA04C" w14:textId="649F1A6D" w:rsidR="00CC3780" w:rsidRDefault="00CC3780" w:rsidP="007E0E28">
      <w:r>
        <w:t>Minimize DFT calculations</w:t>
      </w:r>
    </w:p>
    <w:p w14:paraId="289DE28A" w14:textId="382DA3EB" w:rsidR="00CC3780" w:rsidRDefault="00CC3780" w:rsidP="007E0E28">
      <w:r>
        <w:t>Untested set of 112,000</w:t>
      </w:r>
      <w:r w:rsidR="003A4908">
        <w:t xml:space="preserve"> </w:t>
      </w:r>
      <w:proofErr w:type="spellStart"/>
      <w:r w:rsidR="003A4908">
        <w:t>homobenzylics</w:t>
      </w:r>
      <w:proofErr w:type="spellEnd"/>
      <w:r w:rsidR="003A4908">
        <w:t xml:space="preserve"> ether molecules </w:t>
      </w:r>
    </w:p>
    <w:p w14:paraId="0679C599" w14:textId="449F9B9C" w:rsidR="003A4908" w:rsidRDefault="007F155E" w:rsidP="007E0E28">
      <w:r>
        <w:t xml:space="preserve">Active learning </w:t>
      </w:r>
      <w:r w:rsidR="00A862A1">
        <w:t>accelerates</w:t>
      </w:r>
      <w:r>
        <w:t xml:space="preserve"> discovery of materials with desired properties from a vast chemical space</w:t>
      </w:r>
    </w:p>
    <w:p w14:paraId="3D8684E1" w14:textId="77777777" w:rsidR="007F155E" w:rsidRDefault="007F155E" w:rsidP="007E0E28"/>
    <w:p w14:paraId="6B7BBCAD" w14:textId="28C82D4E" w:rsidR="007E2612" w:rsidRDefault="006628A8" w:rsidP="007E0E28">
      <w:r>
        <w:t>C</w:t>
      </w:r>
      <w:r w:rsidR="00ED265A">
        <w:t>onclusion</w:t>
      </w:r>
    </w:p>
    <w:p w14:paraId="4BA9C1B6" w14:textId="77777777" w:rsidR="006628A8" w:rsidRDefault="006628A8" w:rsidP="007E0E28"/>
    <w:p w14:paraId="3C7F7115" w14:textId="0C84CD09" w:rsidR="007E2612" w:rsidRDefault="005A2102" w:rsidP="007E0E28">
      <w:r>
        <w:t>Conducted DFT to compute oxidation potentials</w:t>
      </w:r>
      <w:r w:rsidR="00F245C6">
        <w:t xml:space="preserve"> for 1400 homobenzylic ether (HBE) molecules to program </w:t>
      </w:r>
      <w:proofErr w:type="spellStart"/>
      <w:r w:rsidR="00F245C6">
        <w:t>redoxmer</w:t>
      </w:r>
      <w:proofErr w:type="spellEnd"/>
      <w:r w:rsidR="00F245C6">
        <w:t xml:space="preserve"> destruction via a </w:t>
      </w:r>
      <w:proofErr w:type="spellStart"/>
      <w:r w:rsidR="00F245C6">
        <w:t>mesolytic</w:t>
      </w:r>
      <w:proofErr w:type="spellEnd"/>
      <w:r w:rsidR="00F245C6">
        <w:t xml:space="preserve"> cleavage reaction. </w:t>
      </w:r>
    </w:p>
    <w:p w14:paraId="5B10BADF" w14:textId="42829C61" w:rsidR="00BA6F73" w:rsidRDefault="00BA6F73" w:rsidP="007E0E28">
      <w:r>
        <w:t xml:space="preserve">Identified a small percentage (9%) of HBEs to possess oxidation potentials in the ideal window of </w:t>
      </w:r>
      <w:r w:rsidR="0053701E">
        <w:t xml:space="preserve">[1.40V, 1.70V, vs NHE] </w:t>
      </w:r>
    </w:p>
    <w:p w14:paraId="0B5F671E" w14:textId="11FDD5B1" w:rsidR="0053701E" w:rsidRDefault="0053701E" w:rsidP="007E0E28">
      <w:r>
        <w:t xml:space="preserve">Implemented active learning framework based on Bayesian optimization (BO) </w:t>
      </w:r>
      <w:r w:rsidR="00EB6621">
        <w:t>for efficient identification of HBEs</w:t>
      </w:r>
    </w:p>
    <w:p w14:paraId="3E50803D" w14:textId="5E653C26" w:rsidR="00EB6621" w:rsidRDefault="0064621C" w:rsidP="007E0E28">
      <w:r>
        <w:t xml:space="preserve">BO 5-fold improvement in computational efficiency compared to random selection </w:t>
      </w:r>
    </w:p>
    <w:p w14:paraId="045997D0" w14:textId="07CFB5A4" w:rsidR="00C44749" w:rsidRDefault="00C44749" w:rsidP="007E0E28">
      <w:r>
        <w:t xml:space="preserve">BO applied to test set of 112,000 HBEs, it successfully identified 42 optimal HBE candidates after evaluating only 100 molecules. </w:t>
      </w:r>
    </w:p>
    <w:p w14:paraId="4C359D18" w14:textId="224ECAC0" w:rsidR="00FF3E49" w:rsidRDefault="00FF3E49" w:rsidP="007E0E28">
      <w:r>
        <w:t xml:space="preserve">Bos ability to uncover potential structural patterns that lead to desired properties may help recognize important underlying structure-property relations. </w:t>
      </w:r>
    </w:p>
    <w:p w14:paraId="6F4C7F44" w14:textId="77777777" w:rsidR="00ED265A" w:rsidRDefault="00ED265A" w:rsidP="007E0E28"/>
    <w:p w14:paraId="764581C2" w14:textId="4F97AC6A" w:rsidR="00FF3E49" w:rsidRDefault="00975337" w:rsidP="007E0E28">
      <w:r>
        <w:t>Redox flow batteries (RFB)</w:t>
      </w:r>
      <w:r w:rsidR="006C6A78">
        <w:t xml:space="preserve"> – energy storage applications </w:t>
      </w:r>
    </w:p>
    <w:p w14:paraId="59DD0744" w14:textId="3034E146" w:rsidR="00AB3FA7" w:rsidRDefault="000B6867" w:rsidP="007E0E28">
      <w:r>
        <w:t xml:space="preserve">Active learning improves predictions over iterations of learning. </w:t>
      </w:r>
      <w:r w:rsidR="00AB3FA7">
        <w:t>They used active learning model based on Bayesian Optimization (BO)</w:t>
      </w:r>
      <w:r w:rsidR="003D2450">
        <w:t xml:space="preserve"> to screen HBEs for the ideal design of </w:t>
      </w:r>
      <w:proofErr w:type="spellStart"/>
      <w:r w:rsidR="003D2450">
        <w:t>redoxmers</w:t>
      </w:r>
      <w:proofErr w:type="spellEnd"/>
      <w:r w:rsidR="003D2450">
        <w:t xml:space="preserve"> capable of programmed destruction. </w:t>
      </w:r>
    </w:p>
    <w:p w14:paraId="2249130D" w14:textId="4CD89B51" w:rsidR="00A87B25" w:rsidRDefault="00C46883" w:rsidP="007E0E28">
      <w:r>
        <w:t>First they develop a computational method to identify HBE</w:t>
      </w:r>
      <w:r w:rsidR="00CA61EF">
        <w:t>s that have redox potentials suitable for a particula</w:t>
      </w:r>
      <w:r w:rsidR="00C60C90">
        <w:t xml:space="preserve">r electrochemical cell that operates using a given pair of half reactions. </w:t>
      </w:r>
    </w:p>
    <w:p w14:paraId="760D0512" w14:textId="1194EE95" w:rsidR="00A60312" w:rsidRDefault="00A60312" w:rsidP="007E0E28">
      <w:r>
        <w:t>Select HBE with oxidation potential between 1.40-1.70V</w:t>
      </w:r>
    </w:p>
    <w:p w14:paraId="57198B09" w14:textId="77777777" w:rsidR="00183BAE" w:rsidRDefault="00183BAE" w:rsidP="007E0E28"/>
    <w:p w14:paraId="23940980" w14:textId="77777777" w:rsidR="00047E16" w:rsidRDefault="00047E16" w:rsidP="00492319">
      <w:pPr>
        <w:ind w:firstLine="720"/>
      </w:pPr>
    </w:p>
    <w:p w14:paraId="11D7B278" w14:textId="1AE65F5E" w:rsidR="00492319" w:rsidRDefault="00492319" w:rsidP="00492319">
      <w:pPr>
        <w:pBdr>
          <w:bottom w:val="single" w:sz="12" w:space="1" w:color="auto"/>
        </w:pBdr>
        <w:ind w:firstLine="720"/>
      </w:pPr>
    </w:p>
    <w:p w14:paraId="6A1EA3C6" w14:textId="6C536577" w:rsidR="00492319" w:rsidRPr="00D140D2" w:rsidRDefault="00492319" w:rsidP="00492319">
      <w:pPr>
        <w:ind w:firstLine="720"/>
        <w:rPr>
          <w:b/>
          <w:bCs/>
        </w:rPr>
      </w:pPr>
      <w:r w:rsidRPr="00D140D2">
        <w:rPr>
          <w:b/>
          <w:bCs/>
        </w:rPr>
        <w:t>Paper 2</w:t>
      </w:r>
    </w:p>
    <w:p w14:paraId="1D7C74EE" w14:textId="2A6A5C6A" w:rsidR="00144BD1" w:rsidRPr="00D140D2" w:rsidRDefault="00050C47" w:rsidP="00144BD1">
      <w:pPr>
        <w:ind w:firstLine="720"/>
        <w:rPr>
          <w:b/>
          <w:bCs/>
        </w:rPr>
      </w:pPr>
      <w:r w:rsidRPr="00D140D2">
        <w:rPr>
          <w:b/>
          <w:bCs/>
        </w:rPr>
        <w:t>Accelerated Discovery of Novel Inorganic Materials with Desired Properties Using Active Learning</w:t>
      </w:r>
    </w:p>
    <w:p w14:paraId="5C14DF6C" w14:textId="3CF5F6C7" w:rsidR="00C53BA8" w:rsidRDefault="00C53BA8" w:rsidP="00C53BA8">
      <w:pPr>
        <w:ind w:firstLine="720"/>
      </w:pPr>
      <w:r>
        <w:t>Machine learning is being used to discover novel structures to be used in materials science. However current models</w:t>
      </w:r>
      <w:r w:rsidR="005D0F04">
        <w:t xml:space="preserve"> </w:t>
      </w:r>
      <w:r w:rsidR="007F7BFA">
        <w:t>are not</w:t>
      </w:r>
      <w:r w:rsidR="005D0F04">
        <w:t xml:space="preserve"> always reliable and </w:t>
      </w:r>
      <w:r w:rsidR="007F7BFA">
        <w:t>can have</w:t>
      </w:r>
      <w:r>
        <w:t xml:space="preserve"> trouble making solid predictions</w:t>
      </w:r>
      <w:r w:rsidR="00666979">
        <w:t xml:space="preserve"> that </w:t>
      </w:r>
      <w:r w:rsidR="007F7BFA">
        <w:t>are</w:t>
      </w:r>
      <w:r w:rsidR="00666979">
        <w:t xml:space="preserve"> fruitful experimentally</w:t>
      </w:r>
      <w:r>
        <w:t xml:space="preserve">. There are lots of large databases characterizing materials, but they vary in criteria and labels. This makes it difficult to throw all the data together and use one model without having any issues. The database is also too large to go through it with people. This is a perfect scenario where active learning shines. For this reason, they turned to active learning optimize a model in a fast and inexpensive way. </w:t>
      </w:r>
    </w:p>
    <w:p w14:paraId="53FAC5F3" w14:textId="07F30063" w:rsidR="009732B1" w:rsidRPr="00B42DCA" w:rsidRDefault="000F3324" w:rsidP="00C53BA8">
      <w:pPr>
        <w:ind w:firstLine="720"/>
      </w:pPr>
      <w:r>
        <w:t>Their reason for</w:t>
      </w:r>
      <w:r w:rsidR="00322DA2">
        <w:t xml:space="preserve"> using active learning is that </w:t>
      </w:r>
      <w:r w:rsidR="00FC05AF">
        <w:t>“</w:t>
      </w:r>
      <w:r w:rsidR="00322DA2">
        <w:t>by using descriptors to group the structures</w:t>
      </w:r>
      <w:r w:rsidR="005646CE">
        <w:t>, with respect to their properties, a de</w:t>
      </w:r>
      <w:r w:rsidR="00D014A9">
        <w:t>eper understanding…</w:t>
      </w:r>
      <w:r w:rsidR="000116F9">
        <w:t>in searching</w:t>
      </w:r>
      <w:r w:rsidR="00FC05AF">
        <w:t xml:space="preserve"> for target struc</w:t>
      </w:r>
      <w:r w:rsidR="00B42DCA">
        <w:t>tures could be achieved.”</w:t>
      </w:r>
      <w:r w:rsidR="00B42DCA">
        <w:rPr>
          <w:vertAlign w:val="superscript"/>
        </w:rPr>
        <w:t>1</w:t>
      </w:r>
      <w:r w:rsidR="00B42DCA">
        <w:t xml:space="preserve"> </w:t>
      </w:r>
      <w:r w:rsidR="00EA4D4F">
        <w:t xml:space="preserve">Finding structures with similar properties </w:t>
      </w:r>
      <w:r w:rsidR="002F516D">
        <w:t xml:space="preserve">is key to developing novel materials. </w:t>
      </w:r>
      <w:r w:rsidR="004F786F">
        <w:t xml:space="preserve">The bigger the bucket of </w:t>
      </w:r>
      <w:proofErr w:type="spellStart"/>
      <w:r w:rsidR="004F786F">
        <w:t>leggos</w:t>
      </w:r>
      <w:proofErr w:type="spellEnd"/>
      <w:r w:rsidR="004F786F">
        <w:t xml:space="preserve"> you give a chemist, the better th</w:t>
      </w:r>
      <w:r w:rsidR="00FD35D6">
        <w:t xml:space="preserve">e structure they will create. </w:t>
      </w:r>
    </w:p>
    <w:p w14:paraId="44C51BF6" w14:textId="4756067B" w:rsidR="006C31D7" w:rsidRDefault="00F26342" w:rsidP="00050C47">
      <w:pPr>
        <w:ind w:firstLine="720"/>
      </w:pPr>
      <w:r>
        <w:t xml:space="preserve">They trained their data using roughly one to two percent of the database. </w:t>
      </w:r>
      <w:r w:rsidR="00887FBD">
        <w:t xml:space="preserve">Using the EGO method they were able to find the structure with the largest value in both </w:t>
      </w:r>
      <w:r w:rsidR="00CA3DFC">
        <w:t xml:space="preserve">criteria (band gap and refractive index), </w:t>
      </w:r>
      <w:r w:rsidR="00B52AEC">
        <w:t xml:space="preserve">after searching only roughly seven percent of the database. </w:t>
      </w:r>
    </w:p>
    <w:p w14:paraId="6E540D49" w14:textId="04E0FE08" w:rsidR="00F81A5B" w:rsidRDefault="00F81A5B" w:rsidP="005D75C6">
      <w:r w:rsidRPr="00F81A5B">
        <w:rPr>
          <w:noProof/>
        </w:rPr>
        <w:drawing>
          <wp:inline distT="0" distB="0" distL="0" distR="0" wp14:anchorId="467E30BA" wp14:editId="30FB9852">
            <wp:extent cx="2583622" cy="1389888"/>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5478" cy="1423164"/>
                    </a:xfrm>
                    <a:prstGeom prst="rect">
                      <a:avLst/>
                    </a:prstGeom>
                  </pic:spPr>
                </pic:pic>
              </a:graphicData>
            </a:graphic>
          </wp:inline>
        </w:drawing>
      </w:r>
    </w:p>
    <w:p w14:paraId="750333C2" w14:textId="77777777" w:rsidR="00176A3A" w:rsidRDefault="00F81A5B" w:rsidP="00CE4929">
      <w:pPr>
        <w:ind w:firstLine="720"/>
      </w:pPr>
      <w:r>
        <w:t>This figure shows th</w:t>
      </w:r>
      <w:r w:rsidR="003C1CC1">
        <w:t xml:space="preserve">e looping system used and </w:t>
      </w:r>
      <w:r w:rsidR="00C8429F">
        <w:t>its outcome over each iteration using a variety of methods.</w:t>
      </w:r>
      <w:r w:rsidR="002D4A2E">
        <w:t xml:space="preserve"> </w:t>
      </w:r>
    </w:p>
    <w:p w14:paraId="4C710426" w14:textId="77777777" w:rsidR="00746B21" w:rsidRDefault="00746B21" w:rsidP="00746B21">
      <w:pPr>
        <w:ind w:firstLine="720"/>
      </w:pPr>
      <w:r>
        <w:t xml:space="preserve">This figure shows the number of structures found over each iteration that meet a specific criteria. This shows us that all optimization methods perform much better than random. It also shows us the MAX method is best for picking structures where the refractive index is greater than fifteen. </w:t>
      </w:r>
    </w:p>
    <w:p w14:paraId="519045A6" w14:textId="1FF3B0F0" w:rsidR="00273E87" w:rsidRDefault="00273E87" w:rsidP="00746B21"/>
    <w:p w14:paraId="08129065" w14:textId="5702D027" w:rsidR="003A33D7" w:rsidRDefault="003A33D7" w:rsidP="00047E16">
      <w:pPr>
        <w:ind w:firstLine="720"/>
      </w:pPr>
      <w:r w:rsidRPr="003A33D7">
        <w:rPr>
          <w:noProof/>
        </w:rPr>
        <w:drawing>
          <wp:inline distT="0" distB="0" distL="0" distR="0" wp14:anchorId="72B04F8A" wp14:editId="289A2797">
            <wp:extent cx="5943600" cy="1367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7790"/>
                    </a:xfrm>
                    <a:prstGeom prst="rect">
                      <a:avLst/>
                    </a:prstGeom>
                  </pic:spPr>
                </pic:pic>
              </a:graphicData>
            </a:graphic>
          </wp:inline>
        </w:drawing>
      </w:r>
    </w:p>
    <w:p w14:paraId="2AEC27B5" w14:textId="5992F78D" w:rsidR="00746B21" w:rsidRDefault="00746B21" w:rsidP="00746B21">
      <w:r>
        <w:tab/>
        <w:t>This table</w:t>
      </w:r>
      <w:r w:rsidR="00D91CAD">
        <w:t xml:space="preserve"> shows that </w:t>
      </w:r>
      <w:r w:rsidR="00C00156">
        <w:t xml:space="preserve">it can find the max value for the band gap after only 25-68 iterations depending on the method. It </w:t>
      </w:r>
      <w:r w:rsidR="0022415B">
        <w:t xml:space="preserve">can also find the max value of the refractive index after only 80-98 iterations. </w:t>
      </w:r>
      <w:r w:rsidR="00A62F87">
        <w:t xml:space="preserve">However the max value is not always the largest bandgap or refractive index. </w:t>
      </w:r>
      <w:r w:rsidR="00E24085">
        <w:t>They don’t explain why they stopped at the 13</w:t>
      </w:r>
      <w:r w:rsidR="00E24085" w:rsidRPr="00E24085">
        <w:rPr>
          <w:vertAlign w:val="superscript"/>
        </w:rPr>
        <w:t>th</w:t>
      </w:r>
      <w:r w:rsidR="00E24085">
        <w:t xml:space="preserve"> largest structure instead of continuing</w:t>
      </w:r>
      <w:r w:rsidR="00415E7B">
        <w:t xml:space="preserve"> until it was in the top three like every other method. </w:t>
      </w:r>
    </w:p>
    <w:p w14:paraId="4C333A09" w14:textId="77777777" w:rsidR="00DA697D" w:rsidRDefault="00DA697D" w:rsidP="00DA697D"/>
    <w:p w14:paraId="102276EF" w14:textId="77777777" w:rsidR="00DA697D" w:rsidRDefault="00DA697D" w:rsidP="00DA697D">
      <w:pPr>
        <w:ind w:firstLine="720"/>
      </w:pPr>
    </w:p>
    <w:p w14:paraId="153966E0" w14:textId="77777777" w:rsidR="00DA697D" w:rsidRDefault="00DA697D" w:rsidP="00DA697D">
      <w:r>
        <w:t>Properties measured = Refractive index , Band gap</w:t>
      </w:r>
    </w:p>
    <w:p w14:paraId="562C4DC1" w14:textId="77777777" w:rsidR="00DA697D" w:rsidRDefault="00DA697D" w:rsidP="00DA697D">
      <w:r>
        <w:t>Recent advances – computing power / accurate calculations based on ab initio</w:t>
      </w:r>
    </w:p>
    <w:p w14:paraId="7CAFCFA8" w14:textId="77777777" w:rsidR="00DA697D" w:rsidRDefault="00DA697D" w:rsidP="00DA697D">
      <w:r>
        <w:t xml:space="preserve">Optimization algorithms </w:t>
      </w:r>
    </w:p>
    <w:p w14:paraId="7FBE6B78" w14:textId="77777777" w:rsidR="00DA697D" w:rsidRDefault="00DA697D" w:rsidP="00DA697D">
      <w:pPr>
        <w:ind w:firstLine="720"/>
      </w:pPr>
      <w:r>
        <w:t>1 Exploration – reduce uncertainty. Increase prediction accuracy</w:t>
      </w:r>
    </w:p>
    <w:p w14:paraId="472DDC25" w14:textId="77777777" w:rsidR="00DA697D" w:rsidRDefault="00DA697D" w:rsidP="00DA697D">
      <w:pPr>
        <w:ind w:firstLine="720"/>
      </w:pPr>
      <w:r>
        <w:t xml:space="preserve">2 Exploitation – propose best material based on model </w:t>
      </w:r>
    </w:p>
    <w:p w14:paraId="45635387" w14:textId="77777777" w:rsidR="00DA697D" w:rsidRDefault="00DA697D" w:rsidP="00DA697D">
      <w:pPr>
        <w:ind w:firstLine="720"/>
      </w:pPr>
      <w:r>
        <w:t xml:space="preserve">3 EGO – efficient global optimization </w:t>
      </w:r>
    </w:p>
    <w:p w14:paraId="0E8844F4" w14:textId="77777777" w:rsidR="00DA697D" w:rsidRDefault="00DA697D" w:rsidP="00DA697D">
      <w:r w:rsidRPr="008751F2">
        <w:t>band gap (</w:t>
      </w:r>
      <w:proofErr w:type="spellStart"/>
      <w:r w:rsidRPr="008751F2">
        <w:t>Eg</w:t>
      </w:r>
      <w:proofErr w:type="spellEnd"/>
      <w:r w:rsidRPr="008751F2">
        <w:t>) and refractive index (</w:t>
      </w:r>
      <w:proofErr w:type="spellStart"/>
      <w:r w:rsidRPr="008751F2">
        <w:t>navg</w:t>
      </w:r>
      <w:proofErr w:type="spellEnd"/>
      <w:r w:rsidRPr="008751F2">
        <w:t>)</w:t>
      </w:r>
    </w:p>
    <w:p w14:paraId="4F5B4103" w14:textId="77777777" w:rsidR="00DA697D" w:rsidRDefault="00DA697D" w:rsidP="00DA697D"/>
    <w:p w14:paraId="0FA891EA" w14:textId="50F2845D" w:rsidR="00047E16" w:rsidRDefault="00047E16" w:rsidP="00047E16">
      <w:pPr>
        <w:ind w:firstLine="720"/>
      </w:pPr>
    </w:p>
    <w:p w14:paraId="02CCD322" w14:textId="06CC6FAF" w:rsidR="00047E16" w:rsidRDefault="00047E16" w:rsidP="00047E16">
      <w:pPr>
        <w:ind w:firstLine="720"/>
      </w:pPr>
    </w:p>
    <w:p w14:paraId="6BE5461E" w14:textId="77777777" w:rsidR="00047E16" w:rsidRDefault="00047E16" w:rsidP="00047E16">
      <w:pPr>
        <w:ind w:firstLine="720"/>
      </w:pPr>
    </w:p>
    <w:p w14:paraId="1A7D7DD7" w14:textId="5B516DE8" w:rsidR="006844BD" w:rsidRDefault="006844BD" w:rsidP="00E94621">
      <w:pPr>
        <w:pBdr>
          <w:bottom w:val="single" w:sz="12" w:space="1" w:color="auto"/>
        </w:pBdr>
        <w:ind w:firstLine="720"/>
      </w:pPr>
    </w:p>
    <w:p w14:paraId="5AFA559C" w14:textId="320DD08B" w:rsidR="00047E16" w:rsidRDefault="00047E16" w:rsidP="00E94621">
      <w:pPr>
        <w:ind w:firstLine="720"/>
      </w:pPr>
    </w:p>
    <w:p w14:paraId="57062575" w14:textId="21D7E5DA" w:rsidR="00FB678F" w:rsidRDefault="00FB678F" w:rsidP="00E94621">
      <w:pPr>
        <w:ind w:firstLine="720"/>
      </w:pPr>
    </w:p>
    <w:p w14:paraId="7299A8B2" w14:textId="33398C01" w:rsidR="00FB678F" w:rsidRDefault="00FB678F" w:rsidP="00E94621">
      <w:pPr>
        <w:ind w:firstLine="720"/>
      </w:pPr>
      <w:r>
        <w:t xml:space="preserve">Citations </w:t>
      </w:r>
    </w:p>
    <w:p w14:paraId="41BCC127" w14:textId="014AD741" w:rsidR="00D744A5" w:rsidRDefault="00D744A5" w:rsidP="00E94621">
      <w:pPr>
        <w:ind w:firstLine="720"/>
      </w:pPr>
    </w:p>
    <w:p w14:paraId="2F30832D" w14:textId="1C564479" w:rsidR="00D744A5" w:rsidRPr="00D744A5" w:rsidRDefault="00D744A5" w:rsidP="00D744A5">
      <w:pPr>
        <w:rPr>
          <w:rFonts w:ascii="Times New Roman" w:hAnsi="Times New Roman" w:cs="Times New Roman"/>
          <w:sz w:val="24"/>
          <w:szCs w:val="24"/>
        </w:rPr>
      </w:pPr>
      <w:r w:rsidRPr="00D744A5">
        <w:rPr>
          <w:rFonts w:ascii="Times New Roman" w:hAnsi="Times New Roman" w:cs="Times New Roman"/>
          <w:sz w:val="24"/>
          <w:szCs w:val="24"/>
        </w:rPr>
        <w:t>Science, O. (2018, December 12). Active learning: Your model's new personal trainer</w:t>
      </w:r>
    </w:p>
    <w:p w14:paraId="0E6FEB0C" w14:textId="77777777" w:rsidR="00E34B04" w:rsidRDefault="00E34B04" w:rsidP="00E34B04">
      <w:pPr>
        <w:pStyle w:val="NormalWeb"/>
        <w:ind w:left="567" w:hanging="567"/>
      </w:pPr>
      <w:r>
        <w:t xml:space="preserve">Min, K., &amp; Cho, E. (2020). Accelerated discovery of novel inorganic materials with desired properties using active learning. </w:t>
      </w:r>
      <w:r>
        <w:rPr>
          <w:i/>
          <w:iCs/>
        </w:rPr>
        <w:t>The Journal of Physical Chemistry C,</w:t>
      </w:r>
      <w:r>
        <w:t xml:space="preserve"> </w:t>
      </w:r>
      <w:r>
        <w:rPr>
          <w:i/>
          <w:iCs/>
        </w:rPr>
        <w:t>124</w:t>
      </w:r>
      <w:r>
        <w:t>(27), 14759-14767. doi:10.1021/acs.jpcc.0c00545</w:t>
      </w:r>
    </w:p>
    <w:p w14:paraId="26A0BF01" w14:textId="79A37A6D" w:rsidR="00FB678F" w:rsidRDefault="00FB678F" w:rsidP="00E360BA"/>
    <w:p w14:paraId="6135B04C" w14:textId="77777777" w:rsidR="00E360BA" w:rsidRDefault="00E360BA" w:rsidP="00E360BA">
      <w:pPr>
        <w:pStyle w:val="NormalWeb"/>
        <w:ind w:left="567" w:hanging="567"/>
      </w:pPr>
      <w:r>
        <w:t xml:space="preserve">Doan, H. A., Agarwal, G., Qian, H., </w:t>
      </w:r>
      <w:proofErr w:type="spellStart"/>
      <w:r>
        <w:t>Counihan</w:t>
      </w:r>
      <w:proofErr w:type="spellEnd"/>
      <w:r>
        <w:t xml:space="preserve">, M. J., Rodríguez-López, J., Moore, J. S., &amp; </w:t>
      </w:r>
      <w:proofErr w:type="spellStart"/>
      <w:r>
        <w:t>Assary</w:t>
      </w:r>
      <w:proofErr w:type="spellEnd"/>
      <w:r>
        <w:t xml:space="preserve">, R. S. (2020). Quantum Chemistry-Informed active learning to accelerate the design and discovery of sustainable energy storage materials. </w:t>
      </w:r>
      <w:r>
        <w:rPr>
          <w:i/>
          <w:iCs/>
        </w:rPr>
        <w:t>Chemistry of Materials,</w:t>
      </w:r>
      <w:r>
        <w:t xml:space="preserve"> </w:t>
      </w:r>
      <w:r>
        <w:rPr>
          <w:i/>
          <w:iCs/>
        </w:rPr>
        <w:t>32</w:t>
      </w:r>
      <w:r>
        <w:t>(15), 6338-6346. doi:10.1021/acs.chemmater.0c00768</w:t>
      </w:r>
    </w:p>
    <w:p w14:paraId="0F9CA27C" w14:textId="77777777" w:rsidR="00E360BA" w:rsidRDefault="00E360BA" w:rsidP="00E360BA"/>
    <w:p w14:paraId="1CAA7E68" w14:textId="53C00DAF" w:rsidR="00FB678F" w:rsidRDefault="00FB678F" w:rsidP="00E94621">
      <w:pPr>
        <w:ind w:firstLine="720"/>
      </w:pPr>
    </w:p>
    <w:p w14:paraId="09D9CB5E" w14:textId="035B91FF" w:rsidR="00FB678F" w:rsidRDefault="00FB678F" w:rsidP="00E94621">
      <w:pPr>
        <w:ind w:firstLine="720"/>
      </w:pPr>
    </w:p>
    <w:p w14:paraId="6AFC83A1" w14:textId="7452A6D4" w:rsidR="00FB678F" w:rsidRDefault="00FB678F" w:rsidP="00E94621">
      <w:pPr>
        <w:ind w:firstLine="720"/>
      </w:pPr>
    </w:p>
    <w:p w14:paraId="21D71039" w14:textId="52962243" w:rsidR="00FB678F" w:rsidRDefault="00FB678F" w:rsidP="00E94621">
      <w:pPr>
        <w:ind w:firstLine="720"/>
      </w:pPr>
    </w:p>
    <w:p w14:paraId="64AD5016" w14:textId="67E63D79" w:rsidR="00FB678F" w:rsidRDefault="00FB678F" w:rsidP="00E94621">
      <w:pPr>
        <w:ind w:firstLine="720"/>
      </w:pPr>
    </w:p>
    <w:p w14:paraId="06D130DD" w14:textId="77777777" w:rsidR="00FB678F" w:rsidRDefault="00FB678F" w:rsidP="00E94621">
      <w:pPr>
        <w:ind w:firstLine="720"/>
      </w:pPr>
    </w:p>
    <w:p w14:paraId="43F86CA8" w14:textId="77777777" w:rsidR="006844BD" w:rsidRDefault="006844BD" w:rsidP="006844BD">
      <w:pPr>
        <w:ind w:firstLine="720"/>
      </w:pPr>
      <w:r>
        <w:t>Active Machine Learning—In supervised learning we are concerned with training a model to predict y based on a x, using fixed training data. Active machine learning is interested in how to optimally designate and expand the training data to improve the predictions of a model. For example, say that we have a model that predicts whether a chemical plant is operating within specifications (similar to the Dow case) and we suspect that the model has bad performance for certain operating conditions. What set of data should we collect for training in order to improve the performance of the model?  Active learning strategies address these kinds of challenges.</w:t>
      </w:r>
    </w:p>
    <w:p w14:paraId="2C6D4D10" w14:textId="77777777" w:rsidR="006844BD" w:rsidRDefault="006844BD" w:rsidP="006844BD">
      <w:pPr>
        <w:ind w:firstLine="720"/>
      </w:pPr>
    </w:p>
    <w:p w14:paraId="78322518" w14:textId="77777777" w:rsidR="006844BD" w:rsidRDefault="006844BD" w:rsidP="006844BD">
      <w:pPr>
        <w:ind w:firstLine="720"/>
      </w:pPr>
      <w:r>
        <w:t xml:space="preserve">For your paper, provide an introduction and summary of what active learning is (~1pg) followed by a review of at least two journal papers (~2 </w:t>
      </w:r>
      <w:proofErr w:type="spellStart"/>
      <w:r>
        <w:t>pgs</w:t>
      </w:r>
      <w:proofErr w:type="spellEnd"/>
      <w:r>
        <w:t xml:space="preserve">) that use or develop active learning approaches for a chemical or engineering application. The journal articles that you review should have been published on or after 2019, but your supporting references can be from anytime. </w:t>
      </w:r>
    </w:p>
    <w:p w14:paraId="36C5F218" w14:textId="77777777" w:rsidR="006844BD" w:rsidRDefault="006844BD" w:rsidP="006844BD">
      <w:pPr>
        <w:ind w:firstLine="720"/>
      </w:pPr>
    </w:p>
    <w:p w14:paraId="62E55D9B" w14:textId="77777777" w:rsidR="006844BD" w:rsidRDefault="006844BD" w:rsidP="006844BD">
      <w:pPr>
        <w:ind w:firstLine="720"/>
      </w:pPr>
      <w:r>
        <w:t xml:space="preserve">Formatting Details: The paper should be single-spaced with one inch margins and employ 12pt Times New Roman font. The text should not exceed three pages and should have no more than four figures. A bibliography, formatted at your discretion, should be included at the end and does not count towards the page limit.  </w:t>
      </w:r>
    </w:p>
    <w:p w14:paraId="1444E9D0" w14:textId="77777777" w:rsidR="006844BD" w:rsidRDefault="006844BD" w:rsidP="006844BD">
      <w:pPr>
        <w:ind w:firstLine="720"/>
      </w:pPr>
    </w:p>
    <w:p w14:paraId="36692F0C" w14:textId="32CA969F" w:rsidR="006844BD" w:rsidRDefault="006844BD" w:rsidP="006844BD">
      <w:pPr>
        <w:ind w:firstLine="720"/>
      </w:pPr>
      <w:r>
        <w:t>Due Date: May 3. Papers can be uploaded to Brightspace</w:t>
      </w:r>
    </w:p>
    <w:p w14:paraId="12570FDB" w14:textId="3107F197" w:rsidR="00BE039C" w:rsidRDefault="00BE039C" w:rsidP="00E94621">
      <w:pPr>
        <w:ind w:firstLine="720"/>
      </w:pPr>
    </w:p>
    <w:p w14:paraId="18CC0E11" w14:textId="77777777" w:rsidR="00BE039C" w:rsidRDefault="00BE039C" w:rsidP="00E94621">
      <w:pPr>
        <w:ind w:firstLine="720"/>
      </w:pPr>
    </w:p>
    <w:sectPr w:rsidR="00BE0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2A"/>
    <w:rsid w:val="00004C3A"/>
    <w:rsid w:val="000116F9"/>
    <w:rsid w:val="00014DEE"/>
    <w:rsid w:val="00016052"/>
    <w:rsid w:val="00033A50"/>
    <w:rsid w:val="0003600A"/>
    <w:rsid w:val="000431C1"/>
    <w:rsid w:val="000467A0"/>
    <w:rsid w:val="0004764E"/>
    <w:rsid w:val="00047E16"/>
    <w:rsid w:val="00050C47"/>
    <w:rsid w:val="00073754"/>
    <w:rsid w:val="00076B66"/>
    <w:rsid w:val="00081900"/>
    <w:rsid w:val="00084E7D"/>
    <w:rsid w:val="00095B6C"/>
    <w:rsid w:val="000A47D9"/>
    <w:rsid w:val="000B62B0"/>
    <w:rsid w:val="000B6867"/>
    <w:rsid w:val="000B7837"/>
    <w:rsid w:val="000C5E18"/>
    <w:rsid w:val="000D2A33"/>
    <w:rsid w:val="000E7746"/>
    <w:rsid w:val="000F3324"/>
    <w:rsid w:val="000F67CF"/>
    <w:rsid w:val="00113E44"/>
    <w:rsid w:val="0011789A"/>
    <w:rsid w:val="0012344F"/>
    <w:rsid w:val="00130CE7"/>
    <w:rsid w:val="00137EB3"/>
    <w:rsid w:val="00144BD1"/>
    <w:rsid w:val="00154DE4"/>
    <w:rsid w:val="00156F00"/>
    <w:rsid w:val="00176A3A"/>
    <w:rsid w:val="001806A2"/>
    <w:rsid w:val="00183BAE"/>
    <w:rsid w:val="001846B4"/>
    <w:rsid w:val="00197027"/>
    <w:rsid w:val="001A169D"/>
    <w:rsid w:val="001E0167"/>
    <w:rsid w:val="001E4F5F"/>
    <w:rsid w:val="001E6F8D"/>
    <w:rsid w:val="001F6067"/>
    <w:rsid w:val="00200A48"/>
    <w:rsid w:val="00205A90"/>
    <w:rsid w:val="00205C66"/>
    <w:rsid w:val="002115E8"/>
    <w:rsid w:val="002145A1"/>
    <w:rsid w:val="00215B86"/>
    <w:rsid w:val="0022415B"/>
    <w:rsid w:val="00244C41"/>
    <w:rsid w:val="002602DB"/>
    <w:rsid w:val="00261732"/>
    <w:rsid w:val="00263445"/>
    <w:rsid w:val="00273E87"/>
    <w:rsid w:val="00280A84"/>
    <w:rsid w:val="002B467F"/>
    <w:rsid w:val="002D4A2E"/>
    <w:rsid w:val="002E10E6"/>
    <w:rsid w:val="002F06F6"/>
    <w:rsid w:val="002F516D"/>
    <w:rsid w:val="002F673B"/>
    <w:rsid w:val="002F7E84"/>
    <w:rsid w:val="00301A28"/>
    <w:rsid w:val="00302FEC"/>
    <w:rsid w:val="00307EFF"/>
    <w:rsid w:val="00316253"/>
    <w:rsid w:val="00322DA2"/>
    <w:rsid w:val="00323B86"/>
    <w:rsid w:val="00362FB8"/>
    <w:rsid w:val="003638F8"/>
    <w:rsid w:val="00365CEC"/>
    <w:rsid w:val="00372B73"/>
    <w:rsid w:val="003928A6"/>
    <w:rsid w:val="00393FD9"/>
    <w:rsid w:val="003955FD"/>
    <w:rsid w:val="003A33D7"/>
    <w:rsid w:val="003A4908"/>
    <w:rsid w:val="003B5A10"/>
    <w:rsid w:val="003C1CC1"/>
    <w:rsid w:val="003C6DA5"/>
    <w:rsid w:val="003D2450"/>
    <w:rsid w:val="003D5FED"/>
    <w:rsid w:val="003E0490"/>
    <w:rsid w:val="0040105E"/>
    <w:rsid w:val="00404FE7"/>
    <w:rsid w:val="00407653"/>
    <w:rsid w:val="00415E7B"/>
    <w:rsid w:val="00420345"/>
    <w:rsid w:val="00427AED"/>
    <w:rsid w:val="00434461"/>
    <w:rsid w:val="00440C12"/>
    <w:rsid w:val="00454A93"/>
    <w:rsid w:val="004771E0"/>
    <w:rsid w:val="004822F5"/>
    <w:rsid w:val="00492319"/>
    <w:rsid w:val="004A244A"/>
    <w:rsid w:val="004F786F"/>
    <w:rsid w:val="00504E39"/>
    <w:rsid w:val="005142F1"/>
    <w:rsid w:val="00514DF3"/>
    <w:rsid w:val="005263F2"/>
    <w:rsid w:val="00530486"/>
    <w:rsid w:val="0053701E"/>
    <w:rsid w:val="00540C4C"/>
    <w:rsid w:val="00541800"/>
    <w:rsid w:val="00544725"/>
    <w:rsid w:val="005540E0"/>
    <w:rsid w:val="005575CD"/>
    <w:rsid w:val="005646CE"/>
    <w:rsid w:val="00575761"/>
    <w:rsid w:val="00576F9E"/>
    <w:rsid w:val="00577E2B"/>
    <w:rsid w:val="0058044B"/>
    <w:rsid w:val="00585E56"/>
    <w:rsid w:val="005A2102"/>
    <w:rsid w:val="005A2DA5"/>
    <w:rsid w:val="005A6D06"/>
    <w:rsid w:val="005C0079"/>
    <w:rsid w:val="005C2FD4"/>
    <w:rsid w:val="005D064B"/>
    <w:rsid w:val="005D0F04"/>
    <w:rsid w:val="005D1908"/>
    <w:rsid w:val="005D5B47"/>
    <w:rsid w:val="005D5F62"/>
    <w:rsid w:val="005D75C6"/>
    <w:rsid w:val="005E1816"/>
    <w:rsid w:val="0060675F"/>
    <w:rsid w:val="006078B5"/>
    <w:rsid w:val="00616B10"/>
    <w:rsid w:val="006325F8"/>
    <w:rsid w:val="006446A8"/>
    <w:rsid w:val="006454E0"/>
    <w:rsid w:val="0064621C"/>
    <w:rsid w:val="006628A8"/>
    <w:rsid w:val="00666979"/>
    <w:rsid w:val="0067145C"/>
    <w:rsid w:val="006844BD"/>
    <w:rsid w:val="006865EB"/>
    <w:rsid w:val="006955E1"/>
    <w:rsid w:val="00697D97"/>
    <w:rsid w:val="00697DED"/>
    <w:rsid w:val="006A2AFD"/>
    <w:rsid w:val="006A46B2"/>
    <w:rsid w:val="006A50AC"/>
    <w:rsid w:val="006A62A9"/>
    <w:rsid w:val="006C31D7"/>
    <w:rsid w:val="006C6A78"/>
    <w:rsid w:val="006C7582"/>
    <w:rsid w:val="006D3925"/>
    <w:rsid w:val="006F12FA"/>
    <w:rsid w:val="00701CDC"/>
    <w:rsid w:val="00702BC8"/>
    <w:rsid w:val="0071213F"/>
    <w:rsid w:val="00744317"/>
    <w:rsid w:val="00746B21"/>
    <w:rsid w:val="00750DBC"/>
    <w:rsid w:val="00764716"/>
    <w:rsid w:val="007653CD"/>
    <w:rsid w:val="00765DCA"/>
    <w:rsid w:val="00767303"/>
    <w:rsid w:val="0078544D"/>
    <w:rsid w:val="00792BD8"/>
    <w:rsid w:val="007972F0"/>
    <w:rsid w:val="007B0190"/>
    <w:rsid w:val="007C5F85"/>
    <w:rsid w:val="007D76D9"/>
    <w:rsid w:val="007E0E28"/>
    <w:rsid w:val="007E1A7D"/>
    <w:rsid w:val="007E2612"/>
    <w:rsid w:val="007E4A64"/>
    <w:rsid w:val="007F155E"/>
    <w:rsid w:val="007F7BFA"/>
    <w:rsid w:val="00802BDC"/>
    <w:rsid w:val="00812900"/>
    <w:rsid w:val="00817F71"/>
    <w:rsid w:val="00842705"/>
    <w:rsid w:val="00842880"/>
    <w:rsid w:val="008751F2"/>
    <w:rsid w:val="00887FBD"/>
    <w:rsid w:val="008919FC"/>
    <w:rsid w:val="008A5A7E"/>
    <w:rsid w:val="008B41F1"/>
    <w:rsid w:val="008B656E"/>
    <w:rsid w:val="008B76E9"/>
    <w:rsid w:val="008B7EB6"/>
    <w:rsid w:val="008C470F"/>
    <w:rsid w:val="008C5401"/>
    <w:rsid w:val="008D76F9"/>
    <w:rsid w:val="008E1761"/>
    <w:rsid w:val="008E26A3"/>
    <w:rsid w:val="009003C1"/>
    <w:rsid w:val="00913C01"/>
    <w:rsid w:val="009200F2"/>
    <w:rsid w:val="00921233"/>
    <w:rsid w:val="009214A0"/>
    <w:rsid w:val="00953E0D"/>
    <w:rsid w:val="00956CAB"/>
    <w:rsid w:val="00963550"/>
    <w:rsid w:val="00966894"/>
    <w:rsid w:val="00971C43"/>
    <w:rsid w:val="009732B1"/>
    <w:rsid w:val="00975337"/>
    <w:rsid w:val="009914C4"/>
    <w:rsid w:val="009952E9"/>
    <w:rsid w:val="009A396F"/>
    <w:rsid w:val="009C4E31"/>
    <w:rsid w:val="009D6AFB"/>
    <w:rsid w:val="009F3C47"/>
    <w:rsid w:val="009F5BCB"/>
    <w:rsid w:val="00A16870"/>
    <w:rsid w:val="00A26BFB"/>
    <w:rsid w:val="00A42E11"/>
    <w:rsid w:val="00A4353B"/>
    <w:rsid w:val="00A454A2"/>
    <w:rsid w:val="00A46018"/>
    <w:rsid w:val="00A60312"/>
    <w:rsid w:val="00A62F87"/>
    <w:rsid w:val="00A73362"/>
    <w:rsid w:val="00A76F17"/>
    <w:rsid w:val="00A772D5"/>
    <w:rsid w:val="00A862A1"/>
    <w:rsid w:val="00A8638F"/>
    <w:rsid w:val="00A87B25"/>
    <w:rsid w:val="00A94A1A"/>
    <w:rsid w:val="00A97EE7"/>
    <w:rsid w:val="00AA4FFD"/>
    <w:rsid w:val="00AB3FA7"/>
    <w:rsid w:val="00AB6AB9"/>
    <w:rsid w:val="00AC435D"/>
    <w:rsid w:val="00AC7C61"/>
    <w:rsid w:val="00AD3BA9"/>
    <w:rsid w:val="00B06D99"/>
    <w:rsid w:val="00B16151"/>
    <w:rsid w:val="00B26C25"/>
    <w:rsid w:val="00B273E1"/>
    <w:rsid w:val="00B42DCA"/>
    <w:rsid w:val="00B445D4"/>
    <w:rsid w:val="00B52AEC"/>
    <w:rsid w:val="00B65C08"/>
    <w:rsid w:val="00B73FD3"/>
    <w:rsid w:val="00B74EFB"/>
    <w:rsid w:val="00B97A53"/>
    <w:rsid w:val="00BA6F73"/>
    <w:rsid w:val="00BC723B"/>
    <w:rsid w:val="00BC7277"/>
    <w:rsid w:val="00BE039C"/>
    <w:rsid w:val="00BE4BF2"/>
    <w:rsid w:val="00BE77B0"/>
    <w:rsid w:val="00C00156"/>
    <w:rsid w:val="00C05B2A"/>
    <w:rsid w:val="00C11F64"/>
    <w:rsid w:val="00C23F80"/>
    <w:rsid w:val="00C3263D"/>
    <w:rsid w:val="00C401F2"/>
    <w:rsid w:val="00C44749"/>
    <w:rsid w:val="00C46883"/>
    <w:rsid w:val="00C53BA8"/>
    <w:rsid w:val="00C60C90"/>
    <w:rsid w:val="00C62443"/>
    <w:rsid w:val="00C66005"/>
    <w:rsid w:val="00C742DE"/>
    <w:rsid w:val="00C76D4E"/>
    <w:rsid w:val="00C83424"/>
    <w:rsid w:val="00C8429F"/>
    <w:rsid w:val="00C969C0"/>
    <w:rsid w:val="00CA3603"/>
    <w:rsid w:val="00CA3DFC"/>
    <w:rsid w:val="00CA61EF"/>
    <w:rsid w:val="00CA7CEB"/>
    <w:rsid w:val="00CB14BD"/>
    <w:rsid w:val="00CC3780"/>
    <w:rsid w:val="00CD05DC"/>
    <w:rsid w:val="00CE2087"/>
    <w:rsid w:val="00CE4929"/>
    <w:rsid w:val="00CF2459"/>
    <w:rsid w:val="00D014A9"/>
    <w:rsid w:val="00D10166"/>
    <w:rsid w:val="00D140D2"/>
    <w:rsid w:val="00D1520D"/>
    <w:rsid w:val="00D34445"/>
    <w:rsid w:val="00D465D9"/>
    <w:rsid w:val="00D505F9"/>
    <w:rsid w:val="00D51BCD"/>
    <w:rsid w:val="00D66B35"/>
    <w:rsid w:val="00D737C8"/>
    <w:rsid w:val="00D744A5"/>
    <w:rsid w:val="00D91CAD"/>
    <w:rsid w:val="00DA12CC"/>
    <w:rsid w:val="00DA697D"/>
    <w:rsid w:val="00DB0E05"/>
    <w:rsid w:val="00DD4126"/>
    <w:rsid w:val="00DE1959"/>
    <w:rsid w:val="00DE56C8"/>
    <w:rsid w:val="00DF4F58"/>
    <w:rsid w:val="00E229CB"/>
    <w:rsid w:val="00E24085"/>
    <w:rsid w:val="00E24712"/>
    <w:rsid w:val="00E34B04"/>
    <w:rsid w:val="00E360BA"/>
    <w:rsid w:val="00E477CF"/>
    <w:rsid w:val="00E6229F"/>
    <w:rsid w:val="00E65DD2"/>
    <w:rsid w:val="00E77C80"/>
    <w:rsid w:val="00E82E3E"/>
    <w:rsid w:val="00E91602"/>
    <w:rsid w:val="00E94621"/>
    <w:rsid w:val="00EA167D"/>
    <w:rsid w:val="00EA4D4F"/>
    <w:rsid w:val="00EB6621"/>
    <w:rsid w:val="00EC09E7"/>
    <w:rsid w:val="00ED265A"/>
    <w:rsid w:val="00F03916"/>
    <w:rsid w:val="00F134DE"/>
    <w:rsid w:val="00F245C6"/>
    <w:rsid w:val="00F26342"/>
    <w:rsid w:val="00F31DFE"/>
    <w:rsid w:val="00F377A9"/>
    <w:rsid w:val="00F379A7"/>
    <w:rsid w:val="00F45C0B"/>
    <w:rsid w:val="00F46607"/>
    <w:rsid w:val="00F5514E"/>
    <w:rsid w:val="00F62895"/>
    <w:rsid w:val="00F726E0"/>
    <w:rsid w:val="00F758AE"/>
    <w:rsid w:val="00F81A5B"/>
    <w:rsid w:val="00FB0215"/>
    <w:rsid w:val="00FB35E4"/>
    <w:rsid w:val="00FB678F"/>
    <w:rsid w:val="00FC05AF"/>
    <w:rsid w:val="00FC4A8A"/>
    <w:rsid w:val="00FD2120"/>
    <w:rsid w:val="00FD35D6"/>
    <w:rsid w:val="00FE0342"/>
    <w:rsid w:val="00FF2F17"/>
    <w:rsid w:val="00FF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D8A5"/>
  <w15:chartTrackingRefBased/>
  <w15:docId w15:val="{067EBB0A-BFF0-4BEB-BBE1-8C8B9AA2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13505">
      <w:bodyDiv w:val="1"/>
      <w:marLeft w:val="0"/>
      <w:marRight w:val="0"/>
      <w:marTop w:val="0"/>
      <w:marBottom w:val="0"/>
      <w:divBdr>
        <w:top w:val="none" w:sz="0" w:space="0" w:color="auto"/>
        <w:left w:val="none" w:sz="0" w:space="0" w:color="auto"/>
        <w:bottom w:val="none" w:sz="0" w:space="0" w:color="auto"/>
        <w:right w:val="none" w:sz="0" w:space="0" w:color="auto"/>
      </w:divBdr>
    </w:div>
    <w:div w:id="288824897">
      <w:bodyDiv w:val="1"/>
      <w:marLeft w:val="0"/>
      <w:marRight w:val="0"/>
      <w:marTop w:val="0"/>
      <w:marBottom w:val="0"/>
      <w:divBdr>
        <w:top w:val="none" w:sz="0" w:space="0" w:color="auto"/>
        <w:left w:val="none" w:sz="0" w:space="0" w:color="auto"/>
        <w:bottom w:val="none" w:sz="0" w:space="0" w:color="auto"/>
        <w:right w:val="none" w:sz="0" w:space="0" w:color="auto"/>
      </w:divBdr>
    </w:div>
    <w:div w:id="11458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16AED-37A9-47FB-9743-304EA317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1</Pages>
  <Words>1651</Words>
  <Characters>9416</Characters>
  <Application>Microsoft Office Word</Application>
  <DocSecurity>4</DocSecurity>
  <Lines>78</Lines>
  <Paragraphs>22</Paragraphs>
  <ScaleCrop>false</ScaleCrop>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Sanjay N</dc:creator>
  <cp:keywords/>
  <dc:description/>
  <cp:lastModifiedBy>Iyer, Sanjay N</cp:lastModifiedBy>
  <cp:revision>317</cp:revision>
  <dcterms:created xsi:type="dcterms:W3CDTF">2021-04-18T18:50:00Z</dcterms:created>
  <dcterms:modified xsi:type="dcterms:W3CDTF">2021-05-01T22:31:00Z</dcterms:modified>
</cp:coreProperties>
</file>