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973" w:rsidRPr="00F53973" w:rsidRDefault="00F53973" w:rsidP="00F53973">
      <w:pPr>
        <w:jc w:val="center"/>
        <w:rPr>
          <w:b/>
          <w:sz w:val="36"/>
          <w:szCs w:val="36"/>
        </w:rPr>
      </w:pPr>
      <w:r w:rsidRPr="00F53973"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 xml:space="preserve"> </w:t>
      </w:r>
      <w:r w:rsidRPr="00F53973">
        <w:rPr>
          <w:rFonts w:hint="eastAsia"/>
          <w:b/>
          <w:sz w:val="36"/>
          <w:szCs w:val="36"/>
        </w:rPr>
        <w:t> SSH</w:t>
      </w:r>
      <w:r w:rsidRPr="00F53973">
        <w:rPr>
          <w:rFonts w:hint="eastAsia"/>
          <w:b/>
          <w:sz w:val="36"/>
          <w:szCs w:val="36"/>
        </w:rPr>
        <w:t>访问交换机</w:t>
      </w:r>
      <w:r w:rsidRPr="00F53973">
        <w:rPr>
          <w:rFonts w:hint="eastAsia"/>
          <w:b/>
          <w:sz w:val="36"/>
          <w:szCs w:val="36"/>
        </w:rPr>
        <w:t>/</w:t>
      </w:r>
      <w:r w:rsidRPr="00F53973">
        <w:rPr>
          <w:rFonts w:hint="eastAsia"/>
          <w:b/>
          <w:sz w:val="36"/>
          <w:szCs w:val="36"/>
        </w:rPr>
        <w:t>路由器</w:t>
      </w:r>
    </w:p>
    <w:p w:rsidR="00F53973" w:rsidRPr="00F53973" w:rsidRDefault="00F53973" w:rsidP="00F53973">
      <w:pPr>
        <w:rPr>
          <w:b/>
        </w:rPr>
      </w:pPr>
      <w:r w:rsidRPr="00F53973">
        <w:rPr>
          <w:rFonts w:hint="eastAsia"/>
          <w:b/>
        </w:rPr>
        <w:t>1.</w:t>
      </w:r>
      <w:r w:rsidRPr="00F53973">
        <w:rPr>
          <w:rFonts w:hint="eastAsia"/>
          <w:b/>
        </w:rPr>
        <w:t>实验目的</w:t>
      </w:r>
      <w:r w:rsidRPr="00F53973">
        <w:rPr>
          <w:rFonts w:hint="eastAsia"/>
          <w:b/>
        </w:rPr>
        <w:t> </w:t>
      </w:r>
    </w:p>
    <w:p w:rsidR="00F53973" w:rsidRDefault="00F53973" w:rsidP="00F53973">
      <w:r>
        <w:rPr>
          <w:rFonts w:hint="eastAsia"/>
        </w:rPr>
        <w:t>通过本实验可以掌握：</w:t>
      </w:r>
      <w:r>
        <w:rPr>
          <w:rFonts w:hint="eastAsia"/>
        </w:rPr>
        <w:t> </w:t>
      </w:r>
    </w:p>
    <w:p w:rsidR="00F53973" w:rsidRDefault="00F53973" w:rsidP="00F53973">
      <w:r>
        <w:rPr>
          <w:rFonts w:hint="eastAsia"/>
        </w:rPr>
        <w:t>①</w:t>
      </w:r>
      <w:r>
        <w:rPr>
          <w:rFonts w:hint="eastAsia"/>
        </w:rPr>
        <w:t>SSH</w:t>
      </w:r>
      <w:r>
        <w:rPr>
          <w:rFonts w:hint="eastAsia"/>
        </w:rPr>
        <w:t>的配置。</w:t>
      </w:r>
      <w:r>
        <w:rPr>
          <w:rFonts w:hint="eastAsia"/>
        </w:rPr>
        <w:t> </w:t>
      </w:r>
    </w:p>
    <w:p w:rsidR="00F53973" w:rsidRDefault="00F53973" w:rsidP="00F53973">
      <w:r>
        <w:rPr>
          <w:rFonts w:hint="eastAsia"/>
        </w:rPr>
        <w:t>②</w:t>
      </w:r>
      <w:r>
        <w:rPr>
          <w:rFonts w:hint="eastAsia"/>
        </w:rPr>
        <w:t>SSH</w:t>
      </w:r>
      <w:r>
        <w:rPr>
          <w:rFonts w:hint="eastAsia"/>
        </w:rPr>
        <w:t>的访问方式。</w:t>
      </w:r>
      <w:r>
        <w:rPr>
          <w:rFonts w:hint="eastAsia"/>
        </w:rPr>
        <w:t> </w:t>
      </w:r>
    </w:p>
    <w:p w:rsidR="00F53973" w:rsidRDefault="00F53973" w:rsidP="00F53973"/>
    <w:p w:rsidR="00F53973" w:rsidRPr="00F53973" w:rsidRDefault="00F53973" w:rsidP="00F53973">
      <w:pPr>
        <w:rPr>
          <w:b/>
        </w:rPr>
      </w:pPr>
      <w:r w:rsidRPr="00F53973">
        <w:rPr>
          <w:rFonts w:hint="eastAsia"/>
          <w:b/>
        </w:rPr>
        <w:t>2.</w:t>
      </w:r>
      <w:r w:rsidRPr="00F53973">
        <w:rPr>
          <w:rFonts w:hint="eastAsia"/>
          <w:b/>
        </w:rPr>
        <w:t>实验拓扑</w:t>
      </w:r>
      <w:r w:rsidRPr="00F53973">
        <w:rPr>
          <w:rFonts w:hint="eastAsia"/>
          <w:b/>
        </w:rPr>
        <w:t> </w:t>
      </w:r>
    </w:p>
    <w:p w:rsidR="00F53973" w:rsidRDefault="00F53973" w:rsidP="00F53973">
      <w:r>
        <w:rPr>
          <w:rFonts w:hint="eastAsia"/>
        </w:rPr>
        <w:t>SSH</w:t>
      </w:r>
      <w:r>
        <w:rPr>
          <w:rFonts w:hint="eastAsia"/>
        </w:rPr>
        <w:t>配置实验拓扑如图</w:t>
      </w:r>
      <w:r>
        <w:rPr>
          <w:rFonts w:hint="eastAsia"/>
        </w:rPr>
        <w:t>2-1</w:t>
      </w:r>
      <w:r>
        <w:rPr>
          <w:rFonts w:hint="eastAsia"/>
        </w:rPr>
        <w:t>所示。</w:t>
      </w:r>
      <w:r>
        <w:rPr>
          <w:rFonts w:hint="eastAsia"/>
        </w:rPr>
        <w:t> </w:t>
      </w:r>
    </w:p>
    <w:p w:rsidR="00F53973" w:rsidRDefault="00F53973" w:rsidP="00F53973"/>
    <w:p w:rsidR="00F53973" w:rsidRDefault="00F53973" w:rsidP="00F53973">
      <w:r>
        <w:rPr>
          <w:noProof/>
        </w:rPr>
        <w:drawing>
          <wp:inline distT="0" distB="0" distL="0" distR="0" wp14:anchorId="4BCD9AF8" wp14:editId="1BD9DB6D">
            <wp:extent cx="5274310" cy="25575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73" w:rsidRDefault="00F53973" w:rsidP="00F53973"/>
    <w:p w:rsidR="00F53973" w:rsidRDefault="00F53973" w:rsidP="00F53973"/>
    <w:p w:rsidR="00F53973" w:rsidRPr="00F53973" w:rsidRDefault="00F53973" w:rsidP="00F53973">
      <w:pPr>
        <w:rPr>
          <w:b/>
        </w:rPr>
      </w:pPr>
      <w:r w:rsidRPr="00F53973">
        <w:rPr>
          <w:rFonts w:hint="eastAsia"/>
          <w:b/>
        </w:rPr>
        <w:t>3.</w:t>
      </w:r>
      <w:r w:rsidRPr="00F53973">
        <w:rPr>
          <w:rFonts w:hint="eastAsia"/>
          <w:b/>
        </w:rPr>
        <w:t>相关知识补充</w:t>
      </w:r>
      <w:r w:rsidRPr="00F53973">
        <w:rPr>
          <w:rFonts w:hint="eastAsia"/>
          <w:b/>
        </w:rPr>
        <w:t> </w:t>
      </w:r>
    </w:p>
    <w:p w:rsidR="00F53973" w:rsidRDefault="00F53973" w:rsidP="00F53973">
      <w:pPr>
        <w:ind w:firstLineChars="200" w:firstLine="420"/>
      </w:pPr>
      <w:r>
        <w:rPr>
          <w:rFonts w:hint="eastAsia"/>
        </w:rPr>
        <w:t>过去对路由器的远程管理访问一般使用</w:t>
      </w:r>
      <w:r>
        <w:rPr>
          <w:rFonts w:hint="eastAsia"/>
        </w:rPr>
        <w:t>TCP</w:t>
      </w:r>
      <w:r>
        <w:rPr>
          <w:rFonts w:hint="eastAsia"/>
        </w:rPr>
        <w:t>端口</w:t>
      </w:r>
      <w:r>
        <w:rPr>
          <w:rFonts w:hint="eastAsia"/>
        </w:rPr>
        <w:t>23</w:t>
      </w:r>
      <w:r>
        <w:rPr>
          <w:rFonts w:hint="eastAsia"/>
        </w:rPr>
        <w:t>上的</w:t>
      </w:r>
      <w:r>
        <w:rPr>
          <w:rFonts w:hint="eastAsia"/>
        </w:rPr>
        <w:t>Telnet</w:t>
      </w:r>
      <w:r>
        <w:rPr>
          <w:rFonts w:hint="eastAsia"/>
        </w:rPr>
        <w:t>。但</w:t>
      </w:r>
      <w:r>
        <w:rPr>
          <w:rFonts w:hint="eastAsia"/>
        </w:rPr>
        <w:t>Telnet</w:t>
      </w:r>
      <w:r>
        <w:rPr>
          <w:rFonts w:hint="eastAsia"/>
        </w:rPr>
        <w:t>是在安全不是问题的年代开发的。为此，所有</w:t>
      </w:r>
      <w:r>
        <w:rPr>
          <w:rFonts w:hint="eastAsia"/>
        </w:rPr>
        <w:t>Telnet</w:t>
      </w:r>
      <w:r>
        <w:rPr>
          <w:rFonts w:hint="eastAsia"/>
        </w:rPr>
        <w:t>流量以明文的形式转发。</w:t>
      </w:r>
      <w:r>
        <w:rPr>
          <w:rFonts w:hint="eastAsia"/>
        </w:rPr>
        <w:t> </w:t>
      </w:r>
    </w:p>
    <w:p w:rsidR="00F53973" w:rsidRDefault="00F53973" w:rsidP="00F53973">
      <w:r>
        <w:t>SSH</w:t>
      </w:r>
      <w:r>
        <w:rPr>
          <w:rFonts w:hint="eastAsia"/>
        </w:rPr>
        <w:t>已经替代了</w:t>
      </w:r>
      <w:r>
        <w:t>Telnet</w:t>
      </w:r>
      <w:r>
        <w:rPr>
          <w:rFonts w:hint="eastAsia"/>
        </w:rPr>
        <w:t>，作为远程路由器连接管理的最佳工具，它提供强大的私密性和会话的集成。</w:t>
      </w:r>
      <w:r>
        <w:t>SSH</w:t>
      </w:r>
      <w:r>
        <w:rPr>
          <w:rFonts w:hint="eastAsia"/>
        </w:rPr>
        <w:t>使用</w:t>
      </w:r>
      <w:r>
        <w:t>TCP</w:t>
      </w:r>
      <w:r>
        <w:rPr>
          <w:rFonts w:hint="eastAsia"/>
        </w:rPr>
        <w:t>端口</w:t>
      </w:r>
      <w:r>
        <w:t>22</w:t>
      </w:r>
      <w:r>
        <w:rPr>
          <w:rFonts w:hint="eastAsia"/>
        </w:rPr>
        <w:t>。它提供类似出站</w:t>
      </w:r>
      <w:r>
        <w:t>Telnet</w:t>
      </w:r>
      <w:r>
        <w:rPr>
          <w:rFonts w:hint="eastAsia"/>
        </w:rPr>
        <w:t>连接的功能，但连接是加密的。通过认证和加密，</w:t>
      </w:r>
      <w:r>
        <w:t>SSH</w:t>
      </w:r>
      <w:r>
        <w:rPr>
          <w:rFonts w:hint="eastAsia"/>
        </w:rPr>
        <w:t>允许在不安全的网络中进行安全的通信。想在路由器上激活</w:t>
      </w:r>
      <w:r>
        <w:t>SSH</w:t>
      </w:r>
      <w:r>
        <w:rPr>
          <w:rFonts w:hint="eastAsia"/>
        </w:rPr>
        <w:t>，必须配置以下参数：</w:t>
      </w:r>
      <w:r>
        <w:rPr>
          <w:rFonts w:hint="eastAsia"/>
        </w:rPr>
        <w:t>  </w:t>
      </w:r>
      <w:r>
        <w:t></w:t>
      </w:r>
    </w:p>
    <w:p w:rsidR="00F53973" w:rsidRPr="00F53973" w:rsidRDefault="00F53973" w:rsidP="00F53973">
      <w:pPr>
        <w:rPr>
          <w:b/>
        </w:rPr>
      </w:pPr>
      <w:r w:rsidRPr="00F53973">
        <w:rPr>
          <w:b/>
        </w:rPr>
        <w:t> Hostname</w:t>
      </w:r>
      <w:r w:rsidRPr="00F53973">
        <w:rPr>
          <w:rFonts w:hint="eastAsia"/>
          <w:b/>
        </w:rPr>
        <w:t>（主机名）</w:t>
      </w:r>
      <w:r w:rsidRPr="00F53973">
        <w:rPr>
          <w:rFonts w:hint="eastAsia"/>
          <w:b/>
        </w:rPr>
        <w:t>  </w:t>
      </w:r>
      <w:r w:rsidRPr="00F53973">
        <w:rPr>
          <w:b/>
        </w:rPr>
        <w:t> </w:t>
      </w:r>
    </w:p>
    <w:p w:rsidR="00F53973" w:rsidRPr="00F53973" w:rsidRDefault="00F53973" w:rsidP="00F53973">
      <w:pPr>
        <w:rPr>
          <w:b/>
        </w:rPr>
      </w:pPr>
      <w:r w:rsidRPr="00F53973">
        <w:rPr>
          <w:b/>
        </w:rPr>
        <w:t> Domain name</w:t>
      </w:r>
      <w:r w:rsidRPr="00F53973">
        <w:rPr>
          <w:rFonts w:hint="eastAsia"/>
          <w:b/>
        </w:rPr>
        <w:t>（域名）</w:t>
      </w:r>
      <w:r w:rsidRPr="00F53973">
        <w:rPr>
          <w:rFonts w:hint="eastAsia"/>
          <w:b/>
        </w:rPr>
        <w:t>  </w:t>
      </w:r>
    </w:p>
    <w:p w:rsidR="00F53973" w:rsidRPr="00F53973" w:rsidRDefault="00F53973" w:rsidP="00F53973">
      <w:pPr>
        <w:rPr>
          <w:b/>
        </w:rPr>
      </w:pPr>
      <w:r w:rsidRPr="00F53973">
        <w:rPr>
          <w:b/>
        </w:rPr>
        <w:t> Asymmetrical keys</w:t>
      </w:r>
      <w:r w:rsidRPr="00F53973">
        <w:rPr>
          <w:rFonts w:hint="eastAsia"/>
          <w:b/>
        </w:rPr>
        <w:t>（非对称密钥）</w:t>
      </w:r>
      <w:r w:rsidRPr="00F53973">
        <w:rPr>
          <w:rFonts w:hint="eastAsia"/>
          <w:b/>
        </w:rPr>
        <w:t>  </w:t>
      </w:r>
      <w:r w:rsidRPr="00F53973">
        <w:rPr>
          <w:b/>
        </w:rPr>
        <w:t> </w:t>
      </w:r>
    </w:p>
    <w:p w:rsidR="00F53973" w:rsidRPr="00F53973" w:rsidRDefault="00F53973" w:rsidP="00F53973">
      <w:pPr>
        <w:rPr>
          <w:b/>
        </w:rPr>
      </w:pPr>
      <w:r w:rsidRPr="00F53973">
        <w:rPr>
          <w:b/>
        </w:rPr>
        <w:t>Local authentication</w:t>
      </w:r>
      <w:r w:rsidRPr="00F53973">
        <w:rPr>
          <w:rFonts w:hint="eastAsia"/>
          <w:b/>
        </w:rPr>
        <w:t>（本地验证）</w:t>
      </w:r>
      <w:r w:rsidRPr="00F53973">
        <w:rPr>
          <w:rFonts w:hint="eastAsia"/>
          <w:b/>
        </w:rPr>
        <w:t> </w:t>
      </w:r>
    </w:p>
    <w:p w:rsidR="00F53973" w:rsidRDefault="00F53973" w:rsidP="00F53973"/>
    <w:p w:rsidR="00F53973" w:rsidRDefault="00F53973" w:rsidP="00F53973"/>
    <w:p w:rsidR="00F53973" w:rsidRDefault="00F53973" w:rsidP="00F53973">
      <w:r>
        <w:rPr>
          <w:rFonts w:hint="eastAsia"/>
        </w:rPr>
        <w:t>4.</w:t>
      </w:r>
      <w:r>
        <w:rPr>
          <w:rFonts w:hint="eastAsia"/>
        </w:rPr>
        <w:t>实验步骤</w:t>
      </w:r>
      <w:r>
        <w:rPr>
          <w:rFonts w:hint="eastAsia"/>
        </w:rPr>
        <w:t> </w:t>
      </w:r>
    </w:p>
    <w:p w:rsidR="00F53973" w:rsidRDefault="00F53973" w:rsidP="00F53973">
      <w:r>
        <w:rPr>
          <w:rFonts w:hint="eastAsia"/>
        </w:rPr>
        <w:t>本实验对</w:t>
      </w:r>
      <w:r>
        <w:rPr>
          <w:rFonts w:hint="eastAsia"/>
        </w:rPr>
        <w:t>S1</w:t>
      </w:r>
      <w:r>
        <w:rPr>
          <w:rFonts w:hint="eastAsia"/>
        </w:rPr>
        <w:t>允许</w:t>
      </w:r>
      <w:r>
        <w:rPr>
          <w:rFonts w:hint="eastAsia"/>
        </w:rPr>
        <w:t>SSH</w:t>
      </w:r>
      <w:r>
        <w:rPr>
          <w:rFonts w:hint="eastAsia"/>
        </w:rPr>
        <w:t>访问，但禁止</w:t>
      </w:r>
      <w:r>
        <w:rPr>
          <w:rFonts w:hint="eastAsia"/>
        </w:rPr>
        <w:t>Telnet</w:t>
      </w:r>
      <w:r>
        <w:rPr>
          <w:rFonts w:hint="eastAsia"/>
        </w:rPr>
        <w:t>访问。</w:t>
      </w:r>
      <w:r>
        <w:rPr>
          <w:rFonts w:hint="eastAsia"/>
        </w:rPr>
        <w:t> </w:t>
      </w:r>
    </w:p>
    <w:p w:rsidR="00F53973" w:rsidRDefault="00F53973" w:rsidP="00F5397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对交换机和</w:t>
      </w:r>
      <w:r>
        <w:rPr>
          <w:rFonts w:hint="eastAsia"/>
        </w:rPr>
        <w:t>PC1</w:t>
      </w:r>
      <w:r>
        <w:rPr>
          <w:rFonts w:hint="eastAsia"/>
        </w:rPr>
        <w:t>作初始配置</w:t>
      </w:r>
    </w:p>
    <w:p w:rsidR="00F53973" w:rsidRDefault="00F53973" w:rsidP="00F53973">
      <w:r>
        <w:rPr>
          <w:rFonts w:hint="eastAsia"/>
        </w:rPr>
        <w:t> </w:t>
      </w:r>
      <w:proofErr w:type="gramStart"/>
      <w:r>
        <w:rPr>
          <w:rFonts w:hint="eastAsia"/>
        </w:rPr>
        <w:t>S1(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)#enable secret cisco123</w:t>
      </w:r>
    </w:p>
    <w:p w:rsidR="00F53973" w:rsidRDefault="00F53973" w:rsidP="00F53973">
      <w:r>
        <w:rPr>
          <w:rFonts w:hint="eastAsia"/>
        </w:rPr>
        <w:t> </w:t>
      </w:r>
      <w:proofErr w:type="gramStart"/>
      <w:r>
        <w:rPr>
          <w:rFonts w:hint="eastAsia"/>
        </w:rPr>
        <w:t>S1(</w:t>
      </w:r>
      <w:proofErr w:type="spellStart"/>
      <w:proofErr w:type="gramEnd"/>
      <w:r>
        <w:rPr>
          <w:rFonts w:hint="eastAsia"/>
        </w:rPr>
        <w:t>config</w:t>
      </w:r>
      <w:proofErr w:type="spellEnd"/>
      <w:r>
        <w:rPr>
          <w:rFonts w:hint="eastAsia"/>
        </w:rPr>
        <w:t>)#line </w:t>
      </w:r>
      <w:proofErr w:type="spellStart"/>
      <w:r>
        <w:rPr>
          <w:rFonts w:hint="eastAsia"/>
        </w:rPr>
        <w:t>vty</w:t>
      </w:r>
      <w:proofErr w:type="spellEnd"/>
      <w:r>
        <w:rPr>
          <w:rFonts w:hint="eastAsia"/>
        </w:rPr>
        <w:t> 0 15 </w:t>
      </w:r>
    </w:p>
    <w:p w:rsidR="00F53973" w:rsidRDefault="00F53973" w:rsidP="00F53973">
      <w:proofErr w:type="gramStart"/>
      <w:r>
        <w:t>S1(</w:t>
      </w:r>
      <w:proofErr w:type="gramEnd"/>
      <w:r>
        <w:t>config-line)#password cisco </w:t>
      </w:r>
    </w:p>
    <w:p w:rsidR="00F53973" w:rsidRDefault="00F53973" w:rsidP="00F53973">
      <w:proofErr w:type="gramStart"/>
      <w:r>
        <w:lastRenderedPageBreak/>
        <w:t>S1(</w:t>
      </w:r>
      <w:proofErr w:type="gramEnd"/>
      <w:r>
        <w:t>config-line)#login </w:t>
      </w:r>
    </w:p>
    <w:p w:rsidR="00F53973" w:rsidRDefault="00F53973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-line)#exit </w:t>
      </w:r>
    </w:p>
    <w:p w:rsidR="00F53973" w:rsidRDefault="00F53973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> </w:t>
      </w:r>
      <w:proofErr w:type="spellStart"/>
      <w:r>
        <w:t>vlan</w:t>
      </w:r>
      <w:proofErr w:type="spellEnd"/>
      <w:r>
        <w:t> 1 </w:t>
      </w:r>
    </w:p>
    <w:p w:rsidR="00C9125F" w:rsidRDefault="00F53973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> address 1.1.1.1 255.255.255.0</w:t>
      </w:r>
    </w:p>
    <w:p w:rsidR="00F53973" w:rsidRDefault="00F53973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-if)#no shut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）配置</w:t>
      </w:r>
      <w:r w:rsidR="0090041C">
        <w:rPr>
          <w:rFonts w:hint="eastAsia"/>
        </w:rPr>
        <w:t>主机名和</w:t>
      </w:r>
      <w:r>
        <w:rPr>
          <w:rFonts w:hint="eastAsia"/>
        </w:rPr>
        <w:t>域名</w:t>
      </w:r>
      <w:r>
        <w:rPr>
          <w:rFonts w:hint="eastAsia"/>
        </w:rPr>
        <w:t> </w:t>
      </w:r>
    </w:p>
    <w:p w:rsidR="00F53973" w:rsidRDefault="00F53973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-if)#</w:t>
      </w:r>
      <w:r>
        <w:rPr>
          <w:rFonts w:hint="eastAsia"/>
        </w:rPr>
        <w:t>exit</w:t>
      </w:r>
    </w:p>
    <w:p w:rsidR="0090041C" w:rsidRDefault="0090041C" w:rsidP="00F53973"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  <w:r>
        <w:rPr>
          <w:rFonts w:hint="eastAsia"/>
        </w:rPr>
        <w:t xml:space="preserve">hostname </w:t>
      </w:r>
      <w:proofErr w:type="spellStart"/>
      <w:r>
        <w:rPr>
          <w:rFonts w:hint="eastAsia"/>
        </w:rPr>
        <w:t>zzz</w:t>
      </w:r>
      <w:proofErr w:type="spellEnd"/>
    </w:p>
    <w:p w:rsidR="00AE25DA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</w:t>
      </w:r>
      <w:proofErr w:type="spellStart"/>
      <w:r w:rsidR="00F53973">
        <w:t>ip</w:t>
      </w:r>
      <w:proofErr w:type="spellEnd"/>
      <w:r w:rsidR="00F53973">
        <w:t> domain-name myccnp.com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  </w:t>
      </w:r>
    </w:p>
    <w:p w:rsidR="00F53973" w:rsidRDefault="00F53973" w:rsidP="00F53973">
      <w:r>
        <w:rPr>
          <w:rFonts w:hint="eastAsia"/>
        </w:rPr>
        <w:t>//</w:t>
      </w:r>
      <w:r>
        <w:rPr>
          <w:rFonts w:hint="eastAsia"/>
        </w:rPr>
        <w:t>要生成密钥，必须配置域名</w:t>
      </w:r>
      <w:r>
        <w:rPr>
          <w:rFonts w:hint="eastAsia"/>
        </w:rPr>
        <w:t>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）配置非对称密钥</w:t>
      </w:r>
      <w:r>
        <w:rPr>
          <w:rFonts w:hint="eastAsia"/>
        </w:rPr>
        <w:t>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)#crypto key generate </w:t>
      </w:r>
      <w:proofErr w:type="spellStart"/>
      <w:r w:rsidR="00F53973">
        <w:t>rsa</w:t>
      </w:r>
      <w:proofErr w:type="spellEnd"/>
      <w:r w:rsidR="00F53973">
        <w:t>  </w:t>
      </w:r>
    </w:p>
    <w:p w:rsidR="00F53973" w:rsidRDefault="00F53973" w:rsidP="00F53973">
      <w:r>
        <w:rPr>
          <w:rFonts w:hint="eastAsia"/>
        </w:rPr>
        <w:t>//</w:t>
      </w:r>
      <w:r>
        <w:rPr>
          <w:rFonts w:hint="eastAsia"/>
        </w:rPr>
        <w:t>当提示密钥长度时，输入</w:t>
      </w:r>
      <w:r>
        <w:rPr>
          <w:rFonts w:hint="eastAsia"/>
        </w:rPr>
        <w:t>1024</w:t>
      </w:r>
      <w:r>
        <w:rPr>
          <w:rFonts w:hint="eastAsia"/>
        </w:rPr>
        <w:t>。注：缺省为</w:t>
      </w:r>
      <w:r>
        <w:rPr>
          <w:rFonts w:hint="eastAsia"/>
        </w:rPr>
        <w:t>512</w:t>
      </w:r>
      <w:r>
        <w:rPr>
          <w:rFonts w:hint="eastAsia"/>
        </w:rPr>
        <w:t>。</w:t>
      </w:r>
      <w:r>
        <w:rPr>
          <w:rFonts w:hint="eastAsia"/>
        </w:rPr>
        <w:t>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）配置用于认证的登录用户名及口令</w:t>
      </w:r>
      <w:r>
        <w:rPr>
          <w:rFonts w:hint="eastAsia"/>
        </w:rPr>
        <w:t> 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)#username admin password cisco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）配置</w:t>
      </w:r>
      <w:r>
        <w:rPr>
          <w:rFonts w:hint="eastAsia"/>
        </w:rPr>
        <w:t>SSH</w:t>
      </w:r>
      <w:r>
        <w:rPr>
          <w:rFonts w:hint="eastAsia"/>
        </w:rPr>
        <w:t>版本</w:t>
      </w:r>
      <w:r>
        <w:rPr>
          <w:rFonts w:hint="eastAsia"/>
        </w:rPr>
        <w:t> 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</w:t>
      </w:r>
      <w:proofErr w:type="spellStart"/>
      <w:r w:rsidR="00F53973">
        <w:t>ip</w:t>
      </w:r>
      <w:proofErr w:type="spellEnd"/>
      <w:r w:rsidR="00F53973">
        <w:t> </w:t>
      </w:r>
      <w:proofErr w:type="spellStart"/>
      <w:r w:rsidR="00F53973">
        <w:t>ssh</w:t>
      </w:r>
      <w:proofErr w:type="spellEnd"/>
      <w:r w:rsidR="00F53973">
        <w:t> version 2 </w:t>
      </w:r>
    </w:p>
    <w:p w:rsidR="00F53973" w:rsidRDefault="00F53973" w:rsidP="00F53973">
      <w:r>
        <w:t>Please create RSA keys (of at least 768 bits size) to enable SSH v2.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）配置</w:t>
      </w:r>
      <w:r>
        <w:rPr>
          <w:rFonts w:hint="eastAsia"/>
        </w:rPr>
        <w:t>SSH</w:t>
      </w:r>
      <w:r>
        <w:rPr>
          <w:rFonts w:hint="eastAsia"/>
        </w:rPr>
        <w:t>会话最大空闲</w:t>
      </w:r>
      <w:proofErr w:type="gramStart"/>
      <w:r>
        <w:rPr>
          <w:rFonts w:hint="eastAsia"/>
        </w:rPr>
        <w:t>超时值</w:t>
      </w:r>
      <w:proofErr w:type="gramEnd"/>
      <w:r>
        <w:rPr>
          <w:rFonts w:hint="eastAsia"/>
        </w:rPr>
        <w:t>和</w:t>
      </w:r>
      <w:r>
        <w:rPr>
          <w:rFonts w:hint="eastAsia"/>
        </w:rPr>
        <w:t>SSH</w:t>
      </w:r>
      <w:r>
        <w:rPr>
          <w:rFonts w:hint="eastAsia"/>
        </w:rPr>
        <w:t>连接认证重试次数</w:t>
      </w:r>
      <w:r>
        <w:rPr>
          <w:rFonts w:hint="eastAsia"/>
        </w:rPr>
        <w:t>  </w:t>
      </w:r>
    </w:p>
    <w:p w:rsidR="00F53973" w:rsidRDefault="0090041C" w:rsidP="00F53973"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 w:rsidR="00F53973">
        <w:rPr>
          <w:rFonts w:hint="eastAsia"/>
        </w:rPr>
        <w:t>(</w:t>
      </w:r>
      <w:proofErr w:type="spellStart"/>
      <w:r w:rsidR="00F53973">
        <w:rPr>
          <w:rFonts w:hint="eastAsia"/>
        </w:rPr>
        <w:t>config</w:t>
      </w:r>
      <w:proofErr w:type="spellEnd"/>
      <w:r w:rsidR="00F53973">
        <w:rPr>
          <w:rFonts w:hint="eastAsia"/>
        </w:rPr>
        <w:t>)#</w:t>
      </w:r>
      <w:proofErr w:type="spellStart"/>
      <w:r w:rsidR="00F53973">
        <w:rPr>
          <w:rFonts w:hint="eastAsia"/>
        </w:rPr>
        <w:t>ip</w:t>
      </w:r>
      <w:proofErr w:type="spellEnd"/>
      <w:r w:rsidR="00F53973">
        <w:rPr>
          <w:rFonts w:hint="eastAsia"/>
        </w:rPr>
        <w:t> </w:t>
      </w:r>
      <w:proofErr w:type="spellStart"/>
      <w:r w:rsidR="00F53973">
        <w:rPr>
          <w:rFonts w:hint="eastAsia"/>
        </w:rPr>
        <w:t>ssh</w:t>
      </w:r>
      <w:proofErr w:type="spellEnd"/>
      <w:r w:rsidR="00F53973">
        <w:rPr>
          <w:rFonts w:hint="eastAsia"/>
        </w:rPr>
        <w:t> time-out 60      //</w:t>
      </w:r>
      <w:r w:rsidR="00F53973">
        <w:rPr>
          <w:rFonts w:hint="eastAsia"/>
        </w:rPr>
        <w:t>最大空闲超时：</w:t>
      </w:r>
      <w:r w:rsidR="00F53973">
        <w:rPr>
          <w:rFonts w:hint="eastAsia"/>
        </w:rPr>
        <w:t>60</w:t>
      </w:r>
      <w:r w:rsidR="00F53973">
        <w:rPr>
          <w:rFonts w:hint="eastAsia"/>
        </w:rPr>
        <w:t>秒</w:t>
      </w:r>
      <w:r w:rsidR="00F53973">
        <w:rPr>
          <w:rFonts w:hint="eastAsia"/>
        </w:rPr>
        <w:t>  </w:t>
      </w:r>
    </w:p>
    <w:p w:rsidR="00F53973" w:rsidRDefault="0090041C" w:rsidP="00F53973"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 w:rsidR="00F53973">
        <w:rPr>
          <w:rFonts w:hint="eastAsia"/>
        </w:rPr>
        <w:t>(</w:t>
      </w:r>
      <w:proofErr w:type="spellStart"/>
      <w:r w:rsidR="00F53973">
        <w:rPr>
          <w:rFonts w:hint="eastAsia"/>
        </w:rPr>
        <w:t>config</w:t>
      </w:r>
      <w:proofErr w:type="spellEnd"/>
      <w:r w:rsidR="00F53973">
        <w:rPr>
          <w:rFonts w:hint="eastAsia"/>
        </w:rPr>
        <w:t>)#</w:t>
      </w:r>
      <w:proofErr w:type="spellStart"/>
      <w:r w:rsidR="00F53973">
        <w:rPr>
          <w:rFonts w:hint="eastAsia"/>
        </w:rPr>
        <w:t>ip</w:t>
      </w:r>
      <w:proofErr w:type="spellEnd"/>
      <w:r w:rsidR="00F53973">
        <w:rPr>
          <w:rFonts w:hint="eastAsia"/>
        </w:rPr>
        <w:t> </w:t>
      </w:r>
      <w:proofErr w:type="spellStart"/>
      <w:r w:rsidR="00F53973">
        <w:rPr>
          <w:rFonts w:hint="eastAsia"/>
        </w:rPr>
        <w:t>ssh</w:t>
      </w:r>
      <w:proofErr w:type="spellEnd"/>
      <w:r w:rsidR="00F53973">
        <w:rPr>
          <w:rFonts w:hint="eastAsia"/>
        </w:rPr>
        <w:t> authentication-retries 2  //</w:t>
      </w:r>
      <w:r w:rsidR="00F53973">
        <w:rPr>
          <w:rFonts w:hint="eastAsia"/>
        </w:rPr>
        <w:t>认证重试次数：</w:t>
      </w:r>
      <w:r w:rsidR="00F53973">
        <w:rPr>
          <w:rFonts w:hint="eastAsia"/>
        </w:rPr>
        <w:t>2</w:t>
      </w:r>
      <w:r w:rsidR="00F53973">
        <w:rPr>
          <w:rFonts w:hint="eastAsia"/>
        </w:rPr>
        <w:t>次</w:t>
      </w:r>
      <w:r w:rsidR="00F53973">
        <w:rPr>
          <w:rFonts w:hint="eastAsia"/>
        </w:rPr>
        <w:t>  S1(</w:t>
      </w:r>
      <w:proofErr w:type="spellStart"/>
      <w:r w:rsidR="00F53973">
        <w:rPr>
          <w:rFonts w:hint="eastAsia"/>
        </w:rPr>
        <w:t>config</w:t>
      </w:r>
      <w:proofErr w:type="spellEnd"/>
      <w:r w:rsidR="00F53973">
        <w:rPr>
          <w:rFonts w:hint="eastAsia"/>
        </w:rPr>
        <w:t>)# 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）在</w:t>
      </w:r>
      <w:r>
        <w:rPr>
          <w:rFonts w:hint="eastAsia"/>
        </w:rPr>
        <w:t>VTY</w:t>
      </w:r>
      <w:r>
        <w:rPr>
          <w:rFonts w:hint="eastAsia"/>
        </w:rPr>
        <w:t>线路上禁用</w:t>
      </w:r>
      <w:r>
        <w:rPr>
          <w:rFonts w:hint="eastAsia"/>
        </w:rPr>
        <w:t>Telnet</w:t>
      </w:r>
      <w:r>
        <w:rPr>
          <w:rFonts w:hint="eastAsia"/>
        </w:rPr>
        <w:t>，并激活</w:t>
      </w:r>
      <w:r>
        <w:rPr>
          <w:rFonts w:hint="eastAsia"/>
        </w:rPr>
        <w:t>SSH</w:t>
      </w:r>
      <w:r>
        <w:rPr>
          <w:rFonts w:hint="eastAsia"/>
        </w:rPr>
        <w:t>。</w:t>
      </w:r>
      <w:r>
        <w:rPr>
          <w:rFonts w:hint="eastAsia"/>
        </w:rPr>
        <w:t> 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(</w:t>
      </w:r>
      <w:proofErr w:type="spellStart"/>
      <w:r w:rsidR="00F53973">
        <w:t>config</w:t>
      </w:r>
      <w:proofErr w:type="spellEnd"/>
      <w:r w:rsidR="00F53973">
        <w:t>)#line </w:t>
      </w:r>
      <w:proofErr w:type="spellStart"/>
      <w:r w:rsidR="00F53973">
        <w:t>vty</w:t>
      </w:r>
      <w:proofErr w:type="spellEnd"/>
      <w:r w:rsidR="00F53973">
        <w:t> 0 15 </w:t>
      </w:r>
    </w:p>
    <w:p w:rsidR="00F53973" w:rsidRDefault="0090041C" w:rsidP="00F53973"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 w:rsidR="00F53973">
        <w:rPr>
          <w:rFonts w:hint="eastAsia"/>
        </w:rPr>
        <w:t>(</w:t>
      </w:r>
      <w:proofErr w:type="spellStart"/>
      <w:r w:rsidR="00F53973">
        <w:rPr>
          <w:rFonts w:hint="eastAsia"/>
        </w:rPr>
        <w:t>config</w:t>
      </w:r>
      <w:proofErr w:type="spellEnd"/>
      <w:r w:rsidR="00F53973">
        <w:rPr>
          <w:rFonts w:hint="eastAsia"/>
        </w:rPr>
        <w:t>-line)#no transport input all //</w:t>
      </w:r>
      <w:r w:rsidR="00F53973">
        <w:rPr>
          <w:rFonts w:hint="eastAsia"/>
        </w:rPr>
        <w:t>禁用所有流量</w:t>
      </w:r>
      <w:r w:rsidR="00F53973">
        <w:rPr>
          <w:rFonts w:hint="eastAsia"/>
        </w:rPr>
        <w:t>  </w:t>
      </w:r>
    </w:p>
    <w:p w:rsidR="00F53973" w:rsidRDefault="0090041C" w:rsidP="00F53973"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 xml:space="preserve"> </w:t>
      </w:r>
      <w:r w:rsidR="00F53973">
        <w:rPr>
          <w:rFonts w:hint="eastAsia"/>
        </w:rPr>
        <w:t>(</w:t>
      </w:r>
      <w:proofErr w:type="spellStart"/>
      <w:r w:rsidR="00F53973">
        <w:rPr>
          <w:rFonts w:hint="eastAsia"/>
        </w:rPr>
        <w:t>config</w:t>
      </w:r>
      <w:proofErr w:type="spellEnd"/>
      <w:r w:rsidR="00F53973">
        <w:rPr>
          <w:rFonts w:hint="eastAsia"/>
        </w:rPr>
        <w:t>-line)#transport input </w:t>
      </w:r>
      <w:proofErr w:type="spellStart"/>
      <w:r w:rsidR="00F53973">
        <w:rPr>
          <w:rFonts w:hint="eastAsia"/>
        </w:rPr>
        <w:t>ssh</w:t>
      </w:r>
      <w:proofErr w:type="spellEnd"/>
      <w:r w:rsidR="00F53973">
        <w:rPr>
          <w:rFonts w:hint="eastAsia"/>
        </w:rPr>
        <w:t>  //</w:t>
      </w:r>
      <w:r w:rsidR="00F53973">
        <w:rPr>
          <w:rFonts w:hint="eastAsia"/>
        </w:rPr>
        <w:t>允许</w:t>
      </w:r>
      <w:r w:rsidR="00F53973">
        <w:rPr>
          <w:rFonts w:hint="eastAsia"/>
        </w:rPr>
        <w:t>SSH</w:t>
      </w:r>
      <w:r w:rsidR="00F53973">
        <w:rPr>
          <w:rFonts w:hint="eastAsia"/>
        </w:rPr>
        <w:t>流量</w:t>
      </w:r>
      <w:r w:rsidR="00F53973">
        <w:rPr>
          <w:rFonts w:hint="eastAsia"/>
        </w:rPr>
        <w:t> </w:t>
      </w:r>
    </w:p>
    <w:p w:rsidR="00F53973" w:rsidRDefault="00F53973" w:rsidP="00F53973">
      <w:r>
        <w:rPr>
          <w:rFonts w:hint="eastAsia"/>
        </w:rPr>
        <w:t> </w:t>
      </w:r>
      <w:proofErr w:type="spellStart"/>
      <w:r w:rsidR="0090041C">
        <w:rPr>
          <w:rFonts w:hint="eastAsia"/>
        </w:rPr>
        <w:t>zzz</w:t>
      </w:r>
      <w:proofErr w:type="spellEnd"/>
      <w:r w:rsidR="0090041C">
        <w:rPr>
          <w:rFonts w:hint="eastAsia"/>
        </w:rP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-line)#login local      //</w:t>
      </w:r>
      <w:r>
        <w:rPr>
          <w:rFonts w:hint="eastAsia"/>
        </w:rPr>
        <w:t>要求本地认证</w:t>
      </w:r>
      <w:r>
        <w:rPr>
          <w:rFonts w:hint="eastAsia"/>
        </w:rPr>
        <w:t> </w:t>
      </w:r>
    </w:p>
    <w:p w:rsidR="00F53973" w:rsidRDefault="00F53973" w:rsidP="00F53973"/>
    <w:p w:rsidR="00F53973" w:rsidRDefault="00F53973" w:rsidP="00F53973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）在</w:t>
      </w:r>
      <w:r>
        <w:rPr>
          <w:rFonts w:hint="eastAsia"/>
        </w:rPr>
        <w:t>S1</w:t>
      </w:r>
      <w:r>
        <w:rPr>
          <w:rFonts w:hint="eastAsia"/>
        </w:rPr>
        <w:t>上验证</w:t>
      </w:r>
      <w:r>
        <w:rPr>
          <w:rFonts w:hint="eastAsia"/>
        </w:rPr>
        <w:t>SSH</w:t>
      </w:r>
      <w:r>
        <w:rPr>
          <w:rFonts w:hint="eastAsia"/>
        </w:rPr>
        <w:t>的配置及运行</w:t>
      </w:r>
      <w:r>
        <w:rPr>
          <w:rFonts w:hint="eastAsia"/>
        </w:rPr>
        <w:t> </w:t>
      </w:r>
    </w:p>
    <w:p w:rsidR="00F53973" w:rsidRDefault="00F53973" w:rsidP="00F53973">
      <w:r>
        <w:rPr>
          <w:rFonts w:hint="eastAsia"/>
        </w:rPr>
        <w:t>1)  </w:t>
      </w:r>
      <w:r>
        <w:rPr>
          <w:rFonts w:hint="eastAsia"/>
        </w:rPr>
        <w:t>验证</w:t>
      </w:r>
      <w:r>
        <w:rPr>
          <w:rFonts w:hint="eastAsia"/>
        </w:rPr>
        <w:t>SSH</w:t>
      </w:r>
      <w:r>
        <w:rPr>
          <w:rFonts w:hint="eastAsia"/>
        </w:rPr>
        <w:t>版本及其他设置</w:t>
      </w:r>
      <w:r>
        <w:rPr>
          <w:rFonts w:hint="eastAsia"/>
        </w:rPr>
        <w:t> 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rPr>
          <w:rFonts w:hint="eastAsia"/>
        </w:rPr>
        <w:t xml:space="preserve"> </w:t>
      </w:r>
      <w:r w:rsidR="00F53973">
        <w:rPr>
          <w:rFonts w:hint="eastAsia"/>
        </w:rPr>
        <w:t>#show </w:t>
      </w:r>
      <w:proofErr w:type="spellStart"/>
      <w:r w:rsidR="00F53973">
        <w:rPr>
          <w:rFonts w:hint="eastAsia"/>
        </w:rPr>
        <w:t>ip</w:t>
      </w:r>
      <w:proofErr w:type="spellEnd"/>
      <w:r w:rsidR="00F53973">
        <w:rPr>
          <w:rFonts w:hint="eastAsia"/>
        </w:rPr>
        <w:t> </w:t>
      </w:r>
      <w:proofErr w:type="spellStart"/>
      <w:r w:rsidR="00F53973">
        <w:rPr>
          <w:rFonts w:hint="eastAsia"/>
        </w:rPr>
        <w:t>ssh</w:t>
      </w:r>
      <w:proofErr w:type="spellEnd"/>
      <w:r w:rsidR="00F53973">
        <w:rPr>
          <w:rFonts w:hint="eastAsia"/>
        </w:rPr>
        <w:t> </w:t>
      </w:r>
    </w:p>
    <w:p w:rsidR="00F53973" w:rsidRDefault="00F53973" w:rsidP="00F53973">
      <w:r>
        <w:t>SSH Enabled </w:t>
      </w:r>
      <w:r w:rsidR="00070926">
        <w:t>–</w:t>
      </w:r>
      <w:r>
        <w:t> version</w:t>
      </w:r>
      <w:r w:rsidR="00070926">
        <w:rPr>
          <w:rFonts w:hint="eastAsia"/>
        </w:rPr>
        <w:t xml:space="preserve"> 2.0</w:t>
      </w:r>
      <w:r>
        <w:t> </w:t>
      </w:r>
    </w:p>
    <w:p w:rsidR="00F53973" w:rsidRDefault="00F53973" w:rsidP="00F53973">
      <w:r>
        <w:rPr>
          <w:rFonts w:hint="eastAsia"/>
        </w:rPr>
        <w:t>Authentication timeout: 60 </w:t>
      </w:r>
      <w:proofErr w:type="spellStart"/>
      <w:r>
        <w:rPr>
          <w:rFonts w:hint="eastAsia"/>
        </w:rPr>
        <w:t>secs</w:t>
      </w:r>
      <w:proofErr w:type="spellEnd"/>
      <w:r>
        <w:rPr>
          <w:rFonts w:hint="eastAsia"/>
        </w:rPr>
        <w:t>; Authentication retries: 2  </w:t>
      </w:r>
    </w:p>
    <w:p w:rsidR="00F53973" w:rsidRDefault="00F53973" w:rsidP="00F53973">
      <w:r>
        <w:rPr>
          <w:rFonts w:hint="eastAsia"/>
        </w:rPr>
        <w:t>2)  </w:t>
      </w:r>
      <w:r>
        <w:rPr>
          <w:rFonts w:hint="eastAsia"/>
        </w:rPr>
        <w:t>验证</w:t>
      </w:r>
      <w:r>
        <w:rPr>
          <w:rFonts w:hint="eastAsia"/>
        </w:rPr>
        <w:t>SSH</w:t>
      </w:r>
      <w:r>
        <w:rPr>
          <w:rFonts w:hint="eastAsia"/>
        </w:rPr>
        <w:t>是否在运行</w:t>
      </w:r>
      <w:r>
        <w:rPr>
          <w:rFonts w:hint="eastAsia"/>
        </w:rPr>
        <w:t>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rPr>
          <w:rFonts w:hint="eastAsia"/>
        </w:rPr>
        <w:t xml:space="preserve"> </w:t>
      </w:r>
      <w:r w:rsidR="00F53973">
        <w:rPr>
          <w:rFonts w:hint="eastAsia"/>
        </w:rPr>
        <w:t>#show </w:t>
      </w:r>
      <w:proofErr w:type="spellStart"/>
      <w:r w:rsidR="00F53973">
        <w:rPr>
          <w:rFonts w:hint="eastAsia"/>
        </w:rPr>
        <w:t>ssh</w:t>
      </w:r>
      <w:proofErr w:type="spellEnd"/>
      <w:r w:rsidR="00F53973">
        <w:rPr>
          <w:rFonts w:hint="eastAsia"/>
        </w:rPr>
        <w:t> </w:t>
      </w:r>
    </w:p>
    <w:p w:rsidR="008A23DE" w:rsidRDefault="00F53973" w:rsidP="00F53973">
      <w:proofErr w:type="gramStart"/>
      <w:r>
        <w:t>%No SSHv2 server connections running.</w:t>
      </w:r>
      <w:proofErr w:type="gramEnd"/>
      <w:r>
        <w:t> </w:t>
      </w:r>
    </w:p>
    <w:p w:rsidR="00F53973" w:rsidRDefault="00F53973" w:rsidP="00F53973">
      <w:proofErr w:type="gramStart"/>
      <w:r>
        <w:t>%No SSHv1 server connections running.</w:t>
      </w:r>
      <w:proofErr w:type="gramEnd"/>
      <w:r>
        <w:t> </w:t>
      </w:r>
    </w:p>
    <w:p w:rsidR="00F53973" w:rsidRDefault="00F53973" w:rsidP="00F53973"/>
    <w:p w:rsidR="00F53973" w:rsidRDefault="00F53973" w:rsidP="00F53973">
      <w:r>
        <w:rPr>
          <w:rFonts w:hint="eastAsia"/>
        </w:rPr>
        <w:lastRenderedPageBreak/>
        <w:t>（</w:t>
      </w:r>
      <w:r>
        <w:rPr>
          <w:rFonts w:hint="eastAsia"/>
        </w:rPr>
        <w:t>9</w:t>
      </w:r>
      <w:r>
        <w:rPr>
          <w:rFonts w:hint="eastAsia"/>
        </w:rPr>
        <w:t>）在在</w:t>
      </w:r>
      <w:r>
        <w:rPr>
          <w:rFonts w:hint="eastAsia"/>
        </w:rPr>
        <w:t>PC0</w:t>
      </w:r>
      <w:r>
        <w:rPr>
          <w:rFonts w:hint="eastAsia"/>
        </w:rPr>
        <w:t>的命令行窗口中对</w:t>
      </w:r>
      <w:r>
        <w:rPr>
          <w:rFonts w:hint="eastAsia"/>
        </w:rPr>
        <w:t>R1</w:t>
      </w:r>
      <w:r>
        <w:rPr>
          <w:rFonts w:hint="eastAsia"/>
        </w:rPr>
        <w:t>和</w:t>
      </w:r>
      <w:r>
        <w:rPr>
          <w:rFonts w:hint="eastAsia"/>
        </w:rPr>
        <w:t>R2</w:t>
      </w:r>
      <w:r>
        <w:rPr>
          <w:rFonts w:hint="eastAsia"/>
        </w:rPr>
        <w:t>分别进行</w:t>
      </w:r>
      <w:r>
        <w:rPr>
          <w:rFonts w:hint="eastAsia"/>
        </w:rPr>
        <w:t>telnet 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的测试，</w:t>
      </w:r>
      <w:r>
        <w:rPr>
          <w:rFonts w:hint="eastAsia"/>
        </w:rPr>
        <w:t> telnet </w:t>
      </w:r>
      <w:r>
        <w:rPr>
          <w:rFonts w:hint="eastAsia"/>
        </w:rPr>
        <w:t>应失败，而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应成功。</w:t>
      </w:r>
      <w:r>
        <w:rPr>
          <w:rFonts w:hint="eastAsia"/>
        </w:rPr>
        <w:t> </w:t>
      </w:r>
    </w:p>
    <w:p w:rsidR="00F53973" w:rsidRDefault="00F53973" w:rsidP="00F53973">
      <w:r>
        <w:t>PC&gt;telnet 1.1.1.1 </w:t>
      </w:r>
    </w:p>
    <w:p w:rsidR="00F53973" w:rsidRDefault="00F53973" w:rsidP="00F53973">
      <w:r>
        <w:t>Trying 1.1.1.1 ...Open  </w:t>
      </w:r>
    </w:p>
    <w:p w:rsidR="00F53973" w:rsidRDefault="00F53973" w:rsidP="00F53973">
      <w:r>
        <w:t>[Connection to 1.1.1.1 closed by foreign host]</w:t>
      </w:r>
    </w:p>
    <w:p w:rsidR="008A23DE" w:rsidRDefault="00F53973" w:rsidP="00F53973">
      <w:r>
        <w:rPr>
          <w:rFonts w:hint="eastAsia"/>
        </w:rPr>
        <w:t>//</w:t>
      </w:r>
      <w:r>
        <w:rPr>
          <w:rFonts w:hint="eastAsia"/>
        </w:rPr>
        <w:t>以上表示</w:t>
      </w:r>
      <w:r>
        <w:rPr>
          <w:rFonts w:hint="eastAsia"/>
        </w:rPr>
        <w:t>telnet</w:t>
      </w:r>
      <w:r>
        <w:rPr>
          <w:rFonts w:hint="eastAsia"/>
        </w:rPr>
        <w:t>不成功。</w:t>
      </w:r>
    </w:p>
    <w:p w:rsidR="008A23DE" w:rsidRDefault="008A23DE" w:rsidP="00F53973"/>
    <w:p w:rsidR="008B7CBE" w:rsidRDefault="00F53973" w:rsidP="00F53973">
      <w:pPr>
        <w:rPr>
          <w:rFonts w:hint="eastAsia"/>
        </w:rPr>
      </w:pPr>
      <w:r>
        <w:rPr>
          <w:rFonts w:hint="eastAsia"/>
        </w:rPr>
        <w:t> PC&gt;</w:t>
      </w:r>
      <w:proofErr w:type="spellStart"/>
      <w:proofErr w:type="gramStart"/>
      <w:r>
        <w:rPr>
          <w:rFonts w:hint="eastAsia"/>
        </w:rPr>
        <w:t>ssh</w:t>
      </w:r>
      <w:proofErr w:type="spellEnd"/>
      <w:proofErr w:type="gramEnd"/>
      <w:r>
        <w:rPr>
          <w:rFonts w:hint="eastAsia"/>
        </w:rPr>
        <w:t> -l admin 1.1.1.1 </w:t>
      </w:r>
    </w:p>
    <w:p w:rsidR="00F53973" w:rsidRDefault="00F53973" w:rsidP="00F53973">
      <w:bookmarkStart w:id="0" w:name="_GoBack"/>
      <w:bookmarkEnd w:id="0"/>
      <w:r>
        <w:rPr>
          <w:rFonts w:hint="eastAsia"/>
        </w:rPr>
        <w:t>Open </w:t>
      </w:r>
    </w:p>
    <w:p w:rsidR="008A23DE" w:rsidRDefault="00F53973" w:rsidP="00F53973">
      <w:r>
        <w:t>Password:  </w:t>
      </w:r>
    </w:p>
    <w:p w:rsidR="00F53973" w:rsidRDefault="0090041C" w:rsidP="00F53973">
      <w:proofErr w:type="spellStart"/>
      <w:proofErr w:type="gramStart"/>
      <w:r>
        <w:rPr>
          <w:rFonts w:hint="eastAsia"/>
        </w:rPr>
        <w:t>zzz</w:t>
      </w:r>
      <w:proofErr w:type="spellEnd"/>
      <w:proofErr w:type="gramEnd"/>
      <w:r>
        <w:t xml:space="preserve"> </w:t>
      </w:r>
      <w:r w:rsidR="00F53973">
        <w:t>&gt;</w:t>
      </w:r>
      <w:proofErr w:type="spellStart"/>
      <w:r w:rsidR="00F53973">
        <w:t>en</w:t>
      </w:r>
      <w:proofErr w:type="spellEnd"/>
      <w:r w:rsidR="00F53973">
        <w:t> </w:t>
      </w:r>
    </w:p>
    <w:p w:rsidR="008A23DE" w:rsidRDefault="00F53973" w:rsidP="00F53973">
      <w:r>
        <w:t>Password: </w:t>
      </w:r>
    </w:p>
    <w:p w:rsidR="00F53973" w:rsidRDefault="0090041C" w:rsidP="00F53973">
      <w:proofErr w:type="spellStart"/>
      <w:r>
        <w:rPr>
          <w:rFonts w:hint="eastAsia"/>
        </w:rPr>
        <w:t>zzz</w:t>
      </w:r>
      <w:proofErr w:type="spellEnd"/>
      <w:r>
        <w:t xml:space="preserve"> </w:t>
      </w:r>
      <w:r w:rsidR="00F53973">
        <w:t># </w:t>
      </w:r>
    </w:p>
    <w:p w:rsidR="00F53973" w:rsidRDefault="00F53973" w:rsidP="00F53973">
      <w:r>
        <w:rPr>
          <w:rFonts w:hint="eastAsia"/>
        </w:rPr>
        <w:t>//</w:t>
      </w:r>
      <w:r>
        <w:rPr>
          <w:rFonts w:hint="eastAsia"/>
        </w:rPr>
        <w:t>以上表示</w:t>
      </w:r>
      <w:r>
        <w:rPr>
          <w:rFonts w:hint="eastAsia"/>
        </w:rPr>
        <w:t>SSH</w:t>
      </w:r>
      <w:r>
        <w:rPr>
          <w:rFonts w:hint="eastAsia"/>
        </w:rPr>
        <w:t>成功。</w:t>
      </w:r>
    </w:p>
    <w:sectPr w:rsidR="00F5397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8C3" w:rsidRDefault="00A808C3" w:rsidP="00F53973">
      <w:r>
        <w:separator/>
      </w:r>
    </w:p>
  </w:endnote>
  <w:endnote w:type="continuationSeparator" w:id="0">
    <w:p w:rsidR="00A808C3" w:rsidRDefault="00A808C3" w:rsidP="00F53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8C3" w:rsidRDefault="00A808C3" w:rsidP="00F53973">
      <w:r>
        <w:separator/>
      </w:r>
    </w:p>
  </w:footnote>
  <w:footnote w:type="continuationSeparator" w:id="0">
    <w:p w:rsidR="00A808C3" w:rsidRDefault="00A808C3" w:rsidP="00F539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 w:rsidP="0007092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3973" w:rsidRDefault="00F5397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247084"/>
    <w:multiLevelType w:val="hybridMultilevel"/>
    <w:tmpl w:val="D864EC2A"/>
    <w:lvl w:ilvl="0" w:tplc="711E0B6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88D"/>
    <w:rsid w:val="00012C73"/>
    <w:rsid w:val="00015649"/>
    <w:rsid w:val="00016671"/>
    <w:rsid w:val="00020556"/>
    <w:rsid w:val="00021846"/>
    <w:rsid w:val="00036102"/>
    <w:rsid w:val="00044423"/>
    <w:rsid w:val="0005332A"/>
    <w:rsid w:val="00070926"/>
    <w:rsid w:val="000731BD"/>
    <w:rsid w:val="00084627"/>
    <w:rsid w:val="0009352A"/>
    <w:rsid w:val="000A1DFD"/>
    <w:rsid w:val="000A1EE7"/>
    <w:rsid w:val="000A5092"/>
    <w:rsid w:val="000B62C2"/>
    <w:rsid w:val="000C01FC"/>
    <w:rsid w:val="000D3C2B"/>
    <w:rsid w:val="000E7F6D"/>
    <w:rsid w:val="0010361E"/>
    <w:rsid w:val="00106079"/>
    <w:rsid w:val="0014659C"/>
    <w:rsid w:val="00167959"/>
    <w:rsid w:val="00170429"/>
    <w:rsid w:val="001A30E1"/>
    <w:rsid w:val="001A61ED"/>
    <w:rsid w:val="001C752A"/>
    <w:rsid w:val="001D2A01"/>
    <w:rsid w:val="001E2B42"/>
    <w:rsid w:val="00203EDE"/>
    <w:rsid w:val="00213371"/>
    <w:rsid w:val="00213BF1"/>
    <w:rsid w:val="00214354"/>
    <w:rsid w:val="002237FC"/>
    <w:rsid w:val="002407CB"/>
    <w:rsid w:val="00244C6C"/>
    <w:rsid w:val="00246A1B"/>
    <w:rsid w:val="00250698"/>
    <w:rsid w:val="00263711"/>
    <w:rsid w:val="00265C79"/>
    <w:rsid w:val="0027100D"/>
    <w:rsid w:val="00290718"/>
    <w:rsid w:val="002A0198"/>
    <w:rsid w:val="002A2DAB"/>
    <w:rsid w:val="002A61AD"/>
    <w:rsid w:val="002C26F8"/>
    <w:rsid w:val="002E32C0"/>
    <w:rsid w:val="002F2BC6"/>
    <w:rsid w:val="002F4342"/>
    <w:rsid w:val="002F5AF6"/>
    <w:rsid w:val="0030367B"/>
    <w:rsid w:val="00305C8B"/>
    <w:rsid w:val="00307BC4"/>
    <w:rsid w:val="0031089C"/>
    <w:rsid w:val="00325459"/>
    <w:rsid w:val="00325902"/>
    <w:rsid w:val="00333069"/>
    <w:rsid w:val="0033724C"/>
    <w:rsid w:val="00337A89"/>
    <w:rsid w:val="00367BFA"/>
    <w:rsid w:val="00370F35"/>
    <w:rsid w:val="0037552D"/>
    <w:rsid w:val="00376EA3"/>
    <w:rsid w:val="003B3939"/>
    <w:rsid w:val="003B4F64"/>
    <w:rsid w:val="003C2D0B"/>
    <w:rsid w:val="003D20B6"/>
    <w:rsid w:val="003D57FD"/>
    <w:rsid w:val="003E5EB7"/>
    <w:rsid w:val="004033F1"/>
    <w:rsid w:val="00403536"/>
    <w:rsid w:val="0040585D"/>
    <w:rsid w:val="004143FC"/>
    <w:rsid w:val="00427ACD"/>
    <w:rsid w:val="004625F8"/>
    <w:rsid w:val="00470C2F"/>
    <w:rsid w:val="004800CF"/>
    <w:rsid w:val="004850CE"/>
    <w:rsid w:val="00486373"/>
    <w:rsid w:val="004A27EA"/>
    <w:rsid w:val="004A3E42"/>
    <w:rsid w:val="004B20E7"/>
    <w:rsid w:val="004D1689"/>
    <w:rsid w:val="004D2BE8"/>
    <w:rsid w:val="004F01E1"/>
    <w:rsid w:val="004F4476"/>
    <w:rsid w:val="00510936"/>
    <w:rsid w:val="00511865"/>
    <w:rsid w:val="00511955"/>
    <w:rsid w:val="00524B3E"/>
    <w:rsid w:val="00527BDE"/>
    <w:rsid w:val="0053018C"/>
    <w:rsid w:val="00540811"/>
    <w:rsid w:val="00550830"/>
    <w:rsid w:val="00563F53"/>
    <w:rsid w:val="00572E32"/>
    <w:rsid w:val="00573C46"/>
    <w:rsid w:val="005B09CC"/>
    <w:rsid w:val="005B0D76"/>
    <w:rsid w:val="005B0DA9"/>
    <w:rsid w:val="005B1635"/>
    <w:rsid w:val="005B41BB"/>
    <w:rsid w:val="006005C5"/>
    <w:rsid w:val="00605660"/>
    <w:rsid w:val="006139CF"/>
    <w:rsid w:val="00615994"/>
    <w:rsid w:val="0062588D"/>
    <w:rsid w:val="00637E2B"/>
    <w:rsid w:val="0064338B"/>
    <w:rsid w:val="006441C9"/>
    <w:rsid w:val="00646E75"/>
    <w:rsid w:val="0065665D"/>
    <w:rsid w:val="00682803"/>
    <w:rsid w:val="00697CDB"/>
    <w:rsid w:val="006A1947"/>
    <w:rsid w:val="006A4229"/>
    <w:rsid w:val="006A6728"/>
    <w:rsid w:val="006F0C47"/>
    <w:rsid w:val="00724E90"/>
    <w:rsid w:val="00735926"/>
    <w:rsid w:val="007365D1"/>
    <w:rsid w:val="00762B6A"/>
    <w:rsid w:val="00762D52"/>
    <w:rsid w:val="007632F2"/>
    <w:rsid w:val="007830EB"/>
    <w:rsid w:val="00785001"/>
    <w:rsid w:val="007B6E76"/>
    <w:rsid w:val="007C3104"/>
    <w:rsid w:val="007E1D48"/>
    <w:rsid w:val="00812FF2"/>
    <w:rsid w:val="00825883"/>
    <w:rsid w:val="0083770A"/>
    <w:rsid w:val="00852F06"/>
    <w:rsid w:val="00860DDC"/>
    <w:rsid w:val="00886DF8"/>
    <w:rsid w:val="008A23DE"/>
    <w:rsid w:val="008A66A4"/>
    <w:rsid w:val="008B0D2E"/>
    <w:rsid w:val="008B7CBE"/>
    <w:rsid w:val="008C02AB"/>
    <w:rsid w:val="008D574A"/>
    <w:rsid w:val="0090041C"/>
    <w:rsid w:val="00943B9D"/>
    <w:rsid w:val="00946A39"/>
    <w:rsid w:val="00947039"/>
    <w:rsid w:val="00952B38"/>
    <w:rsid w:val="00957D6D"/>
    <w:rsid w:val="00960943"/>
    <w:rsid w:val="0096468F"/>
    <w:rsid w:val="00965315"/>
    <w:rsid w:val="0096793B"/>
    <w:rsid w:val="0097373A"/>
    <w:rsid w:val="00977DBC"/>
    <w:rsid w:val="0098201A"/>
    <w:rsid w:val="00982A51"/>
    <w:rsid w:val="009904B4"/>
    <w:rsid w:val="009926D9"/>
    <w:rsid w:val="00996D3B"/>
    <w:rsid w:val="009A2EDD"/>
    <w:rsid w:val="009A3942"/>
    <w:rsid w:val="009B0D48"/>
    <w:rsid w:val="009D1B6B"/>
    <w:rsid w:val="009D26ED"/>
    <w:rsid w:val="009D3AC3"/>
    <w:rsid w:val="009D794D"/>
    <w:rsid w:val="009E418D"/>
    <w:rsid w:val="009E5412"/>
    <w:rsid w:val="009F7C54"/>
    <w:rsid w:val="00A10030"/>
    <w:rsid w:val="00A13432"/>
    <w:rsid w:val="00A177B7"/>
    <w:rsid w:val="00A20ECB"/>
    <w:rsid w:val="00A3402F"/>
    <w:rsid w:val="00A358C7"/>
    <w:rsid w:val="00A47696"/>
    <w:rsid w:val="00A544A9"/>
    <w:rsid w:val="00A558D3"/>
    <w:rsid w:val="00A808C3"/>
    <w:rsid w:val="00AC01F4"/>
    <w:rsid w:val="00AD0C6B"/>
    <w:rsid w:val="00AD43E1"/>
    <w:rsid w:val="00AE25DA"/>
    <w:rsid w:val="00AE720D"/>
    <w:rsid w:val="00AE7359"/>
    <w:rsid w:val="00B1627B"/>
    <w:rsid w:val="00B16296"/>
    <w:rsid w:val="00B26F98"/>
    <w:rsid w:val="00B37EE7"/>
    <w:rsid w:val="00B41BC2"/>
    <w:rsid w:val="00B4442A"/>
    <w:rsid w:val="00B52502"/>
    <w:rsid w:val="00B62DB6"/>
    <w:rsid w:val="00B747F1"/>
    <w:rsid w:val="00B80E42"/>
    <w:rsid w:val="00B8757F"/>
    <w:rsid w:val="00BA06D4"/>
    <w:rsid w:val="00BB567D"/>
    <w:rsid w:val="00BC105B"/>
    <w:rsid w:val="00BD3666"/>
    <w:rsid w:val="00BD5A91"/>
    <w:rsid w:val="00BE2897"/>
    <w:rsid w:val="00BE770A"/>
    <w:rsid w:val="00BF224C"/>
    <w:rsid w:val="00BF5CE6"/>
    <w:rsid w:val="00C14AD9"/>
    <w:rsid w:val="00C20E9F"/>
    <w:rsid w:val="00C412D8"/>
    <w:rsid w:val="00C5309C"/>
    <w:rsid w:val="00C632A0"/>
    <w:rsid w:val="00C67F63"/>
    <w:rsid w:val="00C74631"/>
    <w:rsid w:val="00C812E8"/>
    <w:rsid w:val="00C846A6"/>
    <w:rsid w:val="00C9125F"/>
    <w:rsid w:val="00CA5B6A"/>
    <w:rsid w:val="00CA7ACE"/>
    <w:rsid w:val="00CE70F9"/>
    <w:rsid w:val="00CF1CBB"/>
    <w:rsid w:val="00CF54CA"/>
    <w:rsid w:val="00D24AAF"/>
    <w:rsid w:val="00D26ED6"/>
    <w:rsid w:val="00D35DB6"/>
    <w:rsid w:val="00D45CA8"/>
    <w:rsid w:val="00D71B51"/>
    <w:rsid w:val="00DA1B3F"/>
    <w:rsid w:val="00DA70B0"/>
    <w:rsid w:val="00DA78C9"/>
    <w:rsid w:val="00DB3EE1"/>
    <w:rsid w:val="00DB4A3D"/>
    <w:rsid w:val="00DC4F95"/>
    <w:rsid w:val="00DD39CD"/>
    <w:rsid w:val="00DF4741"/>
    <w:rsid w:val="00DF6021"/>
    <w:rsid w:val="00E1367C"/>
    <w:rsid w:val="00E14F78"/>
    <w:rsid w:val="00E30DF6"/>
    <w:rsid w:val="00E416E0"/>
    <w:rsid w:val="00E443E8"/>
    <w:rsid w:val="00E47107"/>
    <w:rsid w:val="00E60554"/>
    <w:rsid w:val="00E80975"/>
    <w:rsid w:val="00E86CBE"/>
    <w:rsid w:val="00E95EB1"/>
    <w:rsid w:val="00E97A5A"/>
    <w:rsid w:val="00EA44D0"/>
    <w:rsid w:val="00EB3DC6"/>
    <w:rsid w:val="00EB58A3"/>
    <w:rsid w:val="00EC2056"/>
    <w:rsid w:val="00ED13C7"/>
    <w:rsid w:val="00EE007F"/>
    <w:rsid w:val="00EF2A4C"/>
    <w:rsid w:val="00EF4977"/>
    <w:rsid w:val="00F06542"/>
    <w:rsid w:val="00F0737C"/>
    <w:rsid w:val="00F16580"/>
    <w:rsid w:val="00F37AA0"/>
    <w:rsid w:val="00F53973"/>
    <w:rsid w:val="00F540F1"/>
    <w:rsid w:val="00F64AEB"/>
    <w:rsid w:val="00F675D9"/>
    <w:rsid w:val="00F730FD"/>
    <w:rsid w:val="00F743E0"/>
    <w:rsid w:val="00F83C39"/>
    <w:rsid w:val="00FA6607"/>
    <w:rsid w:val="00FA6E4D"/>
    <w:rsid w:val="00FB151B"/>
    <w:rsid w:val="00FC2FA5"/>
    <w:rsid w:val="00FC306C"/>
    <w:rsid w:val="00FC3FD4"/>
    <w:rsid w:val="00FC6F23"/>
    <w:rsid w:val="00FD1BA4"/>
    <w:rsid w:val="00FE28C6"/>
    <w:rsid w:val="00FE332E"/>
    <w:rsid w:val="00FF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973"/>
    <w:rPr>
      <w:kern w:val="2"/>
      <w:sz w:val="18"/>
      <w:szCs w:val="18"/>
    </w:rPr>
  </w:style>
  <w:style w:type="paragraph" w:styleId="a4">
    <w:name w:val="footer"/>
    <w:basedOn w:val="a"/>
    <w:link w:val="Char0"/>
    <w:rsid w:val="00F5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973"/>
    <w:rPr>
      <w:kern w:val="2"/>
      <w:sz w:val="18"/>
      <w:szCs w:val="18"/>
    </w:rPr>
  </w:style>
  <w:style w:type="paragraph" w:styleId="a5">
    <w:name w:val="Balloon Text"/>
    <w:basedOn w:val="a"/>
    <w:link w:val="Char1"/>
    <w:rsid w:val="00F53973"/>
    <w:rPr>
      <w:sz w:val="18"/>
      <w:szCs w:val="18"/>
    </w:rPr>
  </w:style>
  <w:style w:type="character" w:customStyle="1" w:styleId="Char1">
    <w:name w:val="批注框文本 Char"/>
    <w:basedOn w:val="a0"/>
    <w:link w:val="a5"/>
    <w:rsid w:val="00F5397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5397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539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53973"/>
    <w:rPr>
      <w:kern w:val="2"/>
      <w:sz w:val="18"/>
      <w:szCs w:val="18"/>
    </w:rPr>
  </w:style>
  <w:style w:type="paragraph" w:styleId="a4">
    <w:name w:val="footer"/>
    <w:basedOn w:val="a"/>
    <w:link w:val="Char0"/>
    <w:rsid w:val="00F539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53973"/>
    <w:rPr>
      <w:kern w:val="2"/>
      <w:sz w:val="18"/>
      <w:szCs w:val="18"/>
    </w:rPr>
  </w:style>
  <w:style w:type="paragraph" w:styleId="a5">
    <w:name w:val="Balloon Text"/>
    <w:basedOn w:val="a"/>
    <w:link w:val="Char1"/>
    <w:rsid w:val="00F53973"/>
    <w:rPr>
      <w:sz w:val="18"/>
      <w:szCs w:val="18"/>
    </w:rPr>
  </w:style>
  <w:style w:type="character" w:customStyle="1" w:styleId="Char1">
    <w:name w:val="批注框文本 Char"/>
    <w:basedOn w:val="a0"/>
    <w:link w:val="a5"/>
    <w:rsid w:val="00F53973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F53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293</Words>
  <Characters>1676</Characters>
  <Application>Microsoft Office Word</Application>
  <DocSecurity>0</DocSecurity>
  <Lines>13</Lines>
  <Paragraphs>3</Paragraphs>
  <ScaleCrop>false</ScaleCrop>
  <Company>微软中国</Company>
  <LinksUpToDate>false</LinksUpToDate>
  <CharactersWithSpaces>1966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2018-03-15T15:27:00Z</dcterms:created>
  <dcterms:modified xsi:type="dcterms:W3CDTF">2018-09-10T16:52:00Z</dcterms:modified>
</cp:coreProperties>
</file>