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FDEF" w14:textId="67EAF958" w:rsidR="0071725C" w:rsidRPr="004A447D" w:rsidRDefault="00FB0536" w:rsidP="004A447D">
      <w:pPr>
        <w:pStyle w:val="Citadestacada"/>
        <w:rPr>
          <w:rStyle w:val="Textoennegrita"/>
          <w:sz w:val="40"/>
          <w:szCs w:val="40"/>
        </w:rPr>
      </w:pPr>
      <w:r w:rsidRPr="004A447D">
        <w:rPr>
          <w:rStyle w:val="Textoennegrita"/>
          <w:sz w:val="40"/>
          <w:szCs w:val="40"/>
        </w:rPr>
        <w:t>Resumen Ejecutivo</w:t>
      </w:r>
    </w:p>
    <w:p w14:paraId="476EF334" w14:textId="564E1CCA" w:rsidR="001562C1" w:rsidRPr="004A447D" w:rsidRDefault="00320AA0" w:rsidP="004A447D">
      <w:pPr>
        <w:pStyle w:val="Prrafodelista"/>
        <w:rPr>
          <w:i/>
          <w:iCs/>
          <w:sz w:val="28"/>
          <w:szCs w:val="28"/>
        </w:rPr>
      </w:pPr>
      <w:r w:rsidRPr="004A447D">
        <w:rPr>
          <w:i/>
          <w:iCs/>
          <w:sz w:val="28"/>
          <w:szCs w:val="28"/>
        </w:rPr>
        <w:t xml:space="preserve">Somos un equipo conformado </w:t>
      </w:r>
      <w:r w:rsidR="000A22BA" w:rsidRPr="004A447D">
        <w:rPr>
          <w:i/>
          <w:iCs/>
          <w:sz w:val="28"/>
          <w:szCs w:val="28"/>
        </w:rPr>
        <w:t xml:space="preserve">por tres personas las cuales aportan sus capacidades de programación, electrónica y conocimientos médicos para llevar a cabo este proyecto capaz de medir ciertos datos </w:t>
      </w:r>
      <w:r w:rsidR="00BF51B8" w:rsidRPr="004A447D">
        <w:rPr>
          <w:i/>
          <w:iCs/>
          <w:sz w:val="28"/>
          <w:szCs w:val="28"/>
        </w:rPr>
        <w:t>importantes</w:t>
      </w:r>
      <w:r w:rsidR="000A22BA" w:rsidRPr="004A447D">
        <w:rPr>
          <w:i/>
          <w:iCs/>
          <w:sz w:val="28"/>
          <w:szCs w:val="28"/>
        </w:rPr>
        <w:t xml:space="preserve"> de l</w:t>
      </w:r>
      <w:r w:rsidR="003B0504" w:rsidRPr="004A447D">
        <w:rPr>
          <w:i/>
          <w:iCs/>
          <w:sz w:val="28"/>
          <w:szCs w:val="28"/>
        </w:rPr>
        <w:t>os pacientes con movilidad reducida o que estén postrados en cama. Healthy Berry busca simplificar la conexión y revisión de datos entre un paciente y su doctor</w:t>
      </w:r>
      <w:r w:rsidR="00856BA2" w:rsidRPr="004A447D">
        <w:rPr>
          <w:i/>
          <w:iCs/>
          <w:sz w:val="28"/>
          <w:szCs w:val="28"/>
        </w:rPr>
        <w:br/>
      </w:r>
    </w:p>
    <w:p w14:paraId="5ECC85A1" w14:textId="124B4EF7" w:rsidR="00BF51B8" w:rsidRPr="004A447D" w:rsidRDefault="002949F5" w:rsidP="004A447D">
      <w:pPr>
        <w:pStyle w:val="Prrafodelista"/>
        <w:rPr>
          <w:i/>
          <w:iCs/>
          <w:sz w:val="28"/>
          <w:szCs w:val="28"/>
        </w:rPr>
      </w:pPr>
      <w:r w:rsidRPr="004A447D">
        <w:rPr>
          <w:i/>
          <w:iCs/>
          <w:sz w:val="28"/>
          <w:szCs w:val="28"/>
        </w:rPr>
        <w:t>Después</w:t>
      </w:r>
      <w:r w:rsidR="00856BA2" w:rsidRPr="004A447D">
        <w:rPr>
          <w:i/>
          <w:iCs/>
          <w:sz w:val="28"/>
          <w:szCs w:val="28"/>
        </w:rPr>
        <w:t xml:space="preserve"> de tener en cuenta varias propuestas y analizando el entorno medico durante y luego de la </w:t>
      </w:r>
      <w:r w:rsidRPr="004A447D">
        <w:rPr>
          <w:i/>
          <w:iCs/>
          <w:sz w:val="28"/>
          <w:szCs w:val="28"/>
        </w:rPr>
        <w:t>situación</w:t>
      </w:r>
      <w:r w:rsidR="00856BA2" w:rsidRPr="004A447D">
        <w:rPr>
          <w:i/>
          <w:iCs/>
          <w:sz w:val="28"/>
          <w:szCs w:val="28"/>
        </w:rPr>
        <w:t xml:space="preserve"> pandémica enfrentada pudimos determinar que se presentaron varias problemáticas a resolver</w:t>
      </w:r>
      <w:r w:rsidRPr="004A447D">
        <w:rPr>
          <w:i/>
          <w:iCs/>
          <w:sz w:val="28"/>
          <w:szCs w:val="28"/>
        </w:rPr>
        <w:t xml:space="preserve"> consecuentes a la falta de información del estado de los pacientes fuera del hospital </w:t>
      </w:r>
      <w:r w:rsidR="00BF51B8" w:rsidRPr="004A447D">
        <w:rPr>
          <w:i/>
          <w:iCs/>
          <w:sz w:val="28"/>
          <w:szCs w:val="28"/>
        </w:rPr>
        <w:t>y la necesidad de que la familia a cargo sepa de dicho estado en caso de cuarentena o de falta de supervisión constante</w:t>
      </w:r>
      <w:r w:rsidR="00BF51B8" w:rsidRPr="004A447D">
        <w:rPr>
          <w:i/>
          <w:iCs/>
          <w:sz w:val="28"/>
          <w:szCs w:val="28"/>
        </w:rPr>
        <w:br/>
      </w:r>
    </w:p>
    <w:p w14:paraId="777267A1" w14:textId="2D38B031" w:rsidR="001562C1" w:rsidRDefault="003F13FF" w:rsidP="004A447D">
      <w:pPr>
        <w:pStyle w:val="Prrafodelista"/>
      </w:pPr>
      <w:r w:rsidRPr="004A447D">
        <w:rPr>
          <w:i/>
          <w:iCs/>
          <w:sz w:val="28"/>
          <w:szCs w:val="28"/>
        </w:rPr>
        <w:t xml:space="preserve">Debido a estas situaciones y al intento de reducir costos para dichos clientes, se diseño un dispositivo que utiliza sensores no médicos para medir la temperatura, humedad, estado de inclinación (en caso de que el paciente utilice silla de ruedas) y detección de líquidos (en caso de incontinencia) </w:t>
      </w:r>
      <w:r w:rsidR="00EF04DA" w:rsidRPr="004A447D">
        <w:rPr>
          <w:i/>
          <w:iCs/>
          <w:sz w:val="28"/>
          <w:szCs w:val="28"/>
        </w:rPr>
        <w:t>los cuales están conectados a una placa capaz de guardar los datos en su memoria interna y enviarlos a un servidor mediante wifi</w:t>
      </w:r>
      <w:r w:rsidR="00EF04DA" w:rsidRPr="004A447D">
        <w:rPr>
          <w:i/>
          <w:iCs/>
          <w:sz w:val="28"/>
          <w:szCs w:val="28"/>
        </w:rPr>
        <w:br/>
        <w:t>Desde dicho servidor, el cual es un servicio en la nube, se podrán ver los datos del paciente actualizados cada 15 segundos en diversos gráficos para cada dato</w:t>
      </w:r>
      <w:r w:rsidR="00EF04DA">
        <w:t xml:space="preserve"> </w:t>
      </w:r>
      <w:r w:rsidR="004A447D">
        <w:br/>
      </w:r>
    </w:p>
    <w:p w14:paraId="39F2A88B" w14:textId="54DF25C7" w:rsidR="004A447D" w:rsidRPr="00B6635C" w:rsidRDefault="004A447D" w:rsidP="004A447D">
      <w:pPr>
        <w:pStyle w:val="Prrafodelista"/>
      </w:pPr>
    </w:p>
    <w:sectPr w:rsidR="004A447D" w:rsidRPr="00B6635C" w:rsidSect="0042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06BD6"/>
    <w:multiLevelType w:val="hybridMultilevel"/>
    <w:tmpl w:val="7422C710"/>
    <w:lvl w:ilvl="0" w:tplc="CE22A5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A7"/>
    <w:rsid w:val="000A22BA"/>
    <w:rsid w:val="001562C1"/>
    <w:rsid w:val="002949F5"/>
    <w:rsid w:val="00320AA0"/>
    <w:rsid w:val="003B0504"/>
    <w:rsid w:val="003D468F"/>
    <w:rsid w:val="003E3723"/>
    <w:rsid w:val="003F13FF"/>
    <w:rsid w:val="00426303"/>
    <w:rsid w:val="004A447D"/>
    <w:rsid w:val="004C1375"/>
    <w:rsid w:val="004F11E4"/>
    <w:rsid w:val="0071725C"/>
    <w:rsid w:val="00856BA2"/>
    <w:rsid w:val="009719A7"/>
    <w:rsid w:val="00A148F6"/>
    <w:rsid w:val="00B45774"/>
    <w:rsid w:val="00B6635C"/>
    <w:rsid w:val="00BF51B8"/>
    <w:rsid w:val="00DC3F93"/>
    <w:rsid w:val="00EF04DA"/>
    <w:rsid w:val="00FB053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32D8"/>
  <w15:chartTrackingRefBased/>
  <w15:docId w15:val="{463944DA-2C5E-4C29-8714-AAE15B54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2C1"/>
    <w:pPr>
      <w:ind w:left="720"/>
      <w:contextualSpacing/>
    </w:pPr>
  </w:style>
  <w:style w:type="character" w:styleId="Textoennegrita">
    <w:name w:val="Strong"/>
    <w:basedOn w:val="Fuentedeprrafopredeter"/>
    <w:uiPriority w:val="22"/>
    <w:qFormat/>
    <w:rsid w:val="004A447D"/>
    <w:rPr>
      <w:b/>
      <w:bCs/>
    </w:rPr>
  </w:style>
  <w:style w:type="paragraph" w:styleId="Citadestacada">
    <w:name w:val="Intense Quote"/>
    <w:basedOn w:val="Normal"/>
    <w:next w:val="Normal"/>
    <w:link w:val="CitadestacadaCar"/>
    <w:uiPriority w:val="30"/>
    <w:qFormat/>
    <w:rsid w:val="004A44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A447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213</Words>
  <Characters>1175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Ataro a</dc:creator>
  <cp:keywords/>
  <dc:description/>
  <cp:lastModifiedBy>Ataro a</cp:lastModifiedBy>
  <cp:revision>3</cp:revision>
  <dcterms:created xsi:type="dcterms:W3CDTF">2021-11-01T17:39:00Z</dcterms:created>
  <dcterms:modified xsi:type="dcterms:W3CDTF">2021-11-02T18:55:00Z</dcterms:modified>
</cp:coreProperties>
</file>