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E6C" w:rsidRDefault="00967DA5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967DA5">
        <w:rPr>
          <w:rStyle w:val="Strong"/>
          <w:rFonts w:ascii="Segoe UI" w:hAnsi="Segoe UI" w:cs="Segoe UI"/>
          <w:noProof/>
          <w:bdr w:val="single" w:sz="2" w:space="0" w:color="D9D9E3" w:frame="1"/>
          <w:shd w:val="clear" w:color="auto" w:fill="F7F7F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04EBA" wp14:editId="7F0923F0">
                <wp:simplePos x="0" y="0"/>
                <wp:positionH relativeFrom="column">
                  <wp:posOffset>838200</wp:posOffset>
                </wp:positionH>
                <wp:positionV relativeFrom="paragraph">
                  <wp:posOffset>-657225</wp:posOffset>
                </wp:positionV>
                <wp:extent cx="3314700" cy="2762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DA5" w:rsidRPr="00967DA5" w:rsidRDefault="00967DA5" w:rsidP="00967DA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bookmarkStart w:id="0" w:name="_GoBack"/>
                            <w:r w:rsidRPr="00967DA5">
                              <w:rPr>
                                <w:b/>
                                <w:highlight w:val="cyan"/>
                                <w:lang w:val="en-US"/>
                              </w:rPr>
                              <w:t>MECE BREAKDOWN FOR HOTEL_ANALYSIS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pt;margin-top:-51.75pt;width:261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">
                <v:textbox>
                  <w:txbxContent>
                    <w:p w:rsidR="00967DA5" w:rsidRPr="00967DA5" w:rsidRDefault="00967DA5" w:rsidP="00967DA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bookmarkStart w:id="1" w:name="_GoBack"/>
                      <w:r w:rsidRPr="00967DA5">
                        <w:rPr>
                          <w:b/>
                          <w:highlight w:val="cyan"/>
                          <w:lang w:val="en-US"/>
                        </w:rPr>
                        <w:t>MECE BREAKDOWN FOR HOTEL_ANALYSIS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C73BF" w:rsidRPr="005C73BF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Booking Patterns and Trends:</w:t>
      </w:r>
      <w:r>
        <w:rPr>
          <w:rFonts w:ascii="Segoe UI" w:hAnsi="Segoe UI" w:cs="Segoe UI"/>
          <w:color w:val="374151"/>
          <w:shd w:val="clear" w:color="auto" w:fill="F7F7F8"/>
        </w:rPr>
        <w:t xml:space="preserve"> a. Analys</w:t>
      </w:r>
      <w:r w:rsidR="005C73BF" w:rsidRPr="005C73BF">
        <w:rPr>
          <w:rFonts w:ascii="Segoe UI" w:hAnsi="Segoe UI" w:cs="Segoe UI"/>
          <w:color w:val="374151"/>
          <w:shd w:val="clear" w:color="auto" w:fill="F7F7F8"/>
        </w:rPr>
        <w:t>e booking patterns by year, month, week, and day of the week.</w:t>
      </w:r>
    </w:p>
    <w:p w:rsidR="00860E6C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Fonts w:ascii="Segoe UI" w:hAnsi="Segoe UI" w:cs="Segoe UI"/>
          <w:color w:val="374151"/>
          <w:shd w:val="clear" w:color="auto" w:fill="F7F7F8"/>
        </w:rPr>
        <w:t xml:space="preserve"> b. Calculate the average lead time for bookings.</w:t>
      </w:r>
    </w:p>
    <w:p w:rsidR="00860E6C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Fonts w:ascii="Segoe UI" w:hAnsi="Segoe UI" w:cs="Segoe UI"/>
          <w:color w:val="374151"/>
          <w:shd w:val="clear" w:color="auto" w:fill="F7F7F8"/>
        </w:rPr>
        <w:t xml:space="preserve"> c. Identify the distribution of booking sources (market segments and distribution channels).</w:t>
      </w:r>
    </w:p>
    <w:p w:rsidR="00860E6C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Fonts w:ascii="Segoe UI" w:hAnsi="Segoe UI" w:cs="Segoe UI"/>
          <w:color w:val="374151"/>
          <w:shd w:val="clear" w:color="auto" w:fill="F7F7F8"/>
        </w:rPr>
        <w:t xml:space="preserve"> d. Determine the most common room types booked. </w:t>
      </w:r>
    </w:p>
    <w:p w:rsidR="00AF63B5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Fonts w:ascii="Segoe UI" w:hAnsi="Segoe UI" w:cs="Segoe UI"/>
          <w:color w:val="374151"/>
          <w:shd w:val="clear" w:color="auto" w:fill="F7F7F8"/>
        </w:rPr>
        <w:t>e. Calculate the occupancy rate over time.</w:t>
      </w:r>
    </w:p>
    <w:p w:rsidR="005C73BF" w:rsidRPr="005C73BF" w:rsidRDefault="005C73BF" w:rsidP="005C73BF">
      <w:pPr>
        <w:pStyle w:val="ListParagraph"/>
        <w:ind w:left="420"/>
        <w:rPr>
          <w:rFonts w:ascii="Segoe UI" w:hAnsi="Segoe UI" w:cs="Segoe UI"/>
          <w:color w:val="374151"/>
          <w:shd w:val="clear" w:color="auto" w:fill="F7F7F8"/>
        </w:rPr>
      </w:pPr>
    </w:p>
    <w:p w:rsidR="00860E6C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Guest Preferences:</w:t>
      </w:r>
      <w:r w:rsidR="00967DA5">
        <w:rPr>
          <w:rFonts w:ascii="Segoe UI" w:hAnsi="Segoe UI" w:cs="Segoe UI"/>
          <w:color w:val="374151"/>
          <w:shd w:val="clear" w:color="auto" w:fill="F7F7F8"/>
        </w:rPr>
        <w:t xml:space="preserve"> a. Analys</w:t>
      </w:r>
      <w:r w:rsidRPr="005C73BF">
        <w:rPr>
          <w:rFonts w:ascii="Segoe UI" w:hAnsi="Segoe UI" w:cs="Segoe UI"/>
          <w:color w:val="374151"/>
          <w:shd w:val="clear" w:color="auto" w:fill="F7F7F8"/>
        </w:rPr>
        <w:t>e the composition of guests (number of adults, children, babies).</w:t>
      </w:r>
    </w:p>
    <w:p w:rsidR="00860E6C" w:rsidRPr="00860E6C" w:rsidRDefault="00860E6C" w:rsidP="00860E6C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:rsidR="00860E6C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Fonts w:ascii="Segoe UI" w:hAnsi="Segoe UI" w:cs="Segoe UI"/>
          <w:color w:val="374151"/>
          <w:shd w:val="clear" w:color="auto" w:fill="F7F7F8"/>
        </w:rPr>
        <w:t xml:space="preserve"> b. Investigate meal </w:t>
      </w:r>
      <w:proofErr w:type="gramStart"/>
      <w:r w:rsidRPr="005C73BF">
        <w:rPr>
          <w:rFonts w:ascii="Segoe UI" w:hAnsi="Segoe UI" w:cs="Segoe UI"/>
          <w:color w:val="374151"/>
          <w:shd w:val="clear" w:color="auto" w:fill="F7F7F8"/>
        </w:rPr>
        <w:t xml:space="preserve">preferences </w:t>
      </w:r>
      <w:r w:rsidR="00967DA5">
        <w:rPr>
          <w:rFonts w:ascii="Segoe UI" w:hAnsi="Segoe UI" w:cs="Segoe UI"/>
          <w:color w:val="374151"/>
          <w:shd w:val="clear" w:color="auto" w:fill="F7F7F8"/>
        </w:rPr>
        <w:t>.</w:t>
      </w:r>
      <w:proofErr w:type="gramEnd"/>
    </w:p>
    <w:p w:rsidR="00860E6C" w:rsidRPr="00860E6C" w:rsidRDefault="00860E6C" w:rsidP="00860E6C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:rsidR="00860E6C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Fonts w:ascii="Segoe UI" w:hAnsi="Segoe UI" w:cs="Segoe UI"/>
          <w:color w:val="374151"/>
          <w:shd w:val="clear" w:color="auto" w:fill="F7F7F8"/>
        </w:rPr>
        <w:t xml:space="preserve"> c. Calculate the average daily rate (ADR) for different types of meals.</w:t>
      </w:r>
    </w:p>
    <w:p w:rsidR="00860E6C" w:rsidRPr="00860E6C" w:rsidRDefault="00860E6C" w:rsidP="00860E6C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:rsidR="00860E6C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Fonts w:ascii="Segoe UI" w:hAnsi="Segoe UI" w:cs="Segoe UI"/>
          <w:color w:val="374151"/>
          <w:shd w:val="clear" w:color="auto" w:fill="F7F7F8"/>
        </w:rPr>
        <w:t xml:space="preserve"> d. Identify the total count of special requests made by guests.</w:t>
      </w:r>
    </w:p>
    <w:p w:rsidR="00860E6C" w:rsidRPr="00860E6C" w:rsidRDefault="00860E6C" w:rsidP="00860E6C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:rsidR="005C73BF" w:rsidRDefault="00967DA5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e. Analys</w:t>
      </w:r>
      <w:r w:rsidR="005C73BF" w:rsidRPr="005C73BF">
        <w:rPr>
          <w:rFonts w:ascii="Segoe UI" w:hAnsi="Segoe UI" w:cs="Segoe UI"/>
          <w:color w:val="374151"/>
          <w:shd w:val="clear" w:color="auto" w:fill="F7F7F8"/>
        </w:rPr>
        <w:t>e the number of car parking spaces required.</w:t>
      </w:r>
    </w:p>
    <w:p w:rsidR="005C73BF" w:rsidRPr="005C73BF" w:rsidRDefault="005C73BF" w:rsidP="005C73BF">
      <w:pPr>
        <w:pStyle w:val="ListParagraph"/>
        <w:ind w:left="420"/>
        <w:rPr>
          <w:rFonts w:ascii="Segoe UI" w:hAnsi="Segoe UI" w:cs="Segoe UI"/>
          <w:color w:val="374151"/>
          <w:shd w:val="clear" w:color="auto" w:fill="F7F7F8"/>
        </w:rPr>
      </w:pPr>
    </w:p>
    <w:p w:rsidR="00860E6C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Factors Influencing Cancellations:</w:t>
      </w:r>
      <w:r w:rsidR="00967DA5">
        <w:rPr>
          <w:rFonts w:ascii="Segoe UI" w:hAnsi="Segoe UI" w:cs="Segoe UI"/>
          <w:color w:val="374151"/>
          <w:shd w:val="clear" w:color="auto" w:fill="F7F7F8"/>
        </w:rPr>
        <w:t xml:space="preserve"> a. Analys</w:t>
      </w:r>
      <w:r w:rsidRPr="005C73BF">
        <w:rPr>
          <w:rFonts w:ascii="Segoe UI" w:hAnsi="Segoe UI" w:cs="Segoe UI"/>
          <w:color w:val="374151"/>
          <w:shd w:val="clear" w:color="auto" w:fill="F7F7F8"/>
        </w:rPr>
        <w:t>e the cancellation rate.</w:t>
      </w:r>
    </w:p>
    <w:p w:rsidR="00860E6C" w:rsidRPr="00860E6C" w:rsidRDefault="00860E6C" w:rsidP="00860E6C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:rsidR="00860E6C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Fonts w:ascii="Segoe UI" w:hAnsi="Segoe UI" w:cs="Segoe UI"/>
          <w:color w:val="374151"/>
          <w:shd w:val="clear" w:color="auto" w:fill="F7F7F8"/>
        </w:rPr>
        <w:t xml:space="preserve"> b. Identify the deposit types and their correlation with cancellations. </w:t>
      </w:r>
    </w:p>
    <w:p w:rsidR="00860E6C" w:rsidRPr="00860E6C" w:rsidRDefault="00860E6C" w:rsidP="00860E6C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:rsidR="00860E6C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Fonts w:ascii="Segoe UI" w:hAnsi="Segoe UI" w:cs="Segoe UI"/>
          <w:color w:val="374151"/>
          <w:shd w:val="clear" w:color="auto" w:fill="F7F7F8"/>
        </w:rPr>
        <w:t>c. Examine whether being a repeated visitor influences cancellation rates.</w:t>
      </w:r>
    </w:p>
    <w:p w:rsidR="00860E6C" w:rsidRPr="00860E6C" w:rsidRDefault="00860E6C" w:rsidP="00860E6C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:rsidR="00860E6C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Fonts w:ascii="Segoe UI" w:hAnsi="Segoe UI" w:cs="Segoe UI"/>
          <w:color w:val="374151"/>
          <w:shd w:val="clear" w:color="auto" w:fill="F7F7F8"/>
        </w:rPr>
        <w:t xml:space="preserve"> d. Investigate the impact of market segments on cancellations.</w:t>
      </w:r>
    </w:p>
    <w:p w:rsidR="00860E6C" w:rsidRPr="00860E6C" w:rsidRDefault="00860E6C" w:rsidP="00860E6C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:rsidR="005C73BF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Fonts w:ascii="Segoe UI" w:hAnsi="Segoe UI" w:cs="Segoe UI"/>
          <w:color w:val="374151"/>
          <w:shd w:val="clear" w:color="auto" w:fill="F7F7F8"/>
        </w:rPr>
        <w:t xml:space="preserve"> e. Explore the historical </w:t>
      </w:r>
      <w:proofErr w:type="spellStart"/>
      <w:r w:rsidRPr="005C73BF">
        <w:rPr>
          <w:rFonts w:ascii="Segoe UI" w:hAnsi="Segoe UI" w:cs="Segoe UI"/>
          <w:color w:val="374151"/>
          <w:shd w:val="clear" w:color="auto" w:fill="F7F7F8"/>
        </w:rPr>
        <w:t>behavior</w:t>
      </w:r>
      <w:proofErr w:type="spellEnd"/>
      <w:r w:rsidRPr="005C73BF">
        <w:rPr>
          <w:rFonts w:ascii="Segoe UI" w:hAnsi="Segoe UI" w:cs="Segoe UI"/>
          <w:color w:val="374151"/>
          <w:shd w:val="clear" w:color="auto" w:fill="F7F7F8"/>
        </w:rPr>
        <w:t xml:space="preserve"> of guests related to previous booking cancellations and non-cancellations.</w:t>
      </w:r>
    </w:p>
    <w:p w:rsidR="005C73BF" w:rsidRPr="005C73BF" w:rsidRDefault="005C73BF" w:rsidP="005C73BF">
      <w:pPr>
        <w:pStyle w:val="ListParagraph"/>
        <w:ind w:left="420"/>
        <w:rPr>
          <w:rFonts w:ascii="Segoe UI" w:hAnsi="Segoe UI" w:cs="Segoe UI"/>
          <w:color w:val="374151"/>
          <w:shd w:val="clear" w:color="auto" w:fill="F7F7F8"/>
        </w:rPr>
      </w:pPr>
    </w:p>
    <w:p w:rsidR="00860E6C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Room Allocation Dynamics:</w:t>
      </w:r>
      <w:r w:rsidRPr="005C73BF">
        <w:rPr>
          <w:rFonts w:ascii="Segoe UI" w:hAnsi="Segoe UI" w:cs="Segoe UI"/>
          <w:color w:val="374151"/>
          <w:shd w:val="clear" w:color="auto" w:fill="F7F7F8"/>
        </w:rPr>
        <w:t xml:space="preserve"> a. Investigate the type of rooms initially reserved and eventually assigned. </w:t>
      </w:r>
    </w:p>
    <w:p w:rsidR="00860E6C" w:rsidRPr="00860E6C" w:rsidRDefault="00860E6C" w:rsidP="00860E6C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:rsidR="00860E6C" w:rsidRDefault="00967DA5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b. Analys</w:t>
      </w:r>
      <w:r w:rsidR="005C73BF" w:rsidRPr="005C73BF">
        <w:rPr>
          <w:rFonts w:ascii="Segoe UI" w:hAnsi="Segoe UI" w:cs="Segoe UI"/>
          <w:color w:val="374151"/>
          <w:shd w:val="clear" w:color="auto" w:fill="F7F7F8"/>
        </w:rPr>
        <w:t xml:space="preserve">e the number of changes made to bookings and its impact on room allocations. </w:t>
      </w:r>
    </w:p>
    <w:p w:rsidR="00860E6C" w:rsidRPr="00860E6C" w:rsidRDefault="00860E6C" w:rsidP="00860E6C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:rsidR="005C73BF" w:rsidRPr="005C73BF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Fonts w:ascii="Segoe UI" w:hAnsi="Segoe UI" w:cs="Segoe UI"/>
          <w:color w:val="374151"/>
          <w:shd w:val="clear" w:color="auto" w:fill="F7F7F8"/>
        </w:rPr>
        <w:t>c. Calculate the percentage of room changes.</w:t>
      </w:r>
    </w:p>
    <w:p w:rsidR="005C73BF" w:rsidRPr="005C73BF" w:rsidRDefault="005C73BF" w:rsidP="005C73BF">
      <w:pPr>
        <w:pStyle w:val="ListParagraph"/>
        <w:ind w:left="420"/>
        <w:rPr>
          <w:rFonts w:ascii="Segoe UI" w:hAnsi="Segoe UI" w:cs="Segoe UI"/>
          <w:color w:val="374151"/>
          <w:shd w:val="clear" w:color="auto" w:fill="F7F7F8"/>
        </w:rPr>
      </w:pPr>
    </w:p>
    <w:p w:rsidR="005C73BF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Reservation Progression:</w:t>
      </w:r>
      <w:r w:rsidRPr="005C73BF">
        <w:rPr>
          <w:rFonts w:ascii="Segoe UI" w:hAnsi="Segoe UI" w:cs="Segoe UI"/>
          <w:color w:val="374151"/>
          <w:shd w:val="clear" w:color="auto" w:fill="F7F7F8"/>
        </w:rPr>
        <w:t xml:space="preserve"> a. Track the progression of reservations using the </w:t>
      </w:r>
      <w:proofErr w:type="spellStart"/>
      <w:r w:rsidRPr="005C73BF">
        <w:rPr>
          <w:rFonts w:ascii="Segoe UI" w:hAnsi="Segoe UI" w:cs="Segoe UI"/>
          <w:color w:val="374151"/>
          <w:shd w:val="clear" w:color="auto" w:fill="F7F7F8"/>
        </w:rPr>
        <w:t>Reservation_Status</w:t>
      </w:r>
      <w:proofErr w:type="spellEnd"/>
      <w:r w:rsidRPr="005C73BF">
        <w:rPr>
          <w:rFonts w:ascii="Segoe UI" w:hAnsi="Segoe UI" w:cs="Segoe UI"/>
          <w:color w:val="374151"/>
          <w:shd w:val="clear" w:color="auto" w:fill="F7F7F8"/>
        </w:rPr>
        <w:t xml:space="preserve"> table.</w:t>
      </w:r>
    </w:p>
    <w:p w:rsidR="005C73BF" w:rsidRPr="005C73BF" w:rsidRDefault="005C73BF" w:rsidP="005C73BF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:rsidR="005C73BF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Fonts w:ascii="Segoe UI" w:hAnsi="Segoe UI" w:cs="Segoe UI"/>
          <w:color w:val="374151"/>
          <w:shd w:val="clear" w:color="auto" w:fill="F7F7F8"/>
        </w:rPr>
        <w:t xml:space="preserve"> b. Calculate the average time between booking and the final status. </w:t>
      </w:r>
    </w:p>
    <w:p w:rsidR="005C73BF" w:rsidRPr="005C73BF" w:rsidRDefault="005C73BF" w:rsidP="005C73BF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:rsidR="005C73BF" w:rsidRPr="005C73BF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Fonts w:ascii="Segoe UI" w:hAnsi="Segoe UI" w:cs="Segoe UI"/>
          <w:color w:val="374151"/>
          <w:shd w:val="clear" w:color="auto" w:fill="F7F7F8"/>
        </w:rPr>
        <w:t xml:space="preserve">c. </w:t>
      </w:r>
      <w:r w:rsidR="00967DA5">
        <w:rPr>
          <w:rFonts w:ascii="Segoe UI" w:hAnsi="Segoe UI" w:cs="Segoe UI"/>
          <w:color w:val="374151"/>
          <w:shd w:val="clear" w:color="auto" w:fill="F7F7F8"/>
        </w:rPr>
        <w:t xml:space="preserve">Determine </w:t>
      </w:r>
      <w:r w:rsidRPr="005C73BF">
        <w:rPr>
          <w:rFonts w:ascii="Segoe UI" w:hAnsi="Segoe UI" w:cs="Segoe UI"/>
          <w:color w:val="374151"/>
          <w:shd w:val="clear" w:color="auto" w:fill="F7F7F8"/>
        </w:rPr>
        <w:t>the reasons for cancellations.</w:t>
      </w:r>
    </w:p>
    <w:p w:rsidR="005C73BF" w:rsidRPr="005C73BF" w:rsidRDefault="005C73BF" w:rsidP="005C73BF">
      <w:pPr>
        <w:pStyle w:val="ListParagraph"/>
        <w:rPr>
          <w:lang w:val="en-US"/>
        </w:rPr>
      </w:pPr>
    </w:p>
    <w:p w:rsidR="005C73BF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Customer Type Analysis:</w:t>
      </w:r>
      <w:r w:rsidR="00D53CB1">
        <w:rPr>
          <w:rFonts w:ascii="Segoe UI" w:hAnsi="Segoe UI" w:cs="Segoe UI"/>
          <w:color w:val="374151"/>
          <w:shd w:val="clear" w:color="auto" w:fill="F7F7F8"/>
        </w:rPr>
        <w:t xml:space="preserve"> a. Analys</w:t>
      </w:r>
      <w:r w:rsidRPr="005C73BF">
        <w:rPr>
          <w:rFonts w:ascii="Segoe UI" w:hAnsi="Segoe UI" w:cs="Segoe UI"/>
          <w:color w:val="374151"/>
          <w:shd w:val="clear" w:color="auto" w:fill="F7F7F8"/>
        </w:rPr>
        <w:t>e customer types.</w:t>
      </w:r>
    </w:p>
    <w:p w:rsidR="005C73BF" w:rsidRPr="005C73BF" w:rsidRDefault="005C73BF" w:rsidP="005C73BF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:rsidR="005C73BF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Fonts w:ascii="Segoe UI" w:hAnsi="Segoe UI" w:cs="Segoe UI"/>
          <w:color w:val="374151"/>
          <w:shd w:val="clear" w:color="auto" w:fill="F7F7F8"/>
        </w:rPr>
        <w:t>b. Investigate their booking patterns, and cancellation behaviour.</w:t>
      </w:r>
    </w:p>
    <w:p w:rsidR="005C73BF" w:rsidRPr="005C73BF" w:rsidRDefault="005C73BF" w:rsidP="005C73BF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:rsidR="005C73BF" w:rsidRDefault="005C73BF" w:rsidP="005C73BF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5C73BF">
        <w:rPr>
          <w:rFonts w:ascii="Segoe UI" w:hAnsi="Segoe UI" w:cs="Segoe UI"/>
          <w:color w:val="374151"/>
          <w:shd w:val="clear" w:color="auto" w:fill="F7F7F8"/>
        </w:rPr>
        <w:t>c. Explore the number of days a booking spent on the waiting list.</w:t>
      </w:r>
    </w:p>
    <w:p w:rsidR="00D53CB1" w:rsidRPr="00D53CB1" w:rsidRDefault="00D53CB1" w:rsidP="00D53CB1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:rsidR="00D53CB1" w:rsidRPr="00D53CB1" w:rsidRDefault="005C73BF" w:rsidP="00967DA5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 w:val="0"/>
          <w:bCs w:val="0"/>
          <w:color w:val="374151"/>
          <w:shd w:val="clear" w:color="auto" w:fill="F7F7F8"/>
        </w:rPr>
      </w:pPr>
      <w:r w:rsidRPr="00D53CB1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Agent and Company Analysis:</w:t>
      </w:r>
      <w:r w:rsidRPr="00D53CB1">
        <w:rPr>
          <w:rFonts w:ascii="Segoe UI" w:hAnsi="Segoe UI" w:cs="Segoe UI"/>
          <w:color w:val="374151"/>
          <w:shd w:val="clear" w:color="auto" w:fill="F7F7F8"/>
        </w:rPr>
        <w:t xml:space="preserve"> a. Examine the role of booking agents and companies in the booking process.</w:t>
      </w:r>
    </w:p>
    <w:p w:rsidR="00D53CB1" w:rsidRPr="00D53CB1" w:rsidRDefault="00D53CB1" w:rsidP="00D53CB1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:rsidR="005C73BF" w:rsidRPr="00D53CB1" w:rsidRDefault="00D53CB1" w:rsidP="00967DA5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D53CB1">
        <w:rPr>
          <w:rFonts w:ascii="Segoe UI" w:hAnsi="Segoe UI" w:cs="Segoe UI"/>
          <w:color w:val="374151"/>
          <w:shd w:val="clear" w:color="auto" w:fill="F7F7F8"/>
        </w:rPr>
        <w:t>b. Analys</w:t>
      </w:r>
      <w:r w:rsidR="005C73BF" w:rsidRPr="00D53CB1">
        <w:rPr>
          <w:rFonts w:ascii="Segoe UI" w:hAnsi="Segoe UI" w:cs="Segoe UI"/>
          <w:color w:val="374151"/>
          <w:shd w:val="clear" w:color="auto" w:fill="F7F7F8"/>
        </w:rPr>
        <w:t>e their impact on booking source and cancellations.</w:t>
      </w:r>
    </w:p>
    <w:sectPr w:rsidR="005C73BF" w:rsidRPr="00D53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A6CEB"/>
    <w:multiLevelType w:val="hybridMultilevel"/>
    <w:tmpl w:val="FB1E589A"/>
    <w:lvl w:ilvl="0" w:tplc="C958B576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BF"/>
    <w:rsid w:val="00477B3B"/>
    <w:rsid w:val="005C73BF"/>
    <w:rsid w:val="00860E6C"/>
    <w:rsid w:val="00967DA5"/>
    <w:rsid w:val="00AF63B5"/>
    <w:rsid w:val="00D5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73BF"/>
    <w:rPr>
      <w:b/>
      <w:bCs/>
    </w:rPr>
  </w:style>
  <w:style w:type="paragraph" w:styleId="ListParagraph">
    <w:name w:val="List Paragraph"/>
    <w:basedOn w:val="Normal"/>
    <w:uiPriority w:val="34"/>
    <w:qFormat/>
    <w:rsid w:val="005C73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73BF"/>
    <w:rPr>
      <w:b/>
      <w:bCs/>
    </w:rPr>
  </w:style>
  <w:style w:type="paragraph" w:styleId="ListParagraph">
    <w:name w:val="List Paragraph"/>
    <w:basedOn w:val="Normal"/>
    <w:uiPriority w:val="34"/>
    <w:qFormat/>
    <w:rsid w:val="005C73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Tajuddin Khan</dc:creator>
  <cp:lastModifiedBy>Tajuddin Khan</cp:lastModifiedBy>
  <cp:revision>2</cp:revision>
  <dcterms:created xsi:type="dcterms:W3CDTF">2023-10-28T17:13:00Z</dcterms:created>
  <dcterms:modified xsi:type="dcterms:W3CDTF">2023-10-28T17:13:00Z</dcterms:modified>
</cp:coreProperties>
</file>