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20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Many people think about their height in feet and inches, even in some countries that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primarily use the metric system. Write a program that reads a number of feet from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user, followed by a number of inches. Once these values are read, your program should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compute and display the equivalent number of centimeters.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Hint: One foot is 12 inches. One inch is 2.54 centimeters.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line, read the number of feet.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 line, read the number of inches.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one line print the height in centimeters.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167.64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26238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731510" cy="10496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Q2) Create a program that reads two integers, a and b, from the user. Your program should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compute and display: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The sum of a and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The difference when b is subtracted from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The product of a and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The quotient when a is divided by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The remainder when a is divided by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First line, read the first number.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Second line, read the second number.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First line, print the sum of a and 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Second line, print the difference when b is subtracted from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Third line, print the product of a and 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Fourth line, print the quotient when a is divided by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Fifth line, print the remainder when a is divided by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Sample Output1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256667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73151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Q3) A bakery sells loaves of bread for $3.49 each. Day old bread is discounted by 60 percent.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Write a program that begins by reading the number of loaves of day-old bread being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purchased from the user. Then your program should display the regular price for the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bread, the discount because it is a day old, and the total price. Each of these amounts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should be displayed on it's own line with an appropriate label. All of the values should be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displayed using two decimal places.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Read the number of day old loaves.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First line, print Regular price: price Second line, print Discount: discount Third line, print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Total: total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Regular price: 34.90 Discount: 20.94 Total: 13.96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5731510" cy="25723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227320" cy="1018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