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81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Goki recently had a breakup, so he wants to have some more friends in his life. Goki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287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Q2) Before the outbreak of corona virus to the world, a meeting happened in a room in Wuhan.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&lt; N &lt; 106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1457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Q3) In our school days, all of us have enjoyed the Games period. Raghav loves to play cricket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196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