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2554E5">
      <w:pPr>
        <w:pStyle w:val="5"/>
      </w:pPr>
      <w:bookmarkStart w:id="0" w:name="AFLogical OSE"/>
      <w:bookmarkEnd w:id="0"/>
      <w:r>
        <w:t>AFLogical</w:t>
      </w:r>
      <w:r>
        <w:rPr>
          <w:spacing w:val="-9"/>
        </w:rPr>
        <w:t xml:space="preserve"> </w:t>
      </w:r>
      <w:r>
        <w:rPr>
          <w:spacing w:val="-5"/>
        </w:rPr>
        <w:t>OSE</w:t>
      </w:r>
    </w:p>
    <w:p w14:paraId="28537F14">
      <w:pPr>
        <w:pStyle w:val="4"/>
        <w:rPr>
          <w:b/>
        </w:rPr>
      </w:pPr>
    </w:p>
    <w:p w14:paraId="57368E58">
      <w:pPr>
        <w:pStyle w:val="4"/>
        <w:spacing w:before="198"/>
        <w:rPr>
          <w:b/>
        </w:rPr>
      </w:pPr>
    </w:p>
    <w:p w14:paraId="3A288556">
      <w:pPr>
        <w:spacing w:before="1"/>
        <w:ind w:left="2" w:right="0" w:firstLine="0"/>
        <w:jc w:val="left"/>
        <w:rPr>
          <w:b/>
          <w:sz w:val="28"/>
        </w:rPr>
      </w:pPr>
      <w:bookmarkStart w:id="1" w:name="Aim:"/>
      <w:bookmarkEnd w:id="1"/>
      <w:r>
        <w:rPr>
          <w:b/>
          <w:spacing w:val="-4"/>
          <w:sz w:val="28"/>
        </w:rPr>
        <w:t>Aim:</w:t>
      </w:r>
    </w:p>
    <w:p w14:paraId="5A1619BF">
      <w:pPr>
        <w:pStyle w:val="4"/>
        <w:spacing w:before="260"/>
        <w:ind w:left="697"/>
      </w:pPr>
      <w:bookmarkStart w:id="2" w:name="To extract logical data such as contacts"/>
      <w:bookmarkEnd w:id="2"/>
      <w:r>
        <w:t>To</w:t>
      </w:r>
      <w:r>
        <w:rPr>
          <w:spacing w:val="-6"/>
        </w:rPr>
        <w:t xml:space="preserve"> </w:t>
      </w:r>
      <w:r>
        <w:t>extract</w:t>
      </w:r>
      <w:r>
        <w:rPr>
          <w:spacing w:val="-4"/>
        </w:rPr>
        <w:t xml:space="preserve"> </w:t>
      </w:r>
      <w:r>
        <w:t>logical</w:t>
      </w:r>
      <w:r>
        <w:rPr>
          <w:spacing w:val="-3"/>
        </w:rPr>
        <w:t xml:space="preserve"> </w:t>
      </w:r>
      <w:r>
        <w:t>data</w:t>
      </w:r>
      <w:r>
        <w:rPr>
          <w:spacing w:val="-4"/>
        </w:rPr>
        <w:t xml:space="preserve"> </w:t>
      </w:r>
      <w:r>
        <w:t>such</w:t>
      </w:r>
      <w:r>
        <w:rPr>
          <w:spacing w:val="-4"/>
        </w:rPr>
        <w:t xml:space="preserve"> </w:t>
      </w:r>
      <w:r>
        <w:t>as</w:t>
      </w:r>
      <w:r>
        <w:rPr>
          <w:spacing w:val="-4"/>
        </w:rPr>
        <w:t xml:space="preserve"> </w:t>
      </w:r>
      <w:r>
        <w:t>contacts,</w:t>
      </w:r>
      <w:r>
        <w:rPr>
          <w:spacing w:val="-4"/>
        </w:rPr>
        <w:t xml:space="preserve"> </w:t>
      </w:r>
      <w:r>
        <w:t>messages,</w:t>
      </w:r>
      <w:r>
        <w:rPr>
          <w:spacing w:val="-3"/>
        </w:rPr>
        <w:t xml:space="preserve"> </w:t>
      </w:r>
      <w:r>
        <w:t>and</w:t>
      </w:r>
      <w:r>
        <w:rPr>
          <w:spacing w:val="-4"/>
        </w:rPr>
        <w:t xml:space="preserve"> </w:t>
      </w:r>
      <w:r>
        <w:t>call</w:t>
      </w:r>
      <w:r>
        <w:rPr>
          <w:spacing w:val="-4"/>
        </w:rPr>
        <w:t xml:space="preserve"> </w:t>
      </w:r>
      <w:r>
        <w:t>logs</w:t>
      </w:r>
      <w:r>
        <w:rPr>
          <w:spacing w:val="-4"/>
        </w:rPr>
        <w:t xml:space="preserve"> </w:t>
      </w:r>
      <w:r>
        <w:t>from</w:t>
      </w:r>
      <w:r>
        <w:rPr>
          <w:spacing w:val="-3"/>
        </w:rPr>
        <w:t xml:space="preserve"> </w:t>
      </w:r>
      <w:r>
        <w:rPr>
          <w:spacing w:val="-5"/>
        </w:rPr>
        <w:t>an</w:t>
      </w:r>
    </w:p>
    <w:p w14:paraId="62CD4091">
      <w:pPr>
        <w:pStyle w:val="4"/>
        <w:ind w:left="2"/>
      </w:pPr>
      <w:r>
        <w:t>Android</w:t>
      </w:r>
      <w:r>
        <w:rPr>
          <w:spacing w:val="-4"/>
        </w:rPr>
        <w:t xml:space="preserve"> </w:t>
      </w:r>
      <w:r>
        <w:t>device</w:t>
      </w:r>
      <w:r>
        <w:rPr>
          <w:spacing w:val="-5"/>
        </w:rPr>
        <w:t xml:space="preserve"> </w:t>
      </w:r>
      <w:r>
        <w:t>using</w:t>
      </w:r>
      <w:r>
        <w:rPr>
          <w:spacing w:val="-16"/>
        </w:rPr>
        <w:t xml:space="preserve"> </w:t>
      </w:r>
      <w:r>
        <w:t>AFLogical</w:t>
      </w:r>
      <w:r>
        <w:rPr>
          <w:spacing w:val="-4"/>
        </w:rPr>
        <w:t xml:space="preserve"> </w:t>
      </w:r>
      <w:r>
        <w:t>OSE</w:t>
      </w:r>
      <w:r>
        <w:rPr>
          <w:spacing w:val="-2"/>
        </w:rPr>
        <w:t xml:space="preserve"> tool.</w:t>
      </w:r>
    </w:p>
    <w:p w14:paraId="229ECB44">
      <w:pPr>
        <w:pStyle w:val="4"/>
        <w:rPr>
          <w:sz w:val="20"/>
        </w:rPr>
      </w:pPr>
    </w:p>
    <w:p w14:paraId="1C42056E">
      <w:pPr>
        <w:pStyle w:val="4"/>
        <w:rPr>
          <w:rFonts w:hint="default"/>
          <w:b/>
          <w:bCs/>
          <w:sz w:val="20"/>
          <w:lang w:val="en-US"/>
        </w:rPr>
      </w:pPr>
      <w:r>
        <w:rPr>
          <w:rFonts w:hint="default"/>
          <w:b/>
          <w:bCs/>
          <w:sz w:val="20"/>
          <w:lang w:val="en-US"/>
        </w:rPr>
        <w:t>DESCRIPTION ABOUT THE TOOL USED:</w:t>
      </w:r>
    </w:p>
    <w:p w14:paraId="61197B97">
      <w:pPr>
        <w:pStyle w:val="4"/>
        <w:rPr>
          <w:rFonts w:hint="default"/>
          <w:sz w:val="20"/>
          <w:lang w:val="en-US"/>
        </w:rPr>
      </w:pPr>
      <w:r>
        <w:rPr>
          <w:rFonts w:hint="default"/>
          <w:sz w:val="20"/>
          <w:lang w:val="en-US"/>
        </w:rPr>
        <w:t xml:space="preserve">                                    </w:t>
      </w:r>
      <w:r>
        <w:rPr>
          <w:rFonts w:hint="default" w:ascii="Times New Roman" w:hAnsi="Times New Roman" w:eastAsia="SimSun" w:cs="Times New Roman"/>
          <w:sz w:val="24"/>
          <w:szCs w:val="24"/>
        </w:rPr>
        <w:t>AFLogical OSE (Open Source Edition) is a mobile forensic tool that extracts logical data from Android devices. It gathers user information such as call logs, messages, and contacts into readable formats. The extracted data can then be imported into Autopsy for further examination. AFLogical is non-invasive and maintains device integrity during acquisition. It is highly useful in investigations involving smartphones. This experiment demonstrates the importance of mobile data in modern forensic analysis.</w:t>
      </w:r>
    </w:p>
    <w:p w14:paraId="31D111E5">
      <w:pPr>
        <w:pStyle w:val="4"/>
        <w:rPr>
          <w:sz w:val="20"/>
        </w:rPr>
      </w:pPr>
    </w:p>
    <w:p w14:paraId="252C1CAB">
      <w:pPr>
        <w:pStyle w:val="4"/>
        <w:rPr>
          <w:sz w:val="20"/>
        </w:rPr>
      </w:pPr>
    </w:p>
    <w:p w14:paraId="423BE16A">
      <w:pPr>
        <w:pStyle w:val="4"/>
        <w:rPr>
          <w:rFonts w:hint="default"/>
          <w:b/>
          <w:bCs/>
          <w:sz w:val="20"/>
          <w:lang w:val="en-US"/>
        </w:rPr>
      </w:pPr>
      <w:r>
        <w:rPr>
          <w:rFonts w:hint="default"/>
          <w:b/>
          <w:bCs/>
          <w:sz w:val="20"/>
          <w:lang w:val="en-US"/>
        </w:rPr>
        <w:t>STEPS INVOLVED:</w:t>
      </w:r>
    </w:p>
    <w:p w14:paraId="2CC3D7BB">
      <w:pPr>
        <w:pStyle w:val="4"/>
        <w:spacing w:before="95"/>
        <w:rPr>
          <w:sz w:val="20"/>
        </w:rPr>
      </w:pPr>
    </w:p>
    <w:p w14:paraId="3001926B">
      <w:pPr>
        <w:pStyle w:val="4"/>
        <w:rPr>
          <w:sz w:val="20"/>
        </w:rPr>
      </w:pPr>
      <w:r>
        <w:rPr>
          <w:sz w:val="20"/>
        </w:rPr>
        <w:drawing>
          <wp:anchor distT="0" distB="0" distL="0" distR="0" simplePos="0" relativeHeight="251659264" behindDoc="1" locked="0" layoutInCell="1" allowOverlap="1">
            <wp:simplePos x="0" y="0"/>
            <wp:positionH relativeFrom="page">
              <wp:posOffset>1426845</wp:posOffset>
            </wp:positionH>
            <wp:positionV relativeFrom="paragraph">
              <wp:posOffset>15240</wp:posOffset>
            </wp:positionV>
            <wp:extent cx="4518025" cy="76835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4518000" cy="768096"/>
                    </a:xfrm>
                    <a:prstGeom prst="rect">
                      <a:avLst/>
                    </a:prstGeom>
                  </pic:spPr>
                </pic:pic>
              </a:graphicData>
            </a:graphic>
          </wp:anchor>
        </w:drawing>
      </w:r>
    </w:p>
    <w:p w14:paraId="0837A807">
      <w:pPr>
        <w:pStyle w:val="4"/>
        <w:rPr>
          <w:sz w:val="20"/>
        </w:rPr>
      </w:pPr>
    </w:p>
    <w:p w14:paraId="584CEF37">
      <w:pPr>
        <w:pStyle w:val="4"/>
        <w:spacing w:before="40"/>
        <w:rPr>
          <w:sz w:val="20"/>
        </w:rPr>
      </w:pPr>
      <w:r>
        <w:rPr>
          <w:sz w:val="20"/>
        </w:rPr>
        <w:drawing>
          <wp:anchor distT="0" distB="0" distL="0" distR="0" simplePos="0" relativeHeight="251659264" behindDoc="1" locked="0" layoutInCell="1" allowOverlap="1">
            <wp:simplePos x="0" y="0"/>
            <wp:positionH relativeFrom="page">
              <wp:posOffset>1492885</wp:posOffset>
            </wp:positionH>
            <wp:positionV relativeFrom="paragraph">
              <wp:posOffset>186690</wp:posOffset>
            </wp:positionV>
            <wp:extent cx="3539490" cy="74295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539237" cy="742950"/>
                    </a:xfrm>
                    <a:prstGeom prst="rect">
                      <a:avLst/>
                    </a:prstGeom>
                  </pic:spPr>
                </pic:pic>
              </a:graphicData>
            </a:graphic>
          </wp:anchor>
        </w:drawing>
      </w:r>
    </w:p>
    <w:p w14:paraId="4D75B60D">
      <w:pPr>
        <w:pStyle w:val="4"/>
        <w:rPr>
          <w:sz w:val="20"/>
        </w:rPr>
      </w:pPr>
    </w:p>
    <w:p w14:paraId="6F0922A2">
      <w:pPr>
        <w:pStyle w:val="4"/>
        <w:spacing w:before="154"/>
        <w:rPr>
          <w:sz w:val="20"/>
        </w:rPr>
        <w:sectPr>
          <w:type w:val="continuous"/>
          <w:pgSz w:w="11910" w:h="16840"/>
          <w:pgMar w:top="1260" w:right="1700" w:bottom="0" w:left="1133" w:header="720" w:footer="720" w:gutter="0"/>
          <w:cols w:space="720" w:num="1"/>
        </w:sectPr>
      </w:pPr>
      <w:r>
        <w:rPr>
          <w:sz w:val="20"/>
        </w:rPr>
        <w:drawing>
          <wp:anchor distT="0" distB="0" distL="0" distR="0" simplePos="0" relativeHeight="251660288" behindDoc="1" locked="0" layoutInCell="1" allowOverlap="1">
            <wp:simplePos x="0" y="0"/>
            <wp:positionH relativeFrom="page">
              <wp:posOffset>1499235</wp:posOffset>
            </wp:positionH>
            <wp:positionV relativeFrom="paragraph">
              <wp:posOffset>258445</wp:posOffset>
            </wp:positionV>
            <wp:extent cx="4858385" cy="66675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4858541" cy="666750"/>
                    </a:xfrm>
                    <a:prstGeom prst="rect">
                      <a:avLst/>
                    </a:prstGeom>
                  </pic:spPr>
                </pic:pic>
              </a:graphicData>
            </a:graphic>
          </wp:anchor>
        </w:drawing>
      </w:r>
    </w:p>
    <w:p w14:paraId="15F7B133">
      <w:pPr>
        <w:pStyle w:val="4"/>
        <w:rPr>
          <w:sz w:val="20"/>
        </w:rPr>
      </w:pPr>
      <w:r>
        <w:rPr>
          <w:sz w:val="20"/>
        </w:rPr>
        <w:drawing>
          <wp:anchor distT="0" distB="0" distL="0" distR="0" simplePos="0" relativeHeight="251660288" behindDoc="1" locked="0" layoutInCell="1" allowOverlap="1">
            <wp:simplePos x="0" y="0"/>
            <wp:positionH relativeFrom="page">
              <wp:posOffset>1298575</wp:posOffset>
            </wp:positionH>
            <wp:positionV relativeFrom="paragraph">
              <wp:posOffset>255905</wp:posOffset>
            </wp:positionV>
            <wp:extent cx="2941320" cy="2345690"/>
            <wp:effectExtent l="0" t="0" r="11430" b="1651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941320" cy="2345690"/>
                    </a:xfrm>
                    <a:prstGeom prst="rect">
                      <a:avLst/>
                    </a:prstGeom>
                  </pic:spPr>
                </pic:pic>
              </a:graphicData>
            </a:graphic>
          </wp:anchor>
        </w:drawing>
      </w:r>
    </w:p>
    <w:p w14:paraId="7F075416">
      <w:pPr>
        <w:pStyle w:val="4"/>
        <w:rPr>
          <w:sz w:val="20"/>
        </w:rPr>
      </w:pPr>
    </w:p>
    <w:p w14:paraId="70B092A3">
      <w:pPr>
        <w:pStyle w:val="4"/>
        <w:rPr>
          <w:sz w:val="20"/>
        </w:rPr>
      </w:pPr>
    </w:p>
    <w:p w14:paraId="50381AF5">
      <w:pPr>
        <w:pStyle w:val="4"/>
        <w:rPr>
          <w:sz w:val="20"/>
        </w:rPr>
      </w:pPr>
    </w:p>
    <w:p w14:paraId="06E4CD86">
      <w:pPr>
        <w:pStyle w:val="4"/>
        <w:rPr>
          <w:sz w:val="20"/>
        </w:rPr>
      </w:pPr>
    </w:p>
    <w:p w14:paraId="25A54510">
      <w:pPr>
        <w:pStyle w:val="4"/>
        <w:rPr>
          <w:sz w:val="20"/>
        </w:rPr>
      </w:pPr>
    </w:p>
    <w:p w14:paraId="501D7B9C">
      <w:pPr>
        <w:pStyle w:val="4"/>
        <w:rPr>
          <w:sz w:val="20"/>
        </w:rPr>
      </w:pPr>
    </w:p>
    <w:p w14:paraId="7A3FB966">
      <w:pPr>
        <w:pStyle w:val="4"/>
        <w:rPr>
          <w:sz w:val="20"/>
        </w:rPr>
      </w:pPr>
    </w:p>
    <w:p w14:paraId="07D2D8F2">
      <w:pPr>
        <w:pStyle w:val="4"/>
        <w:rPr>
          <w:sz w:val="20"/>
        </w:rPr>
      </w:pPr>
    </w:p>
    <w:p w14:paraId="4A2C123E">
      <w:pPr>
        <w:pStyle w:val="4"/>
        <w:rPr>
          <w:sz w:val="20"/>
        </w:rPr>
      </w:pPr>
    </w:p>
    <w:p w14:paraId="06397712">
      <w:pPr>
        <w:pStyle w:val="4"/>
        <w:rPr>
          <w:sz w:val="20"/>
        </w:rPr>
      </w:pPr>
    </w:p>
    <w:p w14:paraId="4868D9A7">
      <w:pPr>
        <w:pStyle w:val="4"/>
        <w:rPr>
          <w:sz w:val="20"/>
        </w:rPr>
      </w:pPr>
      <w:bookmarkStart w:id="3" w:name="_GoBack"/>
      <w:bookmarkEnd w:id="3"/>
    </w:p>
    <w:p w14:paraId="3ED3BC35">
      <w:pPr>
        <w:pStyle w:val="4"/>
        <w:rPr>
          <w:rFonts w:hint="default"/>
          <w:b/>
          <w:bCs/>
          <w:sz w:val="20"/>
          <w:lang w:val="en-US"/>
        </w:rPr>
      </w:pPr>
      <w:r>
        <w:rPr>
          <w:rFonts w:hint="default"/>
          <w:b/>
          <w:bCs/>
          <w:sz w:val="20"/>
          <w:lang w:val="en-US"/>
        </w:rPr>
        <w:t>RESULT:</w:t>
      </w:r>
    </w:p>
    <w:p w14:paraId="1F217597">
      <w:pPr>
        <w:pStyle w:val="4"/>
        <w:rPr>
          <w:sz w:val="20"/>
        </w:rPr>
      </w:pPr>
    </w:p>
    <w:p w14:paraId="139F108E">
      <w:pPr>
        <w:pStyle w:val="4"/>
        <w:rPr>
          <w:sz w:val="20"/>
        </w:rPr>
      </w:pPr>
      <w:r>
        <w:rPr>
          <w:rFonts w:hint="default"/>
          <w:sz w:val="20"/>
          <w:lang w:val="en-US"/>
        </w:rPr>
        <w:t xml:space="preserve">                 </w:t>
      </w:r>
      <w:r>
        <w:rPr>
          <w:sz w:val="20"/>
        </w:rPr>
        <w:drawing>
          <wp:inline distT="0" distB="0" distL="0" distR="0">
            <wp:extent cx="2963545" cy="2172970"/>
            <wp:effectExtent l="0" t="0" r="8255" b="1778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2963545" cy="2173224"/>
                    </a:xfrm>
                    <a:prstGeom prst="rect">
                      <a:avLst/>
                    </a:prstGeom>
                  </pic:spPr>
                </pic:pic>
              </a:graphicData>
            </a:graphic>
          </wp:inline>
        </w:drawing>
      </w:r>
    </w:p>
    <w:p w14:paraId="2CCC4053">
      <w:pPr>
        <w:pStyle w:val="4"/>
        <w:rPr>
          <w:sz w:val="20"/>
        </w:rPr>
      </w:pPr>
    </w:p>
    <w:p w14:paraId="01422AB1">
      <w:pPr>
        <w:pStyle w:val="4"/>
        <w:rPr>
          <w:sz w:val="20"/>
        </w:rPr>
      </w:pPr>
    </w:p>
    <w:p w14:paraId="6134B87E">
      <w:pPr>
        <w:pStyle w:val="4"/>
        <w:rPr>
          <w:sz w:val="20"/>
        </w:rPr>
      </w:pPr>
    </w:p>
    <w:p w14:paraId="6E794A29">
      <w:pPr>
        <w:pStyle w:val="4"/>
        <w:rPr>
          <w:sz w:val="20"/>
        </w:rPr>
      </w:pPr>
    </w:p>
    <w:p w14:paraId="41FF9645">
      <w:pPr>
        <w:pStyle w:val="4"/>
        <w:rPr>
          <w:sz w:val="20"/>
        </w:rPr>
      </w:pPr>
    </w:p>
    <w:p w14:paraId="4FD78081">
      <w:pPr>
        <w:pStyle w:val="4"/>
        <w:rPr>
          <w:sz w:val="20"/>
        </w:rPr>
      </w:pPr>
    </w:p>
    <w:p w14:paraId="3626224B">
      <w:pPr>
        <w:pStyle w:val="4"/>
        <w:rPr>
          <w:sz w:val="20"/>
        </w:rPr>
      </w:pPr>
    </w:p>
    <w:p w14:paraId="7C23BC8B">
      <w:pPr>
        <w:pStyle w:val="4"/>
        <w:rPr>
          <w:sz w:val="20"/>
        </w:rPr>
      </w:pPr>
    </w:p>
    <w:p w14:paraId="6FB0986F">
      <w:pPr>
        <w:pStyle w:val="4"/>
        <w:rPr>
          <w:sz w:val="20"/>
        </w:rPr>
      </w:pPr>
    </w:p>
    <w:p w14:paraId="42A602C9">
      <w:pPr>
        <w:pStyle w:val="4"/>
        <w:rPr>
          <w:sz w:val="20"/>
        </w:rPr>
      </w:pPr>
    </w:p>
    <w:p w14:paraId="76D3D335">
      <w:pPr>
        <w:pStyle w:val="4"/>
        <w:rPr>
          <w:sz w:val="20"/>
        </w:rPr>
      </w:pPr>
    </w:p>
    <w:p w14:paraId="630B8716">
      <w:pPr>
        <w:pStyle w:val="4"/>
        <w:rPr>
          <w:sz w:val="20"/>
        </w:rPr>
      </w:pPr>
    </w:p>
    <w:p w14:paraId="2F0287F0">
      <w:pPr>
        <w:pStyle w:val="4"/>
        <w:rPr>
          <w:sz w:val="20"/>
        </w:rPr>
      </w:pPr>
    </w:p>
    <w:p w14:paraId="376B8D5B">
      <w:pPr>
        <w:pStyle w:val="4"/>
        <w:rPr>
          <w:sz w:val="20"/>
        </w:rPr>
      </w:pPr>
    </w:p>
    <w:p w14:paraId="5A7416DE">
      <w:pPr>
        <w:pStyle w:val="4"/>
        <w:rPr>
          <w:sz w:val="20"/>
        </w:rPr>
      </w:pPr>
    </w:p>
    <w:p w14:paraId="219B2306">
      <w:pPr>
        <w:pStyle w:val="4"/>
        <w:rPr>
          <w:sz w:val="20"/>
        </w:rPr>
      </w:pPr>
    </w:p>
    <w:p w14:paraId="43212924">
      <w:pPr>
        <w:pStyle w:val="4"/>
        <w:rPr>
          <w:sz w:val="20"/>
        </w:rPr>
      </w:pPr>
    </w:p>
    <w:p w14:paraId="376B55CF">
      <w:pPr>
        <w:pStyle w:val="4"/>
        <w:rPr>
          <w:sz w:val="20"/>
        </w:rPr>
      </w:pPr>
    </w:p>
    <w:p w14:paraId="5ED8FB9E">
      <w:pPr>
        <w:pStyle w:val="4"/>
        <w:rPr>
          <w:sz w:val="20"/>
        </w:rPr>
      </w:pPr>
    </w:p>
    <w:p w14:paraId="7E49FB8D">
      <w:pPr>
        <w:pStyle w:val="4"/>
        <w:rPr>
          <w:sz w:val="20"/>
        </w:rPr>
      </w:pPr>
    </w:p>
    <w:p w14:paraId="13166AC1">
      <w:pPr>
        <w:pStyle w:val="4"/>
        <w:rPr>
          <w:sz w:val="20"/>
        </w:rPr>
      </w:pPr>
    </w:p>
    <w:sectPr>
      <w:pgSz w:w="11910" w:h="16840"/>
      <w:pgMar w:top="1920" w:right="1700" w:bottom="280" w:left="1133"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70B769E0"/>
    <w:rsid w:val="7A9B0F11"/>
    <w:rsid w:val="7CFC36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8"/>
      <w:szCs w:val="28"/>
      <w:lang w:val="en-US" w:eastAsia="en-US" w:bidi="ar-SA"/>
    </w:rPr>
  </w:style>
  <w:style w:type="paragraph" w:styleId="5">
    <w:name w:val="Title"/>
    <w:basedOn w:val="1"/>
    <w:qFormat/>
    <w:uiPriority w:val="1"/>
    <w:pPr>
      <w:spacing w:before="56"/>
      <w:ind w:right="558"/>
      <w:jc w:val="center"/>
    </w:pPr>
    <w:rPr>
      <w:rFonts w:ascii="Times New Roman" w:hAnsi="Times New Roman" w:eastAsia="Times New Roman" w:cs="Times New Roman"/>
      <w:b/>
      <w:bCs/>
      <w:sz w:val="36"/>
      <w:szCs w:val="36"/>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TotalTime>3</TotalTime>
  <ScaleCrop>false</ScaleCrop>
  <LinksUpToDate>false</LinksUpToDate>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2025-10-27T16:36:00Z</dcterms:created>
  <dc:creator>deepa</dc:creator>
  <cp:lastModifiedBy>ATCHAYA S 2023-CSE</cp:lastModifiedBy>
  <dcterms:modified xsi:type="dcterms:W3CDTF">2025-10-27T16:40:28Z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2025-10-25T00:00:00Z</vt:filetime>
  </property>
  <property fmtid="{D5CDD505-2E9C-101B-9397-08002B2CF9AE}" pid="3" name="Creator">
    <vt:lpwstr>Writer</vt:lpwstr>
  </property>
  <property fmtid="{D5CDD505-2E9C-101B-9397-08002B2CF9AE}" pid="4" name="Producer">
    <vt:lpwstr>LibreOffice 25.2.5.2 (X86_64) / LibreOffice Community</vt:lpwstr>
  </property>
  <property fmtid="{D5CDD505-2E9C-101B-9397-08002B2CF9AE}" pid="5" name="LastSaved">
    <vt:filetime>2025-10-25T00:00:00Z</vt:filetime>
  </property>
  <property fmtid="{D5CDD505-2E9C-101B-9397-08002B2CF9AE}" pid="6" name="KSOProductBuildVer">
    <vt:lpwstr>1033-12.2.0.23131</vt:lpwstr>
  </property>
  <property fmtid="{D5CDD505-2E9C-101B-9397-08002B2CF9AE}" pid="7" name="ICV">
    <vt:lpwstr>A3680D9FC8AC4642B23D012DB7F95728_13</vt:lpwstr>
  </property>
</Properties>
</file>