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6A71024">
      <w:pPr>
        <w:pStyle w:val="5"/>
        <w:spacing w:before="77"/>
        <w:ind w:left="569"/>
        <w:jc w:val="center"/>
      </w:pPr>
      <w:bookmarkStart w:id="0" w:name="STEGANOGRAPHY"/>
      <w:bookmarkEnd w:id="0"/>
      <w:r>
        <w:rPr>
          <w:spacing w:val="-2"/>
        </w:rPr>
        <w:t>STEGANOGRAPHY</w:t>
      </w:r>
    </w:p>
    <w:p w14:paraId="3C03CC94">
      <w:pPr>
        <w:pStyle w:val="4"/>
        <w:rPr>
          <w:b/>
          <w:sz w:val="28"/>
        </w:rPr>
      </w:pPr>
    </w:p>
    <w:p w14:paraId="3A2EE742">
      <w:pPr>
        <w:pStyle w:val="4"/>
        <w:spacing w:before="197"/>
        <w:rPr>
          <w:b/>
          <w:sz w:val="28"/>
        </w:rPr>
      </w:pPr>
    </w:p>
    <w:p w14:paraId="7074A17E">
      <w:pPr>
        <w:pStyle w:val="5"/>
      </w:pPr>
      <w:bookmarkStart w:id="1" w:name="Aim:"/>
      <w:bookmarkEnd w:id="1"/>
      <w:r>
        <w:rPr>
          <w:spacing w:val="-4"/>
        </w:rPr>
        <w:t>Aim:</w:t>
      </w:r>
    </w:p>
    <w:p w14:paraId="5DA273FC">
      <w:pPr>
        <w:pStyle w:val="4"/>
        <w:spacing w:before="119"/>
        <w:ind w:firstLine="720" w:firstLineChars="300"/>
        <w:rPr>
          <w:rFonts w:hint="default"/>
          <w:b/>
          <w:lang w:val="en-US"/>
        </w:rPr>
      </w:pPr>
      <w:r>
        <w:t>To</w:t>
      </w:r>
      <w:r>
        <w:rPr>
          <w:spacing w:val="-7"/>
        </w:rPr>
        <w:t xml:space="preserve"> </w:t>
      </w:r>
      <w:r>
        <w:t>detect</w:t>
      </w:r>
      <w:r>
        <w:rPr>
          <w:spacing w:val="-5"/>
        </w:rPr>
        <w:t xml:space="preserve"> </w:t>
      </w:r>
      <w:r>
        <w:t>and</w:t>
      </w:r>
      <w:r>
        <w:rPr>
          <w:spacing w:val="-4"/>
        </w:rPr>
        <w:t xml:space="preserve"> </w:t>
      </w:r>
      <w:r>
        <w:t>analyze</w:t>
      </w:r>
      <w:r>
        <w:rPr>
          <w:spacing w:val="-4"/>
        </w:rPr>
        <w:t xml:space="preserve"> </w:t>
      </w:r>
      <w:r>
        <w:t>possible</w:t>
      </w:r>
      <w:r>
        <w:rPr>
          <w:spacing w:val="-5"/>
        </w:rPr>
        <w:t xml:space="preserve"> </w:t>
      </w:r>
      <w:r>
        <w:t>hidden</w:t>
      </w:r>
      <w:r>
        <w:rPr>
          <w:spacing w:val="-5"/>
        </w:rPr>
        <w:t xml:space="preserve"> </w:t>
      </w:r>
      <w:r>
        <w:t>data</w:t>
      </w:r>
      <w:r>
        <w:rPr>
          <w:spacing w:val="-5"/>
        </w:rPr>
        <w:t xml:space="preserve"> </w:t>
      </w:r>
      <w:r>
        <w:t>(steganography)</w:t>
      </w:r>
      <w:r>
        <w:rPr>
          <w:spacing w:val="-4"/>
        </w:rPr>
        <w:t xml:space="preserve"> </w:t>
      </w:r>
      <w:r>
        <w:t>in</w:t>
      </w:r>
      <w:r>
        <w:rPr>
          <w:spacing w:val="-4"/>
        </w:rPr>
        <w:t xml:space="preserve"> </w:t>
      </w:r>
      <w:r>
        <w:t>image</w:t>
      </w:r>
      <w:r>
        <w:rPr>
          <w:spacing w:val="-4"/>
        </w:rPr>
        <w:t xml:space="preserve"> </w:t>
      </w:r>
      <w:r>
        <w:t>files</w:t>
      </w:r>
      <w:r>
        <w:rPr>
          <w:spacing w:val="-5"/>
        </w:rPr>
        <w:t xml:space="preserve"> </w:t>
      </w:r>
      <w:r>
        <w:t>using</w:t>
      </w:r>
      <w:r>
        <w:rPr>
          <w:spacing w:val="-8"/>
        </w:rPr>
        <w:t xml:space="preserve"> </w:t>
      </w:r>
      <w:r>
        <w:rPr>
          <w:b w:val="0"/>
          <w:bCs/>
          <w:spacing w:val="-2"/>
        </w:rPr>
        <w:t>Autopsy</w:t>
      </w:r>
      <w:r>
        <w:rPr>
          <w:rFonts w:hint="default"/>
          <w:b w:val="0"/>
          <w:bCs/>
          <w:spacing w:val="-2"/>
          <w:lang w:val="en-US"/>
        </w:rPr>
        <w:t>.</w:t>
      </w:r>
    </w:p>
    <w:p w14:paraId="3B80B104">
      <w:pPr>
        <w:pStyle w:val="4"/>
        <w:rPr>
          <w:b/>
        </w:rPr>
      </w:pPr>
    </w:p>
    <w:p w14:paraId="6B71B3E8">
      <w:pPr>
        <w:pStyle w:val="4"/>
        <w:spacing w:before="181"/>
        <w:rPr>
          <w:rFonts w:hint="default"/>
          <w:b/>
          <w:lang w:val="en-US"/>
        </w:rPr>
      </w:pPr>
      <w:r>
        <w:rPr>
          <w:rFonts w:hint="default"/>
          <w:b/>
          <w:lang w:val="en-US"/>
        </w:rPr>
        <w:t>DESCRIPTION OF THE TOOL USED:</w:t>
      </w:r>
    </w:p>
    <w:p w14:paraId="2F4939A2">
      <w:pPr>
        <w:pStyle w:val="4"/>
        <w:spacing w:before="181"/>
        <w:rPr>
          <w:rFonts w:hint="default"/>
          <w:b/>
          <w:lang w:val="en-US"/>
        </w:rPr>
      </w:pPr>
      <w:r>
        <w:rPr>
          <w:rFonts w:hint="default"/>
          <w:b/>
          <w:lang w:val="en-US"/>
        </w:rPr>
        <w:t xml:space="preserve">                        </w:t>
      </w:r>
      <w:r>
        <w:rPr>
          <w:rFonts w:hint="default" w:ascii="Times New Roman" w:hAnsi="Times New Roman" w:eastAsia="SimSun" w:cs="Times New Roman"/>
          <w:sz w:val="24"/>
          <w:szCs w:val="24"/>
        </w:rPr>
        <w:t>Steganography involves hiding information inside digital media like images or audio files. In this experiment, hidden data was detected and analyzed using Autopsy. The tool helps identify unusual metadata, file signatures, and embedded content. Autopsy, combined with steganalysis tools, can reveal hidden messages or malicious payloads. The experiment highlights the role of forensics in uncovering concealed digital evidence. It demonstrates the ability to detect steganographic manipulation in multimedia files</w:t>
      </w:r>
      <w:r>
        <w:rPr>
          <w:rFonts w:hint="default" w:ascii="Times New Roman" w:hAnsi="Times New Roman" w:cs="Times New Roman"/>
          <w:b/>
          <w:lang w:val="en-US"/>
        </w:rPr>
        <w:t xml:space="preserve">   </w:t>
      </w:r>
      <w:r>
        <w:rPr>
          <w:rFonts w:hint="default"/>
          <w:b/>
          <w:lang w:val="en-US"/>
        </w:rPr>
        <w:t xml:space="preserve">               </w:t>
      </w:r>
    </w:p>
    <w:p w14:paraId="4F01E284">
      <w:pPr>
        <w:pStyle w:val="4"/>
        <w:spacing w:before="181"/>
        <w:rPr>
          <w:rFonts w:hint="default"/>
          <w:b/>
          <w:lang w:val="en-US"/>
        </w:rPr>
      </w:pPr>
    </w:p>
    <w:p w14:paraId="0A352A8D">
      <w:pPr>
        <w:spacing w:before="0"/>
        <w:ind w:left="2" w:right="0" w:firstLine="0"/>
        <w:jc w:val="left"/>
        <w:rPr>
          <w:b/>
          <w:sz w:val="24"/>
        </w:rPr>
      </w:pPr>
      <w:r>
        <w:rPr>
          <w:b/>
          <w:sz w:val="24"/>
        </w:rPr>
        <w:t>STEPS</w:t>
      </w:r>
      <w:r>
        <w:rPr>
          <w:b/>
          <w:spacing w:val="-4"/>
          <w:sz w:val="24"/>
        </w:rPr>
        <w:t xml:space="preserve"> </w:t>
      </w:r>
      <w:r>
        <w:rPr>
          <w:b/>
          <w:spacing w:val="-2"/>
          <w:sz w:val="24"/>
        </w:rPr>
        <w:t>INVOLVED:</w:t>
      </w:r>
    </w:p>
    <w:p w14:paraId="4106000B">
      <w:pPr>
        <w:pStyle w:val="4"/>
        <w:rPr>
          <w:b/>
          <w:sz w:val="20"/>
        </w:rPr>
      </w:pPr>
    </w:p>
    <w:p w14:paraId="6BE39B0F">
      <w:pPr>
        <w:pStyle w:val="4"/>
        <w:rPr>
          <w:b/>
          <w:sz w:val="20"/>
        </w:rPr>
      </w:pPr>
    </w:p>
    <w:p w14:paraId="4980C99A">
      <w:pPr>
        <w:pStyle w:val="4"/>
        <w:rPr>
          <w:b/>
          <w:sz w:val="20"/>
        </w:rPr>
      </w:pPr>
    </w:p>
    <w:p w14:paraId="67D4627E">
      <w:pPr>
        <w:pStyle w:val="4"/>
        <w:spacing w:before="161"/>
        <w:rPr>
          <w:b/>
          <w:sz w:val="20"/>
        </w:rPr>
      </w:pPr>
      <w:r>
        <w:rPr>
          <w:b/>
          <w:sz w:val="20"/>
        </w:rPr>
        <w:drawing>
          <wp:anchor distT="0" distB="0" distL="0" distR="0" simplePos="0" relativeHeight="251659264" behindDoc="1" locked="0" layoutInCell="1" allowOverlap="1">
            <wp:simplePos x="0" y="0"/>
            <wp:positionH relativeFrom="page">
              <wp:posOffset>1502410</wp:posOffset>
            </wp:positionH>
            <wp:positionV relativeFrom="paragraph">
              <wp:posOffset>263525</wp:posOffset>
            </wp:positionV>
            <wp:extent cx="4531995" cy="2357120"/>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4531985" cy="2356961"/>
                    </a:xfrm>
                    <a:prstGeom prst="rect">
                      <a:avLst/>
                    </a:prstGeom>
                  </pic:spPr>
                </pic:pic>
              </a:graphicData>
            </a:graphic>
          </wp:anchor>
        </w:drawing>
      </w:r>
    </w:p>
    <w:p w14:paraId="499E6EB2">
      <w:pPr>
        <w:pStyle w:val="4"/>
        <w:rPr>
          <w:b/>
          <w:sz w:val="20"/>
        </w:rPr>
      </w:pPr>
    </w:p>
    <w:p w14:paraId="674E6D7D">
      <w:pPr>
        <w:pStyle w:val="4"/>
        <w:rPr>
          <w:b/>
          <w:sz w:val="20"/>
        </w:rPr>
      </w:pPr>
    </w:p>
    <w:p w14:paraId="64DD2DB4">
      <w:pPr>
        <w:pStyle w:val="4"/>
        <w:spacing w:before="220"/>
        <w:rPr>
          <w:b/>
          <w:sz w:val="20"/>
        </w:rPr>
      </w:pPr>
      <w:r>
        <w:rPr>
          <w:b/>
          <w:sz w:val="20"/>
        </w:rPr>
        <w:drawing>
          <wp:anchor distT="0" distB="0" distL="0" distR="0" simplePos="0" relativeHeight="251659264" behindDoc="1" locked="0" layoutInCell="1" allowOverlap="1">
            <wp:simplePos x="0" y="0"/>
            <wp:positionH relativeFrom="page">
              <wp:posOffset>1492885</wp:posOffset>
            </wp:positionH>
            <wp:positionV relativeFrom="paragraph">
              <wp:posOffset>300990</wp:posOffset>
            </wp:positionV>
            <wp:extent cx="4551045" cy="2313305"/>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4551306" cy="2313622"/>
                    </a:xfrm>
                    <a:prstGeom prst="rect">
                      <a:avLst/>
                    </a:prstGeom>
                  </pic:spPr>
                </pic:pic>
              </a:graphicData>
            </a:graphic>
          </wp:anchor>
        </w:drawing>
      </w:r>
    </w:p>
    <w:p w14:paraId="08B33EDE">
      <w:pPr>
        <w:pStyle w:val="4"/>
        <w:spacing w:after="0"/>
        <w:rPr>
          <w:b/>
          <w:sz w:val="20"/>
        </w:rPr>
        <w:sectPr>
          <w:type w:val="continuous"/>
          <w:pgSz w:w="11910" w:h="16840"/>
          <w:pgMar w:top="1180" w:right="1700" w:bottom="280" w:left="1133" w:header="720" w:footer="720" w:gutter="0"/>
          <w:cols w:space="720" w:num="1"/>
        </w:sectPr>
      </w:pPr>
    </w:p>
    <w:p w14:paraId="1FB5718F">
      <w:pPr>
        <w:pStyle w:val="4"/>
        <w:ind w:left="1195"/>
        <w:rPr>
          <w:sz w:val="20"/>
        </w:rPr>
      </w:pPr>
      <w:r>
        <w:rPr>
          <w:sz w:val="20"/>
        </w:rPr>
        <w:drawing>
          <wp:inline distT="0" distB="0" distL="0" distR="0">
            <wp:extent cx="4573905" cy="2139315"/>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4574399" cy="2139696"/>
                    </a:xfrm>
                    <a:prstGeom prst="rect">
                      <a:avLst/>
                    </a:prstGeom>
                  </pic:spPr>
                </pic:pic>
              </a:graphicData>
            </a:graphic>
          </wp:inline>
        </w:drawing>
      </w:r>
    </w:p>
    <w:p w14:paraId="0D182156">
      <w:pPr>
        <w:pStyle w:val="4"/>
        <w:rPr>
          <w:b/>
          <w:sz w:val="20"/>
        </w:rPr>
      </w:pPr>
    </w:p>
    <w:p w14:paraId="57A0F790">
      <w:pPr>
        <w:pStyle w:val="4"/>
        <w:rPr>
          <w:b/>
          <w:sz w:val="20"/>
        </w:rPr>
      </w:pPr>
    </w:p>
    <w:p w14:paraId="51AD4CA0">
      <w:pPr>
        <w:pStyle w:val="4"/>
        <w:rPr>
          <w:b/>
          <w:sz w:val="20"/>
        </w:rPr>
      </w:pPr>
    </w:p>
    <w:p w14:paraId="7CE8BFE8">
      <w:pPr>
        <w:pStyle w:val="4"/>
        <w:rPr>
          <w:b/>
          <w:sz w:val="20"/>
        </w:rPr>
      </w:pPr>
    </w:p>
    <w:p w14:paraId="509671B2">
      <w:pPr>
        <w:pStyle w:val="4"/>
        <w:rPr>
          <w:b/>
          <w:sz w:val="20"/>
        </w:rPr>
      </w:pPr>
    </w:p>
    <w:p w14:paraId="7C790359">
      <w:pPr>
        <w:pStyle w:val="4"/>
        <w:rPr>
          <w:b/>
          <w:sz w:val="20"/>
        </w:rPr>
      </w:pPr>
    </w:p>
    <w:p w14:paraId="296A552C">
      <w:pPr>
        <w:pStyle w:val="4"/>
        <w:rPr>
          <w:b/>
          <w:sz w:val="20"/>
        </w:rPr>
      </w:pPr>
    </w:p>
    <w:p w14:paraId="02873753">
      <w:pPr>
        <w:pStyle w:val="4"/>
        <w:rPr>
          <w:b/>
          <w:sz w:val="20"/>
        </w:rPr>
      </w:pPr>
    </w:p>
    <w:p w14:paraId="7E12B474">
      <w:pPr>
        <w:pStyle w:val="4"/>
        <w:rPr>
          <w:b/>
          <w:sz w:val="20"/>
        </w:rPr>
      </w:pPr>
    </w:p>
    <w:p w14:paraId="61AB6F41">
      <w:pPr>
        <w:pStyle w:val="4"/>
        <w:rPr>
          <w:b/>
          <w:sz w:val="20"/>
        </w:rPr>
      </w:pPr>
    </w:p>
    <w:p w14:paraId="66E6EF4A">
      <w:pPr>
        <w:pStyle w:val="4"/>
        <w:rPr>
          <w:rFonts w:hint="default"/>
          <w:b/>
          <w:sz w:val="20"/>
          <w:lang w:val="en-US"/>
        </w:rPr>
      </w:pPr>
      <w:r>
        <w:rPr>
          <w:rFonts w:hint="default"/>
          <w:b/>
          <w:sz w:val="20"/>
          <w:lang w:val="en-US"/>
        </w:rPr>
        <w:t>OUTPUT:</w:t>
      </w:r>
      <w:bookmarkStart w:id="2" w:name="_GoBack"/>
      <w:bookmarkEnd w:id="2"/>
    </w:p>
    <w:p w14:paraId="28F9994C">
      <w:pPr>
        <w:pStyle w:val="4"/>
        <w:spacing w:before="186"/>
        <w:rPr>
          <w:b/>
          <w:sz w:val="20"/>
        </w:rPr>
      </w:pPr>
      <w:r>
        <w:rPr>
          <w:b/>
          <w:sz w:val="20"/>
        </w:rPr>
        <w:drawing>
          <wp:anchor distT="0" distB="0" distL="0" distR="0" simplePos="0" relativeHeight="251660288" behindDoc="1" locked="0" layoutInCell="1" allowOverlap="1">
            <wp:simplePos x="0" y="0"/>
            <wp:positionH relativeFrom="page">
              <wp:posOffset>1475105</wp:posOffset>
            </wp:positionH>
            <wp:positionV relativeFrom="paragraph">
              <wp:posOffset>278765</wp:posOffset>
            </wp:positionV>
            <wp:extent cx="4608830" cy="381952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4608830" cy="3819525"/>
                    </a:xfrm>
                    <a:prstGeom prst="rect">
                      <a:avLst/>
                    </a:prstGeom>
                  </pic:spPr>
                </pic:pic>
              </a:graphicData>
            </a:graphic>
          </wp:anchor>
        </w:drawing>
      </w:r>
    </w:p>
    <w:sectPr>
      <w:pgSz w:w="11910" w:h="16840"/>
      <w:pgMar w:top="1400" w:right="1700" w:bottom="280" w:left="1133"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UI Variable Display Semibold">
    <w:panose1 w:val="00000000000000000000"/>
    <w:charset w:val="00"/>
    <w:family w:val="auto"/>
    <w:pitch w:val="default"/>
    <w:sig w:usb0="A00002FF" w:usb1="0000000B"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compatSetting w:name="compatibilityMode" w:uri="http://schemas.microsoft.com/office/word" w:val="14"/>
  </w:compat>
  <w:rsids>
    <w:rsidRoot w:val="00000000"/>
    <w:rsid w:val="49A10659"/>
    <w:rsid w:val="620629F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Times New Roman" w:hAnsi="Times New Roman" w:eastAsia="Times New Roman" w:cs="Times New Roman"/>
      <w:sz w:val="24"/>
      <w:szCs w:val="24"/>
      <w:lang w:val="en-US" w:eastAsia="en-US" w:bidi="ar-SA"/>
    </w:rPr>
  </w:style>
  <w:style w:type="paragraph" w:styleId="5">
    <w:name w:val="Title"/>
    <w:basedOn w:val="1"/>
    <w:qFormat/>
    <w:uiPriority w:val="1"/>
    <w:pPr>
      <w:spacing w:before="1"/>
      <w:ind w:left="2"/>
    </w:pPr>
    <w:rPr>
      <w:rFonts w:ascii="Times New Roman" w:hAnsi="Times New Roman" w:eastAsia="Times New Roman" w:cs="Times New Roman"/>
      <w:b/>
      <w:bCs/>
      <w:sz w:val="28"/>
      <w:szCs w:val="28"/>
      <w:lang w:val="en-US" w:eastAsia="en-US" w:bidi="ar-SA"/>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2</Pages>
  <TotalTime>1</TotalTime>
  <ScaleCrop>false</ScaleCrop>
  <LinksUpToDate>false</LinksUpToDate>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2025-10-27T16:42:00Z</dcterms:created>
  <dc:creator>deepa</dc:creator>
  <cp:lastModifiedBy>ATCHAYA S 2023-CSE</cp:lastModifiedBy>
  <dcterms:modified xsi:type="dcterms:W3CDTF">2025-10-27T16:44:51Z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2025-10-26T00:00:00Z</vt:filetime>
  </property>
  <property fmtid="{D5CDD505-2E9C-101B-9397-08002B2CF9AE}" pid="3" name="Creator">
    <vt:lpwstr>Writer</vt:lpwstr>
  </property>
  <property fmtid="{D5CDD505-2E9C-101B-9397-08002B2CF9AE}" pid="4" name="Producer">
    <vt:lpwstr>LibreOffice 25.2.5.2 (X86_64) / LibreOffice Community</vt:lpwstr>
  </property>
  <property fmtid="{D5CDD505-2E9C-101B-9397-08002B2CF9AE}" pid="5" name="LastSaved">
    <vt:filetime>2025-10-26T00:00:00Z</vt:filetime>
  </property>
  <property fmtid="{D5CDD505-2E9C-101B-9397-08002B2CF9AE}" pid="6" name="KSOProductBuildVer">
    <vt:lpwstr>1033-12.2.0.23131</vt:lpwstr>
  </property>
  <property fmtid="{D5CDD505-2E9C-101B-9397-08002B2CF9AE}" pid="7" name="ICV">
    <vt:lpwstr>ABEFDDE61BD542EEB13FF0277E9A6576_13</vt:lpwstr>
  </property>
</Properties>
</file>