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F455" w14:textId="77777777" w:rsidR="004C3A6C" w:rsidRDefault="003E0DC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Project Design Phase</w:t>
      </w:r>
    </w:p>
    <w:p w14:paraId="68B3F456" w14:textId="77777777" w:rsidR="004C3A6C" w:rsidRDefault="003E0DC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Problem – Solution Fit </w:t>
      </w:r>
    </w:p>
    <w:p w14:paraId="68B3F457" w14:textId="77777777" w:rsidR="004C3A6C" w:rsidRDefault="004C3A6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C3A6C" w14:paraId="68B3F45A" w14:textId="77777777">
        <w:tc>
          <w:tcPr>
            <w:tcW w:w="4508" w:type="dxa"/>
          </w:tcPr>
          <w:p w14:paraId="68B3F458" w14:textId="77777777" w:rsidR="004C3A6C" w:rsidRDefault="003E0D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8B3F459" w14:textId="77777777" w:rsidR="004C3A6C" w:rsidRDefault="004C3A6C">
            <w:pPr>
              <w:rPr>
                <w:rFonts w:ascii="Calibri" w:eastAsia="Calibri" w:hAnsi="Calibri" w:cs="Calibri"/>
              </w:rPr>
            </w:pPr>
          </w:p>
        </w:tc>
      </w:tr>
      <w:tr w:rsidR="004C3A6C" w14:paraId="68B3F45D" w14:textId="77777777">
        <w:tc>
          <w:tcPr>
            <w:tcW w:w="4508" w:type="dxa"/>
          </w:tcPr>
          <w:p w14:paraId="68B3F45B" w14:textId="77777777" w:rsidR="004C3A6C" w:rsidRDefault="003E0D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8B3F45C" w14:textId="77777777" w:rsidR="004C3A6C" w:rsidRDefault="003E0D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 - 2026-4956</w:t>
            </w:r>
          </w:p>
        </w:tc>
      </w:tr>
      <w:tr w:rsidR="004C3A6C" w14:paraId="68B3F460" w14:textId="77777777">
        <w:tc>
          <w:tcPr>
            <w:tcW w:w="4508" w:type="dxa"/>
          </w:tcPr>
          <w:p w14:paraId="68B3F45E" w14:textId="77777777" w:rsidR="004C3A6C" w:rsidRDefault="003E0D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8B3F45F" w14:textId="77777777" w:rsidR="004C3A6C" w:rsidRDefault="003E0DC8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4C3A6C" w14:paraId="68B3F463" w14:textId="77777777">
        <w:tc>
          <w:tcPr>
            <w:tcW w:w="4508" w:type="dxa"/>
          </w:tcPr>
          <w:p w14:paraId="68B3F461" w14:textId="77777777" w:rsidR="004C3A6C" w:rsidRDefault="003E0D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8B3F462" w14:textId="25812D0D" w:rsidR="004C3A6C" w:rsidRDefault="004C3A6C">
            <w:pPr>
              <w:rPr>
                <w:rFonts w:ascii="Calibri" w:eastAsia="Calibri" w:hAnsi="Calibri" w:cs="Calibri"/>
              </w:rPr>
            </w:pPr>
          </w:p>
        </w:tc>
      </w:tr>
    </w:tbl>
    <w:p w14:paraId="68B3F464" w14:textId="77777777" w:rsidR="004C3A6C" w:rsidRDefault="004C3A6C">
      <w:pPr>
        <w:spacing w:after="160" w:line="259" w:lineRule="auto"/>
      </w:pPr>
    </w:p>
    <w:p w14:paraId="68B3F465" w14:textId="77777777" w:rsidR="004C3A6C" w:rsidRDefault="003E0DC8">
      <w:pPr>
        <w:pStyle w:val="Heading1"/>
        <w:keepNext w:val="0"/>
        <w:keepLines w:val="0"/>
        <w:spacing w:before="480" w:line="259" w:lineRule="auto"/>
        <w:rPr>
          <w:b/>
          <w:sz w:val="28"/>
          <w:szCs w:val="28"/>
        </w:rPr>
      </w:pPr>
      <w:bookmarkStart w:id="0" w:name="_gjdgxs" w:colFirst="0" w:colLast="0"/>
      <w:bookmarkEnd w:id="0"/>
      <w:r>
        <w:rPr>
          <w:b/>
          <w:sz w:val="28"/>
          <w:szCs w:val="28"/>
        </w:rPr>
        <w:t xml:space="preserve"> Problem – Solution Fit Overview</w:t>
      </w:r>
    </w:p>
    <w:p w14:paraId="68B3F466" w14:textId="77777777" w:rsidR="004C3A6C" w:rsidRDefault="003E0DC8">
      <w:pPr>
        <w:pStyle w:val="Heading1"/>
        <w:spacing w:before="48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Problem–Solution Fit explains how the identified problem aligns with real user requirements and how the developed backend system provides an effective solution before expanding the application further.</w:t>
      </w:r>
    </w:p>
    <w:p w14:paraId="68B3F467" w14:textId="77777777" w:rsidR="004C3A6C" w:rsidRDefault="004C3A6C"/>
    <w:p w14:paraId="68B3F468" w14:textId="77777777" w:rsidR="004C3A6C" w:rsidRDefault="003E0DC8">
      <w:pPr>
        <w:rPr>
          <w:b/>
        </w:rPr>
      </w:pPr>
      <w:r>
        <w:rPr>
          <w:b/>
        </w:rPr>
        <w:t>Purpose</w:t>
      </w:r>
    </w:p>
    <w:p w14:paraId="68B3F469" w14:textId="77777777" w:rsidR="004C3A6C" w:rsidRDefault="003E0DC8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To solve the absence of a secure and organized backend system for managing personal goals.</w:t>
      </w:r>
    </w:p>
    <w:p w14:paraId="68B3F46A" w14:textId="77777777" w:rsidR="004C3A6C" w:rsidRDefault="003E0DC8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To offer a dependable API that allows users to add, update, remove, and view their goals easily.</w:t>
      </w:r>
    </w:p>
    <w:p w14:paraId="68B3F46B" w14:textId="77777777" w:rsidR="004C3A6C" w:rsidRDefault="003E0DC8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To implement strong authentication and authorization using JWT tokens.</w:t>
      </w:r>
    </w:p>
    <w:p w14:paraId="68B3F46C" w14:textId="77777777" w:rsidR="004C3A6C" w:rsidRDefault="003E0DC8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To maintain user data privacy by allowing access only to verified users.</w:t>
      </w:r>
    </w:p>
    <w:p w14:paraId="68B3F46D" w14:textId="77777777" w:rsidR="004C3A6C" w:rsidRDefault="003E0DC8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To build a flexible backend structure that can support additional features in the future.</w:t>
      </w:r>
    </w:p>
    <w:p w14:paraId="68B3F46E" w14:textId="77777777" w:rsidR="004C3A6C" w:rsidRDefault="003E0DC8">
      <w:pPr>
        <w:pStyle w:val="Heading1"/>
        <w:keepNext w:val="0"/>
        <w:keepLines w:val="0"/>
        <w:spacing w:before="48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Problem Statement</w:t>
      </w:r>
    </w:p>
    <w:p w14:paraId="68B3F46F" w14:textId="77777777" w:rsidR="004C3A6C" w:rsidRDefault="003E0DC8">
      <w:pPr>
        <w:pStyle w:val="Heading1"/>
        <w:keepNext w:val="0"/>
        <w:keepLines w:val="0"/>
        <w:spacing w:before="48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Problem Statement Many people prefer to track their daily tasks or long-term goals using digital platforms. However, several issues still exist:</w:t>
      </w:r>
    </w:p>
    <w:p w14:paraId="68B3F470" w14:textId="77777777" w:rsidR="004C3A6C" w:rsidRDefault="003E0DC8">
      <w:pPr>
        <w:pStyle w:val="Heading1"/>
        <w:keepNext w:val="0"/>
        <w:keepLines w:val="0"/>
        <w:spacing w:before="48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1)  Some available applications lack proper security mechanisms.</w:t>
      </w:r>
    </w:p>
    <w:p w14:paraId="68B3F471" w14:textId="77777777" w:rsidR="004C3A6C" w:rsidRDefault="003E0DC8">
      <w:pPr>
        <w:pStyle w:val="Heading1"/>
        <w:keepNext w:val="0"/>
        <w:keepLines w:val="0"/>
        <w:spacing w:before="48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2)  A few systems are too complicated for simple goal management.</w:t>
      </w:r>
    </w:p>
    <w:p w14:paraId="68B3F472" w14:textId="77777777" w:rsidR="004C3A6C" w:rsidRDefault="003E0DC8">
      <w:pPr>
        <w:pStyle w:val="Heading1"/>
        <w:keepNext w:val="0"/>
        <w:keepLines w:val="0"/>
        <w:spacing w:before="48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3)   User data protection is not always guaranteed in certain platform</w:t>
      </w:r>
    </w:p>
    <w:p w14:paraId="68B3F473" w14:textId="77777777" w:rsidR="004C3A6C" w:rsidRDefault="003E0DC8">
      <w:pPr>
        <w:pStyle w:val="Heading1"/>
        <w:spacing w:before="48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4)   Developers creating small goal-tracking applications often face difficulties implementing secure authentication and proper error handling.</w:t>
      </w:r>
    </w:p>
    <w:p w14:paraId="68B3F474" w14:textId="77777777" w:rsidR="004C3A6C" w:rsidRDefault="003E0DC8">
      <w:pPr>
        <w:pStyle w:val="Heading1"/>
        <w:spacing w:before="48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Because of these limitations, users may hesitate to store their personal goals online, and developers find it challenging to design secure backend solutions.</w:t>
      </w:r>
    </w:p>
    <w:p w14:paraId="68B3F475" w14:textId="77777777" w:rsidR="004C3A6C" w:rsidRDefault="004C3A6C"/>
    <w:p w14:paraId="68B3F476" w14:textId="77777777" w:rsidR="004C3A6C" w:rsidRDefault="004C3A6C"/>
    <w:p w14:paraId="68B3F477" w14:textId="77777777" w:rsidR="004C3A6C" w:rsidRDefault="003E0DC8">
      <w:pPr>
        <w:rPr>
          <w:rFonts w:ascii="Arial Black" w:eastAsia="Arial Black" w:hAnsi="Arial Black" w:cs="Arial Black"/>
          <w:b/>
          <w:sz w:val="24"/>
          <w:szCs w:val="24"/>
        </w:rPr>
      </w:pPr>
      <w:r>
        <w:rPr>
          <w:rFonts w:ascii="Arial Black" w:eastAsia="Arial Black" w:hAnsi="Arial Black" w:cs="Arial Black"/>
          <w:b/>
          <w:sz w:val="24"/>
          <w:szCs w:val="24"/>
        </w:rPr>
        <w:t>Solution</w:t>
      </w:r>
    </w:p>
    <w:p w14:paraId="68B3F478" w14:textId="77777777" w:rsidR="004C3A6C" w:rsidRDefault="003E0DC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proposed solution is a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Goal Management Backend API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built using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Node.js and Express.js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that provides:</w:t>
      </w:r>
    </w:p>
    <w:p w14:paraId="68B3F479" w14:textId="77777777" w:rsidR="004C3A6C" w:rsidRDefault="003E0DC8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Secure user registration and login functionality.</w:t>
      </w:r>
    </w:p>
    <w:p w14:paraId="68B3F47A" w14:textId="77777777" w:rsidR="004C3A6C" w:rsidRDefault="003E0DC8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JWT-based authentication to safeguard API endpoints.</w:t>
      </w:r>
    </w:p>
    <w:p w14:paraId="68B3F47B" w14:textId="77777777" w:rsidR="004C3A6C" w:rsidRDefault="003E0DC8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Complete CRUD functionality for managing goals.</w:t>
      </w:r>
    </w:p>
    <w:p w14:paraId="68B3F47C" w14:textId="77777777" w:rsidR="004C3A6C" w:rsidRDefault="003E0DC8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Centralized error handling to maintain consistent API responses.</w:t>
      </w:r>
    </w:p>
    <w:p w14:paraId="68B3F47D" w14:textId="77777777" w:rsidR="004C3A6C" w:rsidRDefault="003E0DC8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Secure data storage using MongoDB with structured schemas.</w:t>
      </w:r>
    </w:p>
    <w:p w14:paraId="68B3F47E" w14:textId="77777777" w:rsidR="004C3A6C" w:rsidRDefault="003E0DC8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A modular architecture (Routes → Controllers → Models → Middleware) that makes the system easier to maintain and expand.</w:t>
      </w:r>
    </w:p>
    <w:p w14:paraId="68B3F47F" w14:textId="77777777" w:rsidR="004C3A6C" w:rsidRDefault="004C3A6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B3F480" w14:textId="77777777" w:rsidR="004C3A6C" w:rsidRDefault="004C3A6C">
      <w:pPr>
        <w:pStyle w:val="Heading1"/>
        <w:spacing w:before="480" w:line="259" w:lineRule="auto"/>
        <w:rPr>
          <w:b/>
          <w:sz w:val="28"/>
          <w:szCs w:val="28"/>
        </w:rPr>
      </w:pPr>
    </w:p>
    <w:p w14:paraId="68B3F481" w14:textId="77777777" w:rsidR="004C3A6C" w:rsidRDefault="004C3A6C">
      <w:pPr>
        <w:pStyle w:val="Heading1"/>
        <w:keepNext w:val="0"/>
        <w:keepLines w:val="0"/>
        <w:spacing w:before="480" w:line="259" w:lineRule="auto"/>
      </w:pPr>
    </w:p>
    <w:p w14:paraId="68B3F482" w14:textId="77777777" w:rsidR="004C3A6C" w:rsidRDefault="004C3A6C">
      <w:pPr>
        <w:spacing w:before="240" w:after="240" w:line="259" w:lineRule="auto"/>
      </w:pPr>
    </w:p>
    <w:p w14:paraId="68B3F483" w14:textId="77777777" w:rsidR="004C3A6C" w:rsidRDefault="004C3A6C">
      <w:pPr>
        <w:spacing w:after="160" w:line="259" w:lineRule="auto"/>
      </w:pPr>
    </w:p>
    <w:sectPr w:rsidR="004C3A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05D4A"/>
    <w:multiLevelType w:val="multilevel"/>
    <w:tmpl w:val="2174E8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8097146"/>
    <w:multiLevelType w:val="multilevel"/>
    <w:tmpl w:val="A224B3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46629043">
    <w:abstractNumId w:val="0"/>
  </w:num>
  <w:num w:numId="2" w16cid:durableId="1637486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A6C"/>
    <w:rsid w:val="002B711D"/>
    <w:rsid w:val="00351071"/>
    <w:rsid w:val="003E0DC8"/>
    <w:rsid w:val="004C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3F455"/>
  <w15:docId w15:val="{6D6BCC24-24C9-4F4A-B92C-CAE18119C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ATCHAYA G</cp:lastModifiedBy>
  <cp:revision>2</cp:revision>
  <dcterms:created xsi:type="dcterms:W3CDTF">2026-03-06T15:24:00Z</dcterms:created>
  <dcterms:modified xsi:type="dcterms:W3CDTF">2026-03-06T15:25:00Z</dcterms:modified>
</cp:coreProperties>
</file>