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5A36" w14:textId="77777777" w:rsidR="00D43A95" w:rsidRDefault="00D43A95"/>
    <w:p w14:paraId="5A12D097" w14:textId="068E3C76" w:rsidR="00D43A95" w:rsidRPr="00D43A95" w:rsidRDefault="00D43A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3A95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D43A95">
        <w:rPr>
          <w:rFonts w:ascii="Times New Roman" w:hAnsi="Times New Roman" w:cs="Times New Roman"/>
          <w:b/>
          <w:bCs/>
          <w:sz w:val="36"/>
          <w:szCs w:val="36"/>
        </w:rPr>
        <w:t xml:space="preserve">TITLE: </w:t>
      </w:r>
      <w:r w:rsidRPr="00D43A95">
        <w:rPr>
          <w:rFonts w:ascii="Times New Roman" w:hAnsi="Times New Roman" w:cs="Times New Roman"/>
          <w:b/>
          <w:bCs/>
          <w:sz w:val="36"/>
          <w:szCs w:val="36"/>
        </w:rPr>
        <w:t>E-commerce App</w:t>
      </w:r>
      <w:r w:rsidRPr="00D43A95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660A1C39" w14:textId="77777777" w:rsidR="00D43A95" w:rsidRDefault="00D43A95">
      <w:pPr>
        <w:rPr>
          <w:rFonts w:ascii="Times New Roman" w:hAnsi="Times New Roman" w:cs="Times New Roman"/>
          <w:sz w:val="36"/>
          <w:szCs w:val="36"/>
        </w:rPr>
      </w:pPr>
    </w:p>
    <w:p w14:paraId="55497AB3" w14:textId="430B57FD" w:rsidR="00D43A95" w:rsidRDefault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Pr="00D43A95">
        <w:rPr>
          <w:rFonts w:ascii="Times New Roman" w:hAnsi="Times New Roman" w:cs="Times New Roman"/>
          <w:sz w:val="36"/>
          <w:szCs w:val="36"/>
        </w:rPr>
        <w:t xml:space="preserve">: </w:t>
      </w:r>
      <w:r w:rsidRPr="00D43A95">
        <w:rPr>
          <w:rFonts w:ascii="Times New Roman" w:hAnsi="Times New Roman" w:cs="Times New Roman"/>
          <w:sz w:val="32"/>
          <w:szCs w:val="32"/>
        </w:rPr>
        <w:t xml:space="preserve">Build an artisanal e-commerce platform using IBM Cloud Foundry. Connect skilled artisans with a global audience. Showcase handmade products, from exquisite </w:t>
      </w:r>
      <w:proofErr w:type="spellStart"/>
      <w:r w:rsidRPr="00D43A95">
        <w:rPr>
          <w:rFonts w:ascii="Times New Roman" w:hAnsi="Times New Roman" w:cs="Times New Roman"/>
          <w:sz w:val="32"/>
          <w:szCs w:val="32"/>
        </w:rPr>
        <w:t>jewelry</w:t>
      </w:r>
      <w:proofErr w:type="spellEnd"/>
      <w:r w:rsidRPr="00D43A95">
        <w:rPr>
          <w:rFonts w:ascii="Times New Roman" w:hAnsi="Times New Roman" w:cs="Times New Roman"/>
          <w:sz w:val="32"/>
          <w:szCs w:val="32"/>
        </w:rPr>
        <w:t xml:space="preserve"> to artistic home decor. Implement secure shopping carts, smooth payment gateways, and an intuitive checkout process. Nurture creativity and support small businesses through an artisan's dream marketplace!</w:t>
      </w:r>
    </w:p>
    <w:p w14:paraId="44ACDD70" w14:textId="1AB802C8" w:rsidR="00D43A95" w:rsidRPr="00D43A95" w:rsidRDefault="00D43A95" w:rsidP="00D43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A95">
        <w:rPr>
          <w:rFonts w:ascii="Times New Roman" w:hAnsi="Times New Roman" w:cs="Times New Roman"/>
          <w:b/>
          <w:bCs/>
          <w:sz w:val="32"/>
          <w:szCs w:val="32"/>
        </w:rPr>
        <w:t>Design Thinking:</w:t>
      </w:r>
    </w:p>
    <w:p w14:paraId="36B7F08C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Platform Design: Design the platform layout with sections for product categories, individual product pages, shopping cart, checkout, and payment.</w:t>
      </w:r>
    </w:p>
    <w:p w14:paraId="4994030D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Product Showcase: Create a database to store product information such as images, descriptions, prices, and categories.</w:t>
      </w:r>
    </w:p>
    <w:p w14:paraId="4E45DB8B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User Authentication: Implement user registration and authentication features to enable artisans and customers to access the platform.</w:t>
      </w:r>
    </w:p>
    <w:p w14:paraId="69044AD2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Shopping Cart and Checkout: Design and develop the shopping cart functionality and a smooth checkout process.</w:t>
      </w:r>
    </w:p>
    <w:p w14:paraId="64B746A2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Payment Integration: Integrate secure payment gateways to facilitate transactions.</w:t>
      </w:r>
    </w:p>
    <w:p w14:paraId="781876BE" w14:textId="661DA7B7" w:rsid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User Experience: Focus on providing an intuitive and visually appealing user experience for both artisans and customers.</w:t>
      </w:r>
    </w:p>
    <w:p w14:paraId="21AEF0C9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E3C559E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9591D50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5DAF29B9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8C88F3B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00DF02C" w14:textId="412BC17F" w:rsidR="00D43A95" w:rsidRDefault="00D43A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 this we were creating shop</w:t>
      </w:r>
    </w:p>
    <w:p w14:paraId="093E740F" w14:textId="5B673FB8" w:rsidR="00D43A95" w:rsidRPr="00D43A95" w:rsidRDefault="00D43A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ORANGE STORE</w:t>
      </w:r>
    </w:p>
    <w:p w14:paraId="16B769C6" w14:textId="77777777" w:rsidR="00D43A95" w:rsidRDefault="00D43A95"/>
    <w:p w14:paraId="7D12D887" w14:textId="7EF4F712" w:rsidR="00693D0D" w:rsidRDefault="00C86CBE">
      <w:r>
        <w:rPr>
          <w:noProof/>
        </w:rPr>
        <w:drawing>
          <wp:inline distT="0" distB="0" distL="0" distR="0" wp14:anchorId="10F69F10" wp14:editId="52C12465">
            <wp:extent cx="5588000" cy="1962785"/>
            <wp:effectExtent l="0" t="0" r="0" b="0"/>
            <wp:docPr id="105125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77FB4" w14:textId="77777777" w:rsidR="00D43A95" w:rsidRDefault="00D43A95"/>
    <w:p w14:paraId="6386B40D" w14:textId="77777777" w:rsidR="00D43A95" w:rsidRDefault="00D43A95"/>
    <w:p w14:paraId="0AA799FB" w14:textId="77777777" w:rsidR="00D43A95" w:rsidRDefault="00D43A95"/>
    <w:p w14:paraId="59BBE2F0" w14:textId="77777777" w:rsidR="00C86CBE" w:rsidRDefault="00C86CBE"/>
    <w:p w14:paraId="216D541E" w14:textId="41F56567" w:rsidR="00D6041B" w:rsidRDefault="00C86CBE">
      <w:r>
        <w:rPr>
          <w:noProof/>
        </w:rPr>
        <w:drawing>
          <wp:inline distT="0" distB="0" distL="0" distR="0" wp14:anchorId="637DFE44" wp14:editId="0F91E2F2">
            <wp:extent cx="5730875" cy="2468880"/>
            <wp:effectExtent l="0" t="0" r="3175" b="7620"/>
            <wp:docPr id="88144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B2221" w14:textId="1398A768" w:rsidR="009668D1" w:rsidRDefault="009668D1"/>
    <w:p w14:paraId="32FB691B" w14:textId="77777777" w:rsidR="00A12093" w:rsidRDefault="00A12093"/>
    <w:p w14:paraId="33ABA86D" w14:textId="77777777" w:rsidR="00C86CBE" w:rsidRDefault="00C86CBE">
      <w:pPr>
        <w:rPr>
          <w:noProof/>
        </w:rPr>
      </w:pPr>
    </w:p>
    <w:p w14:paraId="14F116A4" w14:textId="46EAAAEA" w:rsidR="00A12093" w:rsidRDefault="00C86C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E6409D" wp14:editId="41AA8CDC">
            <wp:extent cx="5731510" cy="2355850"/>
            <wp:effectExtent l="0" t="0" r="2540" b="6350"/>
            <wp:docPr id="145713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5793" name=""/>
                    <pic:cNvPicPr/>
                  </pic:nvPicPr>
                  <pic:blipFill rotWithShape="1">
                    <a:blip r:embed="rId6"/>
                    <a:srcRect t="15891" b="11320"/>
                    <a:stretch/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BF0E2" w14:textId="2877B21A" w:rsidR="00A12093" w:rsidRDefault="00A12093"/>
    <w:sectPr w:rsidR="00A1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0D"/>
    <w:rsid w:val="000D121F"/>
    <w:rsid w:val="00693D0D"/>
    <w:rsid w:val="009668D1"/>
    <w:rsid w:val="00A12093"/>
    <w:rsid w:val="00C86CBE"/>
    <w:rsid w:val="00D43A95"/>
    <w:rsid w:val="00D6041B"/>
    <w:rsid w:val="00D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3ED2"/>
  <w15:chartTrackingRefBased/>
  <w15:docId w15:val="{17F74393-47E5-4EE2-93ED-9B457988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ramajayam</dc:creator>
  <cp:keywords/>
  <dc:description/>
  <cp:lastModifiedBy>ahilan ramajayam</cp:lastModifiedBy>
  <cp:revision>5</cp:revision>
  <dcterms:created xsi:type="dcterms:W3CDTF">2023-09-30T16:48:00Z</dcterms:created>
  <dcterms:modified xsi:type="dcterms:W3CDTF">2023-09-30T17:27:00Z</dcterms:modified>
</cp:coreProperties>
</file>