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57767" w14:textId="5711F05C" w:rsidR="00655D4A" w:rsidRDefault="00394225" w:rsidP="00C13FF3">
      <w:pPr>
        <w:ind w:left="-1134"/>
      </w:pPr>
      <w:r>
        <w:rPr>
          <w:noProof/>
        </w:rPr>
        <w:drawing>
          <wp:anchor distT="0" distB="0" distL="114300" distR="114300" simplePos="0" relativeHeight="251658240" behindDoc="1" locked="0" layoutInCell="1" allowOverlap="1" wp14:anchorId="62BE717B" wp14:editId="4B73A686">
            <wp:simplePos x="0" y="0"/>
            <wp:positionH relativeFrom="column">
              <wp:posOffset>-720090</wp:posOffset>
            </wp:positionH>
            <wp:positionV relativeFrom="paragraph">
              <wp:posOffset>0</wp:posOffset>
            </wp:positionV>
            <wp:extent cx="7543800" cy="10796102"/>
            <wp:effectExtent l="0" t="0" r="0" b="5715"/>
            <wp:wrapNone/>
            <wp:docPr id="520753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43800" cy="107961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A7014" w14:textId="77777777" w:rsidR="005C3CB7" w:rsidRDefault="005C3CB7" w:rsidP="00C13FF3">
      <w:pPr>
        <w:ind w:left="-1134"/>
      </w:pPr>
    </w:p>
    <w:p w14:paraId="71107706" w14:textId="77777777" w:rsidR="005C3CB7" w:rsidRDefault="005C3CB7" w:rsidP="00C13FF3">
      <w:pPr>
        <w:ind w:left="-1134"/>
      </w:pPr>
    </w:p>
    <w:p w14:paraId="35794555" w14:textId="77777777" w:rsidR="005C3CB7" w:rsidRDefault="005C3CB7" w:rsidP="00C13FF3">
      <w:pPr>
        <w:ind w:left="-1134"/>
      </w:pPr>
    </w:p>
    <w:p w14:paraId="3EB4F175" w14:textId="77777777" w:rsidR="005C3CB7" w:rsidRDefault="005C3CB7" w:rsidP="00C13FF3">
      <w:pPr>
        <w:ind w:left="-1134"/>
      </w:pPr>
    </w:p>
    <w:p w14:paraId="16608F28" w14:textId="77777777" w:rsidR="005C3CB7" w:rsidRDefault="005C3CB7" w:rsidP="005C3CB7"/>
    <w:p w14:paraId="6E0C6F7D" w14:textId="77777777" w:rsidR="005C3CB7" w:rsidRDefault="005C3CB7" w:rsidP="005C3CB7"/>
    <w:p w14:paraId="10B93F15" w14:textId="77777777" w:rsidR="005C3CB7" w:rsidRDefault="005C3CB7" w:rsidP="005C3CB7"/>
    <w:p w14:paraId="2E4EFCE1" w14:textId="77777777" w:rsidR="005C3CB7" w:rsidRDefault="005C3CB7" w:rsidP="005C3CB7"/>
    <w:p w14:paraId="153901B7" w14:textId="77777777" w:rsidR="005C3CB7" w:rsidRDefault="005C3CB7" w:rsidP="005C3CB7"/>
    <w:p w14:paraId="6E2DBA08" w14:textId="77777777" w:rsidR="005C3CB7" w:rsidRDefault="005C3CB7" w:rsidP="005C3CB7"/>
    <w:p w14:paraId="14359E3C" w14:textId="77777777" w:rsidR="005C3CB7" w:rsidRDefault="005C3CB7" w:rsidP="005C3CB7"/>
    <w:p w14:paraId="7F73B04E" w14:textId="77777777" w:rsidR="005C3CB7" w:rsidRDefault="005C3CB7" w:rsidP="005C3CB7"/>
    <w:p w14:paraId="68D3564F" w14:textId="77777777" w:rsidR="005C3CB7" w:rsidRDefault="005C3CB7" w:rsidP="005C3CB7"/>
    <w:p w14:paraId="1CEAC731" w14:textId="77777777" w:rsidR="005C3CB7" w:rsidRDefault="005C3CB7" w:rsidP="005C3CB7"/>
    <w:p w14:paraId="72251B35" w14:textId="77777777" w:rsidR="005C3CB7" w:rsidRDefault="005C3CB7" w:rsidP="005C3CB7"/>
    <w:p w14:paraId="32528B23" w14:textId="77777777" w:rsidR="005C3CB7" w:rsidRDefault="005C3CB7" w:rsidP="005C3CB7"/>
    <w:p w14:paraId="47686321" w14:textId="77777777" w:rsidR="005C3CB7" w:rsidRDefault="005C3CB7" w:rsidP="005C3CB7"/>
    <w:p w14:paraId="15C91A0F" w14:textId="77777777" w:rsidR="005C3CB7" w:rsidRDefault="005C3CB7" w:rsidP="005C3CB7"/>
    <w:p w14:paraId="1326BFE7" w14:textId="77777777" w:rsidR="005C3CB7" w:rsidRDefault="005C3CB7" w:rsidP="005C3CB7"/>
    <w:p w14:paraId="04DE955D" w14:textId="77777777" w:rsidR="00BD285A" w:rsidRPr="00394225" w:rsidRDefault="00BD285A" w:rsidP="005C3CB7"/>
    <w:p>
      <w:pPr>
        <w:pStyle w:val="BoldEnding"/>
      </w:pPr>
      <w:r>
        <w:t>Atchison Consultants</w:t>
      </w:r>
    </w:p>
    <w:p>
      <w:pPr>
        <w:pStyle w:val="Ending"/>
      </w:pPr>
      <w:r>
        <w:t>Level 4, 125 Flinders Lane, Melbourne VIC 3000</w:t>
      </w:r>
    </w:p>
    <w:p>
      <w:pPr>
        <w:pStyle w:val="Ending"/>
      </w:pPr>
      <w:r>
        <w:t>Level 3, 63 York Street, Sydney, NSW 2000</w:t>
      </w:r>
    </w:p>
    <w:p>
      <w:pPr>
        <w:pStyle w:val="Ending"/>
      </w:pPr>
      <w:r>
        <w:t>P: +61 (0) 3 9642 3835</w:t>
      </w:r>
    </w:p>
    <w:p>
      <w:pPr>
        <w:pStyle w:val="Ending"/>
      </w:pPr>
      <w:r>
        <w:t>enquiries@atchison.com.au</w:t>
      </w:r>
    </w:p>
    <w:p>
      <w:pPr>
        <w:pStyle w:val="Ending"/>
      </w:pPr>
      <w:r>
        <w:t>www.atchison.com.au</w:t>
      </w:r>
    </w:p>
    <w:p>
      <w:pPr>
        <w:pStyle w:val="Ending"/>
      </w:pPr>
      <w:r>
        <w:t>ABN: 58 097 703 047</w:t>
      </w:r>
    </w:p>
    <w:p>
      <w:pPr>
        <w:pStyle w:val="Ending"/>
      </w:pPr>
      <w:r>
        <w:t>AFSL Number: 230846</w:t>
      </w:r>
    </w:p>
    <w:p>
      <w:pPr>
        <w:pStyle w:val="Ending"/>
      </w:pPr>
    </w:p>
    <w:p>
      <w:pPr>
        <w:pStyle w:val="Ending"/>
      </w:pPr>
    </w:p>
    <w:p>
      <w:pPr>
        <w:pStyle w:val="Ending"/>
      </w:pPr>
      <w:r>
        <w:t>To obtain further information, please contact:</w:t>
      </w:r>
    </w:p>
    <w:p>
      <w:pPr>
        <w:pStyle w:val="BoldEnding"/>
      </w:pPr>
      <w:r>
        <w:t>Kev Toohey &amp; Jake Jodlowski</w:t>
      </w:r>
    </w:p>
    <w:p>
      <w:pPr>
        <w:pStyle w:val="Ending"/>
      </w:pPr>
      <w:r>
        <w:t>Principals</w:t>
      </w:r>
    </w:p>
    <w:p>
      <w:pPr>
        <w:pStyle w:val="Ending"/>
      </w:pPr>
      <w:r>
        <w:t>P: +61 3 9642 3835</w:t>
      </w:r>
    </w:p>
    <w:p>
      <w:pPr>
        <w:pStyle w:val="Ending"/>
      </w:pPr>
      <w:r>
        <w:t>E: kev@atchison.com.au or jake@atchison.com.au</w:t>
      </w:r>
    </w:p>
    <w:sectPr w:rsidR="00BD285A" w:rsidRPr="00394225" w:rsidSect="005C3CB7">
      <w:headerReference w:type="default" r:id="rId12"/>
      <w:footerReference w:type="default" r:id="rId13"/>
      <w:pgSz w:w="11900" w:h="16840"/>
      <w:pgMar w:top="0" w:right="0" w:bottom="0" w:left="113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F83F6" w14:textId="77777777" w:rsidR="002363CC" w:rsidRDefault="002363CC" w:rsidP="007B4373">
      <w:r>
        <w:separator/>
      </w:r>
    </w:p>
  </w:endnote>
  <w:endnote w:type="continuationSeparator" w:id="0">
    <w:p w14:paraId="5B507972" w14:textId="77777777" w:rsidR="002363CC" w:rsidRDefault="002363C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1AC5A" w14:textId="77777777" w:rsidR="002363CC" w:rsidRDefault="002363CC" w:rsidP="007B4373">
      <w:r>
        <w:separator/>
      </w:r>
    </w:p>
  </w:footnote>
  <w:footnote w:type="continuationSeparator" w:id="0">
    <w:p w14:paraId="576C8CAE" w14:textId="77777777" w:rsidR="002363CC" w:rsidRDefault="002363C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304C"/>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29E3"/>
    <w:rsid w:val="00133452"/>
    <w:rsid w:val="00135755"/>
    <w:rsid w:val="00136695"/>
    <w:rsid w:val="00142864"/>
    <w:rsid w:val="00160144"/>
    <w:rsid w:val="00165987"/>
    <w:rsid w:val="001824B5"/>
    <w:rsid w:val="001845F0"/>
    <w:rsid w:val="001964BA"/>
    <w:rsid w:val="001B3171"/>
    <w:rsid w:val="001D529D"/>
    <w:rsid w:val="001D6606"/>
    <w:rsid w:val="001E6B7E"/>
    <w:rsid w:val="001F3D92"/>
    <w:rsid w:val="001F5791"/>
    <w:rsid w:val="002001E8"/>
    <w:rsid w:val="00205192"/>
    <w:rsid w:val="0020556B"/>
    <w:rsid w:val="00205695"/>
    <w:rsid w:val="0021075E"/>
    <w:rsid w:val="00217EC2"/>
    <w:rsid w:val="002239A0"/>
    <w:rsid w:val="00230F55"/>
    <w:rsid w:val="002363CC"/>
    <w:rsid w:val="0024534D"/>
    <w:rsid w:val="0025644B"/>
    <w:rsid w:val="00257642"/>
    <w:rsid w:val="0025781D"/>
    <w:rsid w:val="002623DE"/>
    <w:rsid w:val="0026385F"/>
    <w:rsid w:val="002669A4"/>
    <w:rsid w:val="00273AFA"/>
    <w:rsid w:val="00296F75"/>
    <w:rsid w:val="002A4CDE"/>
    <w:rsid w:val="002B121D"/>
    <w:rsid w:val="002C227E"/>
    <w:rsid w:val="002C3024"/>
    <w:rsid w:val="002F1ED0"/>
    <w:rsid w:val="002F2626"/>
    <w:rsid w:val="00314513"/>
    <w:rsid w:val="00326B16"/>
    <w:rsid w:val="00335364"/>
    <w:rsid w:val="0034552F"/>
    <w:rsid w:val="003827F0"/>
    <w:rsid w:val="00385652"/>
    <w:rsid w:val="00394225"/>
    <w:rsid w:val="003950AC"/>
    <w:rsid w:val="003A75A7"/>
    <w:rsid w:val="003A7A7E"/>
    <w:rsid w:val="003B017B"/>
    <w:rsid w:val="003B1B03"/>
    <w:rsid w:val="003B518C"/>
    <w:rsid w:val="003B7D5F"/>
    <w:rsid w:val="003C6E88"/>
    <w:rsid w:val="003C77AB"/>
    <w:rsid w:val="003D67B8"/>
    <w:rsid w:val="003D68AD"/>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250C4"/>
    <w:rsid w:val="00544C13"/>
    <w:rsid w:val="005460DA"/>
    <w:rsid w:val="0056683C"/>
    <w:rsid w:val="00567CEE"/>
    <w:rsid w:val="0057386D"/>
    <w:rsid w:val="00582FF9"/>
    <w:rsid w:val="0059421B"/>
    <w:rsid w:val="00595E5D"/>
    <w:rsid w:val="005961BD"/>
    <w:rsid w:val="005968B1"/>
    <w:rsid w:val="005A0EF5"/>
    <w:rsid w:val="005A26E3"/>
    <w:rsid w:val="005B0B31"/>
    <w:rsid w:val="005C3CB7"/>
    <w:rsid w:val="005D4B57"/>
    <w:rsid w:val="005D4CD1"/>
    <w:rsid w:val="005D6C2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A0003"/>
    <w:rsid w:val="006A0F2E"/>
    <w:rsid w:val="006A100F"/>
    <w:rsid w:val="006A3FD4"/>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6D8"/>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8F459D"/>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A0C33"/>
    <w:rsid w:val="00AD0802"/>
    <w:rsid w:val="00AD4678"/>
    <w:rsid w:val="00AD561F"/>
    <w:rsid w:val="00AD6F21"/>
    <w:rsid w:val="00AE1753"/>
    <w:rsid w:val="00AE7AAE"/>
    <w:rsid w:val="00B022D0"/>
    <w:rsid w:val="00B12514"/>
    <w:rsid w:val="00B41343"/>
    <w:rsid w:val="00B4171F"/>
    <w:rsid w:val="00B54909"/>
    <w:rsid w:val="00B55051"/>
    <w:rsid w:val="00B60B1B"/>
    <w:rsid w:val="00B82E6B"/>
    <w:rsid w:val="00B936D9"/>
    <w:rsid w:val="00BA5A06"/>
    <w:rsid w:val="00BB68EE"/>
    <w:rsid w:val="00BD1E39"/>
    <w:rsid w:val="00BD285A"/>
    <w:rsid w:val="00BD36D0"/>
    <w:rsid w:val="00BE3AD8"/>
    <w:rsid w:val="00BE55E7"/>
    <w:rsid w:val="00BF08B9"/>
    <w:rsid w:val="00BF2265"/>
    <w:rsid w:val="00BF3B9F"/>
    <w:rsid w:val="00BF57D3"/>
    <w:rsid w:val="00C115AC"/>
    <w:rsid w:val="00C13B14"/>
    <w:rsid w:val="00C13FF3"/>
    <w:rsid w:val="00C2020C"/>
    <w:rsid w:val="00C25181"/>
    <w:rsid w:val="00C26A95"/>
    <w:rsid w:val="00C31C53"/>
    <w:rsid w:val="00C33904"/>
    <w:rsid w:val="00C5115D"/>
    <w:rsid w:val="00C57FDE"/>
    <w:rsid w:val="00C6136A"/>
    <w:rsid w:val="00C61941"/>
    <w:rsid w:val="00C82745"/>
    <w:rsid w:val="00C943B7"/>
    <w:rsid w:val="00CA5F42"/>
    <w:rsid w:val="00CB2768"/>
    <w:rsid w:val="00CC1414"/>
    <w:rsid w:val="00CC25E0"/>
    <w:rsid w:val="00CD6FA3"/>
    <w:rsid w:val="00CD731E"/>
    <w:rsid w:val="00CE62E7"/>
    <w:rsid w:val="00CE6C7F"/>
    <w:rsid w:val="00CF110A"/>
    <w:rsid w:val="00CF520B"/>
    <w:rsid w:val="00CF626C"/>
    <w:rsid w:val="00CF6357"/>
    <w:rsid w:val="00D01265"/>
    <w:rsid w:val="00D01C8E"/>
    <w:rsid w:val="00D03D4B"/>
    <w:rsid w:val="00D065F2"/>
    <w:rsid w:val="00D066A3"/>
    <w:rsid w:val="00D1254D"/>
    <w:rsid w:val="00D14B14"/>
    <w:rsid w:val="00D16796"/>
    <w:rsid w:val="00D207B2"/>
    <w:rsid w:val="00D367E0"/>
    <w:rsid w:val="00D44E46"/>
    <w:rsid w:val="00D64770"/>
    <w:rsid w:val="00D67117"/>
    <w:rsid w:val="00D72ECE"/>
    <w:rsid w:val="00D76439"/>
    <w:rsid w:val="00D84356"/>
    <w:rsid w:val="00D86C13"/>
    <w:rsid w:val="00D95C05"/>
    <w:rsid w:val="00DA335B"/>
    <w:rsid w:val="00DA62BD"/>
    <w:rsid w:val="00DC7252"/>
    <w:rsid w:val="00DD0C88"/>
    <w:rsid w:val="00DD3C69"/>
    <w:rsid w:val="00DD4AF2"/>
    <w:rsid w:val="00DD5F51"/>
    <w:rsid w:val="00DD739B"/>
    <w:rsid w:val="00DF422E"/>
    <w:rsid w:val="00E10391"/>
    <w:rsid w:val="00E20344"/>
    <w:rsid w:val="00E22922"/>
    <w:rsid w:val="00E23AB5"/>
    <w:rsid w:val="00E34E9E"/>
    <w:rsid w:val="00E5036A"/>
    <w:rsid w:val="00E543AD"/>
    <w:rsid w:val="00E55184"/>
    <w:rsid w:val="00E57A7B"/>
    <w:rsid w:val="00E6127E"/>
    <w:rsid w:val="00E61CBB"/>
    <w:rsid w:val="00E66779"/>
    <w:rsid w:val="00E66F0E"/>
    <w:rsid w:val="00E70701"/>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366B8"/>
    <w:rsid w:val="00F47873"/>
    <w:rsid w:val="00F53743"/>
    <w:rsid w:val="00F83688"/>
    <w:rsid w:val="00F91EE9"/>
    <w:rsid w:val="00F92BFC"/>
    <w:rsid w:val="00FB356D"/>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57A7B"/>
    <w:rPr>
      <w:i/>
      <w:color w:val="64777E"/>
      <w:sz w:val="16"/>
    </w:rPr>
  </w:style>
  <w:style w:type="character" w:customStyle="1" w:styleId="NoteChar">
    <w:name w:val="Note Char"/>
    <w:basedOn w:val="DefaultParagraphFont"/>
    <w:link w:val="Note"/>
    <w:rsid w:val="00E57A7B"/>
    <w:rPr>
      <w:rFonts w:cs="Times New Roman (Body CS)"/>
      <w:i/>
      <w:color w:val="64777E"/>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2.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3.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55120E-120F-492C-8F62-4A444EBFBA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0</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120</cp:revision>
  <cp:lastPrinted>2022-04-29T02:04:00Z</cp:lastPrinted>
  <dcterms:created xsi:type="dcterms:W3CDTF">2022-07-06T04:09:00Z</dcterms:created>
  <dcterms:modified xsi:type="dcterms:W3CDTF">2025-01-30T23:18:00Z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