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CD" w:rsidRDefault="00421EE1">
      <w:r w:rsidRPr="00421EE1">
        <w:t xml:space="preserve">Após o utilizador fotografar o contador, é efetuada a seleção da porção da fotografia dentro dos limites da moldura. Depois, para transformar a imagem num </w:t>
      </w:r>
      <w:proofErr w:type="spellStart"/>
      <w:r w:rsidRPr="00421EE1">
        <w:t>array</w:t>
      </w:r>
      <w:proofErr w:type="spellEnd"/>
      <w:r w:rsidRPr="00421EE1">
        <w:t xml:space="preserve"> de bytes, de forma a podermos passar a imagem ao módulo de OCR, </w:t>
      </w:r>
      <w:r>
        <w:t xml:space="preserve">utilizamos o método </w:t>
      </w:r>
      <w:proofErr w:type="spellStart"/>
      <w:proofErr w:type="gramStart"/>
      <w:r>
        <w:t>toDataUrl</w:t>
      </w:r>
      <w:proofErr w:type="spellEnd"/>
      <w:r>
        <w:t xml:space="preserve"> ,</w:t>
      </w:r>
      <w:proofErr w:type="gramEnd"/>
      <w:r>
        <w:t xml:space="preserve"> que nos permite obter a imagem no esquema Data Uri [</w:t>
      </w:r>
      <w:proofErr w:type="spellStart"/>
      <w:r>
        <w:t>ref</w:t>
      </w:r>
      <w:proofErr w:type="spellEnd"/>
      <w:r>
        <w:t xml:space="preserve">], em que temos um campo que contém a imagem codificada em base64. Acedendo á propriedade </w:t>
      </w:r>
      <w:proofErr w:type="spellStart"/>
      <w:r>
        <w:t>src</w:t>
      </w:r>
      <w:proofErr w:type="spellEnd"/>
      <w:r>
        <w:t xml:space="preserve"> deste elemento podemos verificar que o </w:t>
      </w:r>
      <w:proofErr w:type="spellStart"/>
      <w:r>
        <w:t>array</w:t>
      </w:r>
      <w:proofErr w:type="spellEnd"/>
      <w:r>
        <w:t xml:space="preserve"> obtido representa, de facto, a secção da fotografia pretendida. </w:t>
      </w:r>
    </w:p>
    <w:p w:rsidR="00421EE1" w:rsidRDefault="00421EE1">
      <w:proofErr w:type="gramStart"/>
      <w:r w:rsidRPr="00421EE1">
        <w:t>https:</w:t>
      </w:r>
      <w:proofErr w:type="gramEnd"/>
      <w:r w:rsidRPr="00421EE1">
        <w:t>//datatracker.ietf.org/doc/html/rfc</w:t>
      </w:r>
      <w:bookmarkStart w:id="0" w:name="_GoBack"/>
      <w:bookmarkEnd w:id="0"/>
      <w:r w:rsidRPr="00421EE1">
        <w:t>2397</w:t>
      </w:r>
    </w:p>
    <w:sectPr w:rsidR="0042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E1"/>
    <w:rsid w:val="00421EE1"/>
    <w:rsid w:val="00B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4207B-0B80-4082-9E58-4CEC342C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2021-07-06T23:36:00Z</dcterms:created>
  <dcterms:modified xsi:type="dcterms:W3CDTF">2021-07-06T23:42:00Z</dcterms:modified>
</cp:coreProperties>
</file>