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Кадры из фильма приведены в приложении.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