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2BE33D79" w:rsidR="00314EF4" w:rsidRDefault="00A8134B" w:rsidP="007349F5">
      <w:pPr>
        <w:pStyle w:val="Ttulo1"/>
        <w:spacing w:line="276" w:lineRule="auto"/>
        <w:jc w:val="both"/>
      </w:pPr>
      <w:bookmarkStart w:id="0" w:name="_Toc165331347"/>
      <w:bookmarkStart w:id="1" w:name="_Toc165674141"/>
      <w:bookmarkStart w:id="2" w:name="_Toc166162135"/>
      <w:bookmarkStart w:id="3" w:name="_Toc167133281"/>
      <w:bookmarkStart w:id="4" w:name="_Toc167137079"/>
      <w:bookmarkStart w:id="5" w:name="_Hlk112666688"/>
      <w:r>
        <w:rPr>
          <w:noProof/>
        </w:rPr>
        <w:drawing>
          <wp:anchor distT="0" distB="0" distL="114300" distR="114300" simplePos="0" relativeHeight="251722752" behindDoc="0" locked="0" layoutInCell="1" allowOverlap="1" wp14:anchorId="47BA1210" wp14:editId="47A669D5">
            <wp:simplePos x="0" y="0"/>
            <wp:positionH relativeFrom="column">
              <wp:posOffset>5305425</wp:posOffset>
            </wp:positionH>
            <wp:positionV relativeFrom="paragraph">
              <wp:posOffset>0</wp:posOffset>
            </wp:positionV>
            <wp:extent cx="1135380" cy="519812"/>
            <wp:effectExtent l="0" t="0" r="7620" b="0"/>
            <wp:wrapSquare wrapText="bothSides"/>
            <wp:docPr id="93527372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73722" name="Imagen 1">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5380" cy="519812"/>
                    </a:xfrm>
                    <a:prstGeom prst="rect">
                      <a:avLst/>
                    </a:prstGeom>
                  </pic:spPr>
                </pic:pic>
              </a:graphicData>
            </a:graphic>
          </wp:anchor>
        </w:drawing>
      </w:r>
      <w:r w:rsidR="00A94831">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14:paraId="37FD407A" w14:textId="4B372565" w:rsidR="00B15805" w:rsidRDefault="00A94831" w:rsidP="007349F5">
      <w:pPr>
        <w:spacing w:line="276" w:lineRule="auto"/>
        <w:jc w:val="both"/>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left:0;text-align:left;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61602467" w:rsidR="00D41D58" w:rsidRPr="00CD3BBB" w:rsidRDefault="006C0FB0"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21</w:t>
                            </w:r>
                            <w:r w:rsidR="00D41D58">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left:0;text-align:left;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61602467" w:rsidR="00D41D58" w:rsidRPr="00CD3BBB" w:rsidRDefault="006C0FB0"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21</w:t>
                      </w:r>
                      <w:r w:rsidR="00D41D58">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6997DFD6"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 xml:space="preserve">Informática y </w:t>
                            </w:r>
                            <w:r w:rsidR="001575E3">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w:t>
                            </w: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left:0;text-align:left;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6997DFD6"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 xml:space="preserve">Informática y </w:t>
                      </w:r>
                      <w:r w:rsidR="001575E3">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w:t>
                      </w: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5"/>
      <w:r w:rsidR="00C76ECE">
        <w:br w:type="page"/>
      </w:r>
    </w:p>
    <w:p w14:paraId="70FB3E98" w14:textId="59839666" w:rsidR="00C76ECE" w:rsidRDefault="00C76ECE" w:rsidP="007349F5">
      <w:pPr>
        <w:spacing w:line="276" w:lineRule="auto"/>
        <w:jc w:val="both"/>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2FE213F1" w14:textId="77777777" w:rsidR="00E95ADB" w:rsidRDefault="00DA6A61" w:rsidP="007349F5">
          <w:pPr>
            <w:pStyle w:val="TtuloTDC"/>
            <w:spacing w:before="0" w:line="276" w:lineRule="auto"/>
            <w:jc w:val="both"/>
            <w:rPr>
              <w:noProof/>
            </w:rPr>
          </w:pPr>
          <w:r w:rsidRPr="006C0FB0">
            <w:rPr>
              <w:rFonts w:ascii="Arial" w:hAnsi="Arial" w:cs="Arial"/>
            </w:rPr>
            <w:t>Contenido</w:t>
          </w:r>
          <w:r w:rsidRPr="006C0FB0">
            <w:rPr>
              <w:rFonts w:ascii="Arial" w:eastAsiaTheme="minorEastAsia" w:hAnsi="Arial" w:cs="Arial"/>
              <w:sz w:val="24"/>
            </w:rPr>
            <w:fldChar w:fldCharType="begin"/>
          </w:r>
          <w:r w:rsidRPr="006C0FB0">
            <w:rPr>
              <w:rFonts w:ascii="Arial" w:hAnsi="Arial" w:cs="Arial"/>
              <w:sz w:val="24"/>
            </w:rPr>
            <w:instrText xml:space="preserve"> TOC \o "1-3" \h \z \u </w:instrText>
          </w:r>
          <w:r w:rsidRPr="006C0FB0">
            <w:rPr>
              <w:rFonts w:ascii="Arial" w:eastAsiaTheme="minorEastAsia" w:hAnsi="Arial" w:cs="Arial"/>
              <w:sz w:val="24"/>
            </w:rPr>
            <w:fldChar w:fldCharType="separate"/>
          </w:r>
        </w:p>
        <w:p w14:paraId="7EAE0A51" w14:textId="7DC735D1" w:rsidR="00E95ADB" w:rsidRDefault="00000000" w:rsidP="007349F5">
          <w:pPr>
            <w:pStyle w:val="TDC1"/>
            <w:tabs>
              <w:tab w:val="left" w:pos="440"/>
              <w:tab w:val="right" w:leader="dot" w:pos="8828"/>
            </w:tabs>
            <w:spacing w:line="276" w:lineRule="auto"/>
            <w:jc w:val="both"/>
            <w:rPr>
              <w:rFonts w:cstheme="minorBidi"/>
              <w:noProof/>
              <w:kern w:val="2"/>
              <w14:ligatures w14:val="standardContextual"/>
            </w:rPr>
          </w:pPr>
          <w:hyperlink w:anchor="_Toc167137080" w:history="1">
            <w:r w:rsidR="00E95ADB" w:rsidRPr="00663669">
              <w:rPr>
                <w:rStyle w:val="Hipervnculo"/>
                <w:noProof/>
              </w:rPr>
              <w:t>1.</w:t>
            </w:r>
            <w:r w:rsidR="00E95ADB">
              <w:rPr>
                <w:rFonts w:cstheme="minorBidi"/>
                <w:noProof/>
                <w:kern w:val="2"/>
                <w14:ligatures w14:val="standardContextual"/>
              </w:rPr>
              <w:tab/>
            </w:r>
            <w:r w:rsidR="00E95ADB" w:rsidRPr="00663669">
              <w:rPr>
                <w:rStyle w:val="Hipervnculo"/>
                <w:noProof/>
              </w:rPr>
              <w:t>Introducción</w:t>
            </w:r>
            <w:r w:rsidR="00E95ADB">
              <w:rPr>
                <w:noProof/>
                <w:webHidden/>
              </w:rPr>
              <w:tab/>
            </w:r>
            <w:r w:rsidR="00E95ADB">
              <w:rPr>
                <w:noProof/>
                <w:webHidden/>
              </w:rPr>
              <w:fldChar w:fldCharType="begin"/>
            </w:r>
            <w:r w:rsidR="00E95ADB">
              <w:rPr>
                <w:noProof/>
                <w:webHidden/>
              </w:rPr>
              <w:instrText xml:space="preserve"> PAGEREF _Toc167137080 \h </w:instrText>
            </w:r>
            <w:r w:rsidR="00E95ADB">
              <w:rPr>
                <w:noProof/>
                <w:webHidden/>
              </w:rPr>
            </w:r>
            <w:r w:rsidR="00E95ADB">
              <w:rPr>
                <w:noProof/>
                <w:webHidden/>
              </w:rPr>
              <w:fldChar w:fldCharType="separate"/>
            </w:r>
            <w:r w:rsidR="00BB72D0">
              <w:rPr>
                <w:noProof/>
                <w:webHidden/>
              </w:rPr>
              <w:t>1</w:t>
            </w:r>
            <w:r w:rsidR="00E95ADB">
              <w:rPr>
                <w:noProof/>
                <w:webHidden/>
              </w:rPr>
              <w:fldChar w:fldCharType="end"/>
            </w:r>
          </w:hyperlink>
        </w:p>
        <w:p w14:paraId="75CEC4A7" w14:textId="78440F11" w:rsidR="00E95ADB" w:rsidRDefault="00000000" w:rsidP="007349F5">
          <w:pPr>
            <w:pStyle w:val="TDC2"/>
            <w:tabs>
              <w:tab w:val="left" w:pos="880"/>
              <w:tab w:val="right" w:leader="dot" w:pos="8828"/>
            </w:tabs>
            <w:spacing w:line="276" w:lineRule="auto"/>
            <w:jc w:val="both"/>
            <w:rPr>
              <w:rFonts w:cstheme="minorBidi"/>
              <w:noProof/>
              <w:kern w:val="2"/>
              <w14:ligatures w14:val="standardContextual"/>
            </w:rPr>
          </w:pPr>
          <w:hyperlink w:anchor="_Toc167137081" w:history="1">
            <w:r w:rsidR="00E95ADB" w:rsidRPr="00663669">
              <w:rPr>
                <w:rStyle w:val="Hipervnculo"/>
                <w:noProof/>
              </w:rPr>
              <w:t>1.1</w:t>
            </w:r>
            <w:r w:rsidR="00E95ADB">
              <w:rPr>
                <w:rFonts w:cstheme="minorBidi"/>
                <w:noProof/>
                <w:kern w:val="2"/>
                <w14:ligatures w14:val="standardContextual"/>
              </w:rPr>
              <w:tab/>
            </w:r>
            <w:r w:rsidR="00E95ADB" w:rsidRPr="00663669">
              <w:rPr>
                <w:rStyle w:val="Hipervnculo"/>
                <w:noProof/>
              </w:rPr>
              <w:t>Descripción del proyecto y finalidad del mismo</w:t>
            </w:r>
            <w:r w:rsidR="00E95ADB">
              <w:rPr>
                <w:noProof/>
                <w:webHidden/>
              </w:rPr>
              <w:tab/>
            </w:r>
            <w:r w:rsidR="00E95ADB">
              <w:rPr>
                <w:noProof/>
                <w:webHidden/>
              </w:rPr>
              <w:fldChar w:fldCharType="begin"/>
            </w:r>
            <w:r w:rsidR="00E95ADB">
              <w:rPr>
                <w:noProof/>
                <w:webHidden/>
              </w:rPr>
              <w:instrText xml:space="preserve"> PAGEREF _Toc167137081 \h </w:instrText>
            </w:r>
            <w:r w:rsidR="00E95ADB">
              <w:rPr>
                <w:noProof/>
                <w:webHidden/>
              </w:rPr>
            </w:r>
            <w:r w:rsidR="00E95ADB">
              <w:rPr>
                <w:noProof/>
                <w:webHidden/>
              </w:rPr>
              <w:fldChar w:fldCharType="separate"/>
            </w:r>
            <w:r w:rsidR="00BB72D0">
              <w:rPr>
                <w:noProof/>
                <w:webHidden/>
              </w:rPr>
              <w:t>2</w:t>
            </w:r>
            <w:r w:rsidR="00E95ADB">
              <w:rPr>
                <w:noProof/>
                <w:webHidden/>
              </w:rPr>
              <w:fldChar w:fldCharType="end"/>
            </w:r>
          </w:hyperlink>
        </w:p>
        <w:p w14:paraId="185B24FE" w14:textId="1A349332" w:rsidR="00E95ADB" w:rsidRDefault="00000000" w:rsidP="007349F5">
          <w:pPr>
            <w:pStyle w:val="TDC1"/>
            <w:tabs>
              <w:tab w:val="left" w:pos="440"/>
              <w:tab w:val="right" w:leader="dot" w:pos="8828"/>
            </w:tabs>
            <w:spacing w:line="276" w:lineRule="auto"/>
            <w:jc w:val="both"/>
            <w:rPr>
              <w:rFonts w:cstheme="minorBidi"/>
              <w:noProof/>
              <w:kern w:val="2"/>
              <w14:ligatures w14:val="standardContextual"/>
            </w:rPr>
          </w:pPr>
          <w:hyperlink w:anchor="_Toc167137082" w:history="1">
            <w:r w:rsidR="00E95ADB" w:rsidRPr="00663669">
              <w:rPr>
                <w:rStyle w:val="Hipervnculo"/>
                <w:noProof/>
              </w:rPr>
              <w:t>2.</w:t>
            </w:r>
            <w:r w:rsidR="00E95ADB">
              <w:rPr>
                <w:rFonts w:cstheme="minorBidi"/>
                <w:noProof/>
                <w:kern w:val="2"/>
                <w14:ligatures w14:val="standardContextual"/>
              </w:rPr>
              <w:tab/>
            </w:r>
            <w:r w:rsidR="00E95ADB" w:rsidRPr="00663669">
              <w:rPr>
                <w:rStyle w:val="Hipervnculo"/>
                <w:noProof/>
              </w:rPr>
              <w:t>Análisis y diseño del proyecto</w:t>
            </w:r>
            <w:r w:rsidR="00E95ADB">
              <w:rPr>
                <w:noProof/>
                <w:webHidden/>
              </w:rPr>
              <w:tab/>
            </w:r>
            <w:r w:rsidR="00E95ADB">
              <w:rPr>
                <w:noProof/>
                <w:webHidden/>
              </w:rPr>
              <w:fldChar w:fldCharType="begin"/>
            </w:r>
            <w:r w:rsidR="00E95ADB">
              <w:rPr>
                <w:noProof/>
                <w:webHidden/>
              </w:rPr>
              <w:instrText xml:space="preserve"> PAGEREF _Toc167137082 \h </w:instrText>
            </w:r>
            <w:r w:rsidR="00E95ADB">
              <w:rPr>
                <w:noProof/>
                <w:webHidden/>
              </w:rPr>
            </w:r>
            <w:r w:rsidR="00E95ADB">
              <w:rPr>
                <w:noProof/>
                <w:webHidden/>
              </w:rPr>
              <w:fldChar w:fldCharType="separate"/>
            </w:r>
            <w:r w:rsidR="00BB72D0">
              <w:rPr>
                <w:noProof/>
                <w:webHidden/>
              </w:rPr>
              <w:t>4</w:t>
            </w:r>
            <w:r w:rsidR="00E95ADB">
              <w:rPr>
                <w:noProof/>
                <w:webHidden/>
              </w:rPr>
              <w:fldChar w:fldCharType="end"/>
            </w:r>
          </w:hyperlink>
        </w:p>
        <w:p w14:paraId="7BA6F485" w14:textId="06160923" w:rsidR="00E95ADB" w:rsidRDefault="00000000" w:rsidP="007349F5">
          <w:pPr>
            <w:pStyle w:val="TDC2"/>
            <w:tabs>
              <w:tab w:val="left" w:pos="880"/>
              <w:tab w:val="right" w:leader="dot" w:pos="8828"/>
            </w:tabs>
            <w:spacing w:line="276" w:lineRule="auto"/>
            <w:jc w:val="both"/>
            <w:rPr>
              <w:rFonts w:cstheme="minorBidi"/>
              <w:noProof/>
              <w:kern w:val="2"/>
              <w14:ligatures w14:val="standardContextual"/>
            </w:rPr>
          </w:pPr>
          <w:hyperlink w:anchor="_Toc167137083" w:history="1">
            <w:r w:rsidR="00E95ADB" w:rsidRPr="00663669">
              <w:rPr>
                <w:rStyle w:val="Hipervnculo"/>
                <w:noProof/>
              </w:rPr>
              <w:t>2.1</w:t>
            </w:r>
            <w:r w:rsidR="00E95ADB">
              <w:rPr>
                <w:rFonts w:cstheme="minorBidi"/>
                <w:noProof/>
                <w:kern w:val="2"/>
                <w14:ligatures w14:val="standardContextual"/>
              </w:rPr>
              <w:tab/>
            </w:r>
            <w:r w:rsidR="00E95ADB" w:rsidRPr="00663669">
              <w:rPr>
                <w:rStyle w:val="Hipervnculo"/>
                <w:noProof/>
              </w:rPr>
              <w:t>Planificación y especificación de requisitos</w:t>
            </w:r>
            <w:r w:rsidR="00E95ADB">
              <w:rPr>
                <w:noProof/>
                <w:webHidden/>
              </w:rPr>
              <w:tab/>
            </w:r>
            <w:r w:rsidR="00E95ADB">
              <w:rPr>
                <w:noProof/>
                <w:webHidden/>
              </w:rPr>
              <w:fldChar w:fldCharType="begin"/>
            </w:r>
            <w:r w:rsidR="00E95ADB">
              <w:rPr>
                <w:noProof/>
                <w:webHidden/>
              </w:rPr>
              <w:instrText xml:space="preserve"> PAGEREF _Toc167137083 \h </w:instrText>
            </w:r>
            <w:r w:rsidR="00E95ADB">
              <w:rPr>
                <w:noProof/>
                <w:webHidden/>
              </w:rPr>
            </w:r>
            <w:r w:rsidR="00E95ADB">
              <w:rPr>
                <w:noProof/>
                <w:webHidden/>
              </w:rPr>
              <w:fldChar w:fldCharType="separate"/>
            </w:r>
            <w:r w:rsidR="00BB72D0">
              <w:rPr>
                <w:noProof/>
                <w:webHidden/>
              </w:rPr>
              <w:t>4</w:t>
            </w:r>
            <w:r w:rsidR="00E95ADB">
              <w:rPr>
                <w:noProof/>
                <w:webHidden/>
              </w:rPr>
              <w:fldChar w:fldCharType="end"/>
            </w:r>
          </w:hyperlink>
        </w:p>
        <w:p w14:paraId="4EFF80C3" w14:textId="5BBC7863" w:rsidR="00E95ADB" w:rsidRDefault="00000000" w:rsidP="007349F5">
          <w:pPr>
            <w:pStyle w:val="TDC2"/>
            <w:tabs>
              <w:tab w:val="left" w:pos="880"/>
              <w:tab w:val="right" w:leader="dot" w:pos="8828"/>
            </w:tabs>
            <w:spacing w:line="276" w:lineRule="auto"/>
            <w:jc w:val="both"/>
            <w:rPr>
              <w:rFonts w:cstheme="minorBidi"/>
              <w:noProof/>
              <w:kern w:val="2"/>
              <w14:ligatures w14:val="standardContextual"/>
            </w:rPr>
          </w:pPr>
          <w:hyperlink w:anchor="_Toc167137084" w:history="1">
            <w:r w:rsidR="00E95ADB" w:rsidRPr="00663669">
              <w:rPr>
                <w:rStyle w:val="Hipervnculo"/>
                <w:noProof/>
              </w:rPr>
              <w:t>2.2</w:t>
            </w:r>
            <w:r w:rsidR="00E95ADB">
              <w:rPr>
                <w:rFonts w:cstheme="minorBidi"/>
                <w:noProof/>
                <w:kern w:val="2"/>
                <w14:ligatures w14:val="standardContextual"/>
              </w:rPr>
              <w:tab/>
            </w:r>
            <w:r w:rsidR="00E95ADB" w:rsidRPr="00663669">
              <w:rPr>
                <w:rStyle w:val="Hipervnculo"/>
                <w:noProof/>
              </w:rPr>
              <w:t>Construcción</w:t>
            </w:r>
            <w:r w:rsidR="00E95ADB">
              <w:rPr>
                <w:noProof/>
                <w:webHidden/>
              </w:rPr>
              <w:tab/>
            </w:r>
            <w:r w:rsidR="00E95ADB">
              <w:rPr>
                <w:noProof/>
                <w:webHidden/>
              </w:rPr>
              <w:fldChar w:fldCharType="begin"/>
            </w:r>
            <w:r w:rsidR="00E95ADB">
              <w:rPr>
                <w:noProof/>
                <w:webHidden/>
              </w:rPr>
              <w:instrText xml:space="preserve"> PAGEREF _Toc167137084 \h </w:instrText>
            </w:r>
            <w:r w:rsidR="00E95ADB">
              <w:rPr>
                <w:noProof/>
                <w:webHidden/>
              </w:rPr>
            </w:r>
            <w:r w:rsidR="00E95ADB">
              <w:rPr>
                <w:noProof/>
                <w:webHidden/>
              </w:rPr>
              <w:fldChar w:fldCharType="separate"/>
            </w:r>
            <w:r w:rsidR="00BB72D0">
              <w:rPr>
                <w:noProof/>
                <w:webHidden/>
              </w:rPr>
              <w:t>5</w:t>
            </w:r>
            <w:r w:rsidR="00E95ADB">
              <w:rPr>
                <w:noProof/>
                <w:webHidden/>
              </w:rPr>
              <w:fldChar w:fldCharType="end"/>
            </w:r>
          </w:hyperlink>
        </w:p>
        <w:p w14:paraId="3AFB88CA" w14:textId="46D45855" w:rsidR="00E95ADB" w:rsidRDefault="00000000" w:rsidP="007349F5">
          <w:pPr>
            <w:pStyle w:val="TDC3"/>
            <w:tabs>
              <w:tab w:val="left" w:pos="1320"/>
              <w:tab w:val="right" w:leader="dot" w:pos="8828"/>
            </w:tabs>
            <w:spacing w:line="276" w:lineRule="auto"/>
            <w:jc w:val="both"/>
            <w:rPr>
              <w:rFonts w:cstheme="minorBidi"/>
              <w:noProof/>
              <w:kern w:val="2"/>
              <w14:ligatures w14:val="standardContextual"/>
            </w:rPr>
          </w:pPr>
          <w:hyperlink w:anchor="_Toc167137085" w:history="1">
            <w:r w:rsidR="00E95ADB" w:rsidRPr="00663669">
              <w:rPr>
                <w:rStyle w:val="Hipervnculo"/>
                <w:noProof/>
              </w:rPr>
              <w:t>2.2.1</w:t>
            </w:r>
            <w:r w:rsidR="00E95ADB">
              <w:rPr>
                <w:rFonts w:cstheme="minorBidi"/>
                <w:noProof/>
                <w:kern w:val="2"/>
                <w14:ligatures w14:val="standardContextual"/>
              </w:rPr>
              <w:tab/>
            </w:r>
            <w:r w:rsidR="00E95ADB" w:rsidRPr="00663669">
              <w:rPr>
                <w:rStyle w:val="Hipervnculo"/>
                <w:noProof/>
              </w:rPr>
              <w:t>Diseño</w:t>
            </w:r>
            <w:r w:rsidR="00E95ADB">
              <w:rPr>
                <w:noProof/>
                <w:webHidden/>
              </w:rPr>
              <w:tab/>
            </w:r>
            <w:r w:rsidR="00E95ADB">
              <w:rPr>
                <w:noProof/>
                <w:webHidden/>
              </w:rPr>
              <w:fldChar w:fldCharType="begin"/>
            </w:r>
            <w:r w:rsidR="00E95ADB">
              <w:rPr>
                <w:noProof/>
                <w:webHidden/>
              </w:rPr>
              <w:instrText xml:space="preserve"> PAGEREF _Toc167137085 \h </w:instrText>
            </w:r>
            <w:r w:rsidR="00E95ADB">
              <w:rPr>
                <w:noProof/>
                <w:webHidden/>
              </w:rPr>
            </w:r>
            <w:r w:rsidR="00E95ADB">
              <w:rPr>
                <w:noProof/>
                <w:webHidden/>
              </w:rPr>
              <w:fldChar w:fldCharType="separate"/>
            </w:r>
            <w:r w:rsidR="00BB72D0">
              <w:rPr>
                <w:noProof/>
                <w:webHidden/>
              </w:rPr>
              <w:t>5</w:t>
            </w:r>
            <w:r w:rsidR="00E95ADB">
              <w:rPr>
                <w:noProof/>
                <w:webHidden/>
              </w:rPr>
              <w:fldChar w:fldCharType="end"/>
            </w:r>
          </w:hyperlink>
        </w:p>
        <w:p w14:paraId="5EBB7FF4" w14:textId="4815C9C7" w:rsidR="00E95ADB" w:rsidRDefault="00000000" w:rsidP="007349F5">
          <w:pPr>
            <w:pStyle w:val="TDC3"/>
            <w:tabs>
              <w:tab w:val="left" w:pos="1320"/>
              <w:tab w:val="right" w:leader="dot" w:pos="8828"/>
            </w:tabs>
            <w:spacing w:line="276" w:lineRule="auto"/>
            <w:jc w:val="both"/>
            <w:rPr>
              <w:rFonts w:cstheme="minorBidi"/>
              <w:noProof/>
              <w:kern w:val="2"/>
              <w14:ligatures w14:val="standardContextual"/>
            </w:rPr>
          </w:pPr>
          <w:hyperlink w:anchor="_Toc167137086" w:history="1">
            <w:r w:rsidR="00E95ADB" w:rsidRPr="00663669">
              <w:rPr>
                <w:rStyle w:val="Hipervnculo"/>
                <w:noProof/>
              </w:rPr>
              <w:t>2.2.2</w:t>
            </w:r>
            <w:r w:rsidR="00E95ADB">
              <w:rPr>
                <w:rFonts w:cstheme="minorBidi"/>
                <w:noProof/>
                <w:kern w:val="2"/>
                <w14:ligatures w14:val="standardContextual"/>
              </w:rPr>
              <w:tab/>
            </w:r>
            <w:r w:rsidR="00E95ADB" w:rsidRPr="00663669">
              <w:rPr>
                <w:rStyle w:val="Hipervnculo"/>
                <w:noProof/>
              </w:rPr>
              <w:t>Implementación</w:t>
            </w:r>
            <w:r w:rsidR="00E95ADB">
              <w:rPr>
                <w:noProof/>
                <w:webHidden/>
              </w:rPr>
              <w:tab/>
            </w:r>
            <w:r w:rsidR="00E95ADB">
              <w:rPr>
                <w:noProof/>
                <w:webHidden/>
              </w:rPr>
              <w:fldChar w:fldCharType="begin"/>
            </w:r>
            <w:r w:rsidR="00E95ADB">
              <w:rPr>
                <w:noProof/>
                <w:webHidden/>
              </w:rPr>
              <w:instrText xml:space="preserve"> PAGEREF _Toc167137086 \h </w:instrText>
            </w:r>
            <w:r w:rsidR="00E95ADB">
              <w:rPr>
                <w:noProof/>
                <w:webHidden/>
              </w:rPr>
            </w:r>
            <w:r w:rsidR="00E95ADB">
              <w:rPr>
                <w:noProof/>
                <w:webHidden/>
              </w:rPr>
              <w:fldChar w:fldCharType="separate"/>
            </w:r>
            <w:r w:rsidR="00BB72D0">
              <w:rPr>
                <w:noProof/>
                <w:webHidden/>
              </w:rPr>
              <w:t>7</w:t>
            </w:r>
            <w:r w:rsidR="00E95ADB">
              <w:rPr>
                <w:noProof/>
                <w:webHidden/>
              </w:rPr>
              <w:fldChar w:fldCharType="end"/>
            </w:r>
          </w:hyperlink>
        </w:p>
        <w:p w14:paraId="5A2893EC" w14:textId="72ABCD44" w:rsidR="00E95ADB" w:rsidRDefault="00000000" w:rsidP="007349F5">
          <w:pPr>
            <w:pStyle w:val="TDC3"/>
            <w:tabs>
              <w:tab w:val="left" w:pos="1320"/>
              <w:tab w:val="right" w:leader="dot" w:pos="8828"/>
            </w:tabs>
            <w:spacing w:line="276" w:lineRule="auto"/>
            <w:jc w:val="both"/>
            <w:rPr>
              <w:rFonts w:cstheme="minorBidi"/>
              <w:noProof/>
              <w:kern w:val="2"/>
              <w14:ligatures w14:val="standardContextual"/>
            </w:rPr>
          </w:pPr>
          <w:hyperlink w:anchor="_Toc167137087" w:history="1">
            <w:r w:rsidR="00E95ADB" w:rsidRPr="00663669">
              <w:rPr>
                <w:rStyle w:val="Hipervnculo"/>
                <w:noProof/>
              </w:rPr>
              <w:t>2.2.3</w:t>
            </w:r>
            <w:r w:rsidR="00E95ADB">
              <w:rPr>
                <w:rFonts w:cstheme="minorBidi"/>
                <w:noProof/>
                <w:kern w:val="2"/>
                <w14:ligatures w14:val="standardContextual"/>
              </w:rPr>
              <w:tab/>
            </w:r>
            <w:r w:rsidR="00E95ADB" w:rsidRPr="00663669">
              <w:rPr>
                <w:rStyle w:val="Hipervnculo"/>
                <w:noProof/>
              </w:rPr>
              <w:t>Pruebas</w:t>
            </w:r>
            <w:r w:rsidR="00E95ADB">
              <w:rPr>
                <w:noProof/>
                <w:webHidden/>
              </w:rPr>
              <w:tab/>
            </w:r>
            <w:r w:rsidR="00E95ADB">
              <w:rPr>
                <w:noProof/>
                <w:webHidden/>
              </w:rPr>
              <w:fldChar w:fldCharType="begin"/>
            </w:r>
            <w:r w:rsidR="00E95ADB">
              <w:rPr>
                <w:noProof/>
                <w:webHidden/>
              </w:rPr>
              <w:instrText xml:space="preserve"> PAGEREF _Toc167137087 \h </w:instrText>
            </w:r>
            <w:r w:rsidR="00E95ADB">
              <w:rPr>
                <w:noProof/>
                <w:webHidden/>
              </w:rPr>
            </w:r>
            <w:r w:rsidR="00E95ADB">
              <w:rPr>
                <w:noProof/>
                <w:webHidden/>
              </w:rPr>
              <w:fldChar w:fldCharType="separate"/>
            </w:r>
            <w:r w:rsidR="00BB72D0">
              <w:rPr>
                <w:noProof/>
                <w:webHidden/>
              </w:rPr>
              <w:t>19</w:t>
            </w:r>
            <w:r w:rsidR="00E95ADB">
              <w:rPr>
                <w:noProof/>
                <w:webHidden/>
              </w:rPr>
              <w:fldChar w:fldCharType="end"/>
            </w:r>
          </w:hyperlink>
        </w:p>
        <w:p w14:paraId="61BFAE3B" w14:textId="32E55E77" w:rsidR="00E95ADB" w:rsidRDefault="00000000" w:rsidP="007349F5">
          <w:pPr>
            <w:pStyle w:val="TDC1"/>
            <w:tabs>
              <w:tab w:val="left" w:pos="440"/>
              <w:tab w:val="right" w:leader="dot" w:pos="8828"/>
            </w:tabs>
            <w:spacing w:line="276" w:lineRule="auto"/>
            <w:jc w:val="both"/>
            <w:rPr>
              <w:rFonts w:cstheme="minorBidi"/>
              <w:noProof/>
              <w:kern w:val="2"/>
              <w14:ligatures w14:val="standardContextual"/>
            </w:rPr>
          </w:pPr>
          <w:hyperlink w:anchor="_Toc167137088" w:history="1">
            <w:r w:rsidR="00E95ADB" w:rsidRPr="00663669">
              <w:rPr>
                <w:rStyle w:val="Hipervnculo"/>
                <w:noProof/>
              </w:rPr>
              <w:t>3.</w:t>
            </w:r>
            <w:r w:rsidR="00E95ADB">
              <w:rPr>
                <w:rFonts w:cstheme="minorBidi"/>
                <w:noProof/>
                <w:kern w:val="2"/>
                <w14:ligatures w14:val="standardContextual"/>
              </w:rPr>
              <w:tab/>
            </w:r>
            <w:r w:rsidR="00E95ADB" w:rsidRPr="00663669">
              <w:rPr>
                <w:rStyle w:val="Hipervnculo"/>
                <w:noProof/>
              </w:rPr>
              <w:t>Recursos</w:t>
            </w:r>
            <w:r w:rsidR="00E95ADB">
              <w:rPr>
                <w:noProof/>
                <w:webHidden/>
              </w:rPr>
              <w:tab/>
            </w:r>
            <w:r w:rsidR="00E95ADB">
              <w:rPr>
                <w:noProof/>
                <w:webHidden/>
              </w:rPr>
              <w:fldChar w:fldCharType="begin"/>
            </w:r>
            <w:r w:rsidR="00E95ADB">
              <w:rPr>
                <w:noProof/>
                <w:webHidden/>
              </w:rPr>
              <w:instrText xml:space="preserve"> PAGEREF _Toc167137088 \h </w:instrText>
            </w:r>
            <w:r w:rsidR="00E95ADB">
              <w:rPr>
                <w:noProof/>
                <w:webHidden/>
              </w:rPr>
            </w:r>
            <w:r w:rsidR="00E95ADB">
              <w:rPr>
                <w:noProof/>
                <w:webHidden/>
              </w:rPr>
              <w:fldChar w:fldCharType="separate"/>
            </w:r>
            <w:r w:rsidR="00BB72D0">
              <w:rPr>
                <w:noProof/>
                <w:webHidden/>
              </w:rPr>
              <w:t>22</w:t>
            </w:r>
            <w:r w:rsidR="00E95ADB">
              <w:rPr>
                <w:noProof/>
                <w:webHidden/>
              </w:rPr>
              <w:fldChar w:fldCharType="end"/>
            </w:r>
          </w:hyperlink>
        </w:p>
        <w:p w14:paraId="118C040C" w14:textId="6F645F76" w:rsidR="00E95ADB" w:rsidRDefault="00000000" w:rsidP="007349F5">
          <w:pPr>
            <w:pStyle w:val="TDC2"/>
            <w:tabs>
              <w:tab w:val="left" w:pos="880"/>
              <w:tab w:val="right" w:leader="dot" w:pos="8828"/>
            </w:tabs>
            <w:spacing w:line="276" w:lineRule="auto"/>
            <w:jc w:val="both"/>
            <w:rPr>
              <w:rFonts w:cstheme="minorBidi"/>
              <w:noProof/>
              <w:kern w:val="2"/>
              <w14:ligatures w14:val="standardContextual"/>
            </w:rPr>
          </w:pPr>
          <w:hyperlink w:anchor="_Toc167137089" w:history="1">
            <w:r w:rsidR="00E95ADB" w:rsidRPr="00663669">
              <w:rPr>
                <w:rStyle w:val="Hipervnculo"/>
                <w:noProof/>
              </w:rPr>
              <w:t>3.1</w:t>
            </w:r>
            <w:r w:rsidR="00E95ADB">
              <w:rPr>
                <w:rFonts w:cstheme="minorBidi"/>
                <w:noProof/>
                <w:kern w:val="2"/>
                <w14:ligatures w14:val="standardContextual"/>
              </w:rPr>
              <w:tab/>
            </w:r>
            <w:r w:rsidR="00E95ADB" w:rsidRPr="00663669">
              <w:rPr>
                <w:rStyle w:val="Hipervnculo"/>
                <w:noProof/>
              </w:rPr>
              <w:t>Recursos hardware</w:t>
            </w:r>
            <w:r w:rsidR="00E95ADB">
              <w:rPr>
                <w:noProof/>
                <w:webHidden/>
              </w:rPr>
              <w:tab/>
            </w:r>
            <w:r w:rsidR="00E95ADB">
              <w:rPr>
                <w:noProof/>
                <w:webHidden/>
              </w:rPr>
              <w:fldChar w:fldCharType="begin"/>
            </w:r>
            <w:r w:rsidR="00E95ADB">
              <w:rPr>
                <w:noProof/>
                <w:webHidden/>
              </w:rPr>
              <w:instrText xml:space="preserve"> PAGEREF _Toc167137089 \h </w:instrText>
            </w:r>
            <w:r w:rsidR="00E95ADB">
              <w:rPr>
                <w:noProof/>
                <w:webHidden/>
              </w:rPr>
            </w:r>
            <w:r w:rsidR="00E95ADB">
              <w:rPr>
                <w:noProof/>
                <w:webHidden/>
              </w:rPr>
              <w:fldChar w:fldCharType="separate"/>
            </w:r>
            <w:r w:rsidR="00BB72D0">
              <w:rPr>
                <w:noProof/>
                <w:webHidden/>
              </w:rPr>
              <w:t>22</w:t>
            </w:r>
            <w:r w:rsidR="00E95ADB">
              <w:rPr>
                <w:noProof/>
                <w:webHidden/>
              </w:rPr>
              <w:fldChar w:fldCharType="end"/>
            </w:r>
          </w:hyperlink>
        </w:p>
        <w:p w14:paraId="43840871" w14:textId="72F2DBF0" w:rsidR="00E95ADB" w:rsidRDefault="00000000" w:rsidP="007349F5">
          <w:pPr>
            <w:pStyle w:val="TDC2"/>
            <w:tabs>
              <w:tab w:val="left" w:pos="880"/>
              <w:tab w:val="right" w:leader="dot" w:pos="8828"/>
            </w:tabs>
            <w:spacing w:line="276" w:lineRule="auto"/>
            <w:jc w:val="both"/>
            <w:rPr>
              <w:rFonts w:cstheme="minorBidi"/>
              <w:noProof/>
              <w:kern w:val="2"/>
              <w14:ligatures w14:val="standardContextual"/>
            </w:rPr>
          </w:pPr>
          <w:hyperlink w:anchor="_Toc167137090" w:history="1">
            <w:r w:rsidR="00E95ADB" w:rsidRPr="00663669">
              <w:rPr>
                <w:rStyle w:val="Hipervnculo"/>
                <w:noProof/>
              </w:rPr>
              <w:t>3.2</w:t>
            </w:r>
            <w:r w:rsidR="00E95ADB">
              <w:rPr>
                <w:rFonts w:cstheme="minorBidi"/>
                <w:noProof/>
                <w:kern w:val="2"/>
                <w14:ligatures w14:val="standardContextual"/>
              </w:rPr>
              <w:tab/>
            </w:r>
            <w:r w:rsidR="00E95ADB" w:rsidRPr="00663669">
              <w:rPr>
                <w:rStyle w:val="Hipervnculo"/>
                <w:noProof/>
              </w:rPr>
              <w:t>Recursos software</w:t>
            </w:r>
            <w:r w:rsidR="00E95ADB">
              <w:rPr>
                <w:noProof/>
                <w:webHidden/>
              </w:rPr>
              <w:tab/>
            </w:r>
            <w:r w:rsidR="00E95ADB">
              <w:rPr>
                <w:noProof/>
                <w:webHidden/>
              </w:rPr>
              <w:fldChar w:fldCharType="begin"/>
            </w:r>
            <w:r w:rsidR="00E95ADB">
              <w:rPr>
                <w:noProof/>
                <w:webHidden/>
              </w:rPr>
              <w:instrText xml:space="preserve"> PAGEREF _Toc167137090 \h </w:instrText>
            </w:r>
            <w:r w:rsidR="00E95ADB">
              <w:rPr>
                <w:noProof/>
                <w:webHidden/>
              </w:rPr>
            </w:r>
            <w:r w:rsidR="00E95ADB">
              <w:rPr>
                <w:noProof/>
                <w:webHidden/>
              </w:rPr>
              <w:fldChar w:fldCharType="separate"/>
            </w:r>
            <w:r w:rsidR="00BB72D0">
              <w:rPr>
                <w:noProof/>
                <w:webHidden/>
              </w:rPr>
              <w:t>22</w:t>
            </w:r>
            <w:r w:rsidR="00E95ADB">
              <w:rPr>
                <w:noProof/>
                <w:webHidden/>
              </w:rPr>
              <w:fldChar w:fldCharType="end"/>
            </w:r>
          </w:hyperlink>
        </w:p>
        <w:p w14:paraId="3B44A6DA" w14:textId="2FD01464" w:rsidR="00E95ADB" w:rsidRDefault="00000000" w:rsidP="007349F5">
          <w:pPr>
            <w:pStyle w:val="TDC1"/>
            <w:tabs>
              <w:tab w:val="left" w:pos="440"/>
              <w:tab w:val="right" w:leader="dot" w:pos="8828"/>
            </w:tabs>
            <w:spacing w:line="276" w:lineRule="auto"/>
            <w:jc w:val="both"/>
            <w:rPr>
              <w:rFonts w:cstheme="minorBidi"/>
              <w:noProof/>
              <w:kern w:val="2"/>
              <w14:ligatures w14:val="standardContextual"/>
            </w:rPr>
          </w:pPr>
          <w:hyperlink w:anchor="_Toc167137091" w:history="1">
            <w:r w:rsidR="00E95ADB" w:rsidRPr="00663669">
              <w:rPr>
                <w:rStyle w:val="Hipervnculo"/>
                <w:noProof/>
              </w:rPr>
              <w:t>4.</w:t>
            </w:r>
            <w:r w:rsidR="00E95ADB">
              <w:rPr>
                <w:rFonts w:cstheme="minorBidi"/>
                <w:noProof/>
                <w:kern w:val="2"/>
                <w14:ligatures w14:val="standardContextual"/>
              </w:rPr>
              <w:tab/>
            </w:r>
            <w:r w:rsidR="00E95ADB" w:rsidRPr="00663669">
              <w:rPr>
                <w:rStyle w:val="Hipervnculo"/>
                <w:noProof/>
              </w:rPr>
              <w:t>Planificación</w:t>
            </w:r>
            <w:r w:rsidR="00E95ADB">
              <w:rPr>
                <w:noProof/>
                <w:webHidden/>
              </w:rPr>
              <w:tab/>
            </w:r>
            <w:r w:rsidR="00E95ADB">
              <w:rPr>
                <w:noProof/>
                <w:webHidden/>
              </w:rPr>
              <w:fldChar w:fldCharType="begin"/>
            </w:r>
            <w:r w:rsidR="00E95ADB">
              <w:rPr>
                <w:noProof/>
                <w:webHidden/>
              </w:rPr>
              <w:instrText xml:space="preserve"> PAGEREF _Toc167137091 \h </w:instrText>
            </w:r>
            <w:r w:rsidR="00E95ADB">
              <w:rPr>
                <w:noProof/>
                <w:webHidden/>
              </w:rPr>
            </w:r>
            <w:r w:rsidR="00E95ADB">
              <w:rPr>
                <w:noProof/>
                <w:webHidden/>
              </w:rPr>
              <w:fldChar w:fldCharType="separate"/>
            </w:r>
            <w:r w:rsidR="00BB72D0">
              <w:rPr>
                <w:noProof/>
                <w:webHidden/>
              </w:rPr>
              <w:t>23</w:t>
            </w:r>
            <w:r w:rsidR="00E95ADB">
              <w:rPr>
                <w:noProof/>
                <w:webHidden/>
              </w:rPr>
              <w:fldChar w:fldCharType="end"/>
            </w:r>
          </w:hyperlink>
        </w:p>
        <w:p w14:paraId="53C1BDD4" w14:textId="27717F53" w:rsidR="00E95ADB" w:rsidRDefault="00000000" w:rsidP="007349F5">
          <w:pPr>
            <w:pStyle w:val="TDC2"/>
            <w:tabs>
              <w:tab w:val="left" w:pos="880"/>
              <w:tab w:val="right" w:leader="dot" w:pos="8828"/>
            </w:tabs>
            <w:spacing w:line="276" w:lineRule="auto"/>
            <w:jc w:val="both"/>
            <w:rPr>
              <w:rFonts w:cstheme="minorBidi"/>
              <w:noProof/>
              <w:kern w:val="2"/>
              <w14:ligatures w14:val="standardContextual"/>
            </w:rPr>
          </w:pPr>
          <w:hyperlink w:anchor="_Toc167137092" w:history="1">
            <w:r w:rsidR="00E95ADB" w:rsidRPr="00663669">
              <w:rPr>
                <w:rStyle w:val="Hipervnculo"/>
                <w:noProof/>
              </w:rPr>
              <w:t>4.1</w:t>
            </w:r>
            <w:r w:rsidR="00E95ADB">
              <w:rPr>
                <w:rFonts w:cstheme="minorBidi"/>
                <w:noProof/>
                <w:kern w:val="2"/>
                <w14:ligatures w14:val="standardContextual"/>
              </w:rPr>
              <w:tab/>
            </w:r>
            <w:r w:rsidR="00E95ADB" w:rsidRPr="00663669">
              <w:rPr>
                <w:rStyle w:val="Hipervnculo"/>
                <w:noProof/>
              </w:rPr>
              <w:t>Planificación temporal</w:t>
            </w:r>
            <w:r w:rsidR="00E95ADB">
              <w:rPr>
                <w:noProof/>
                <w:webHidden/>
              </w:rPr>
              <w:tab/>
            </w:r>
            <w:r w:rsidR="00E95ADB">
              <w:rPr>
                <w:noProof/>
                <w:webHidden/>
              </w:rPr>
              <w:fldChar w:fldCharType="begin"/>
            </w:r>
            <w:r w:rsidR="00E95ADB">
              <w:rPr>
                <w:noProof/>
                <w:webHidden/>
              </w:rPr>
              <w:instrText xml:space="preserve"> PAGEREF _Toc167137092 \h </w:instrText>
            </w:r>
            <w:r w:rsidR="00E95ADB">
              <w:rPr>
                <w:noProof/>
                <w:webHidden/>
              </w:rPr>
            </w:r>
            <w:r w:rsidR="00E95ADB">
              <w:rPr>
                <w:noProof/>
                <w:webHidden/>
              </w:rPr>
              <w:fldChar w:fldCharType="separate"/>
            </w:r>
            <w:r w:rsidR="00BB72D0">
              <w:rPr>
                <w:noProof/>
                <w:webHidden/>
              </w:rPr>
              <w:t>23</w:t>
            </w:r>
            <w:r w:rsidR="00E95ADB">
              <w:rPr>
                <w:noProof/>
                <w:webHidden/>
              </w:rPr>
              <w:fldChar w:fldCharType="end"/>
            </w:r>
          </w:hyperlink>
        </w:p>
        <w:p w14:paraId="4A9C568A" w14:textId="3785848B" w:rsidR="00E95ADB" w:rsidRDefault="00000000" w:rsidP="007349F5">
          <w:pPr>
            <w:pStyle w:val="TDC2"/>
            <w:tabs>
              <w:tab w:val="left" w:pos="880"/>
              <w:tab w:val="right" w:leader="dot" w:pos="8828"/>
            </w:tabs>
            <w:spacing w:line="276" w:lineRule="auto"/>
            <w:jc w:val="both"/>
            <w:rPr>
              <w:rFonts w:cstheme="minorBidi"/>
              <w:noProof/>
              <w:kern w:val="2"/>
              <w14:ligatures w14:val="standardContextual"/>
            </w:rPr>
          </w:pPr>
          <w:hyperlink w:anchor="_Toc167137093" w:history="1">
            <w:r w:rsidR="00E95ADB" w:rsidRPr="00663669">
              <w:rPr>
                <w:rStyle w:val="Hipervnculo"/>
                <w:noProof/>
              </w:rPr>
              <w:t>4.2</w:t>
            </w:r>
            <w:r w:rsidR="00E95ADB">
              <w:rPr>
                <w:rFonts w:cstheme="minorBidi"/>
                <w:noProof/>
                <w:kern w:val="2"/>
                <w14:ligatures w14:val="standardContextual"/>
              </w:rPr>
              <w:tab/>
            </w:r>
            <w:r w:rsidR="00E95ADB" w:rsidRPr="00663669">
              <w:rPr>
                <w:rStyle w:val="Hipervnculo"/>
                <w:noProof/>
              </w:rPr>
              <w:t>Planificación económica</w:t>
            </w:r>
            <w:r w:rsidR="00E95ADB">
              <w:rPr>
                <w:noProof/>
                <w:webHidden/>
              </w:rPr>
              <w:tab/>
            </w:r>
            <w:r w:rsidR="00E95ADB">
              <w:rPr>
                <w:noProof/>
                <w:webHidden/>
              </w:rPr>
              <w:fldChar w:fldCharType="begin"/>
            </w:r>
            <w:r w:rsidR="00E95ADB">
              <w:rPr>
                <w:noProof/>
                <w:webHidden/>
              </w:rPr>
              <w:instrText xml:space="preserve"> PAGEREF _Toc167137093 \h </w:instrText>
            </w:r>
            <w:r w:rsidR="00E95ADB">
              <w:rPr>
                <w:noProof/>
                <w:webHidden/>
              </w:rPr>
            </w:r>
            <w:r w:rsidR="00E95ADB">
              <w:rPr>
                <w:noProof/>
                <w:webHidden/>
              </w:rPr>
              <w:fldChar w:fldCharType="separate"/>
            </w:r>
            <w:r w:rsidR="00BB72D0">
              <w:rPr>
                <w:noProof/>
                <w:webHidden/>
              </w:rPr>
              <w:t>26</w:t>
            </w:r>
            <w:r w:rsidR="00E95ADB">
              <w:rPr>
                <w:noProof/>
                <w:webHidden/>
              </w:rPr>
              <w:fldChar w:fldCharType="end"/>
            </w:r>
          </w:hyperlink>
        </w:p>
        <w:p w14:paraId="6AB0D4E1" w14:textId="1961D239" w:rsidR="00E95ADB" w:rsidRDefault="00000000" w:rsidP="007349F5">
          <w:pPr>
            <w:pStyle w:val="TDC1"/>
            <w:tabs>
              <w:tab w:val="left" w:pos="440"/>
              <w:tab w:val="right" w:leader="dot" w:pos="8828"/>
            </w:tabs>
            <w:spacing w:line="276" w:lineRule="auto"/>
            <w:jc w:val="both"/>
            <w:rPr>
              <w:rFonts w:cstheme="minorBidi"/>
              <w:noProof/>
              <w:kern w:val="2"/>
              <w14:ligatures w14:val="standardContextual"/>
            </w:rPr>
          </w:pPr>
          <w:hyperlink w:anchor="_Toc167137094" w:history="1">
            <w:r w:rsidR="00E95ADB" w:rsidRPr="00663669">
              <w:rPr>
                <w:rStyle w:val="Hipervnculo"/>
                <w:noProof/>
              </w:rPr>
              <w:t>5.</w:t>
            </w:r>
            <w:r w:rsidR="00E95ADB">
              <w:rPr>
                <w:rFonts w:cstheme="minorBidi"/>
                <w:noProof/>
                <w:kern w:val="2"/>
                <w14:ligatures w14:val="standardContextual"/>
              </w:rPr>
              <w:tab/>
            </w:r>
            <w:r w:rsidR="00E95ADB" w:rsidRPr="00663669">
              <w:rPr>
                <w:rStyle w:val="Hipervnculo"/>
                <w:noProof/>
              </w:rPr>
              <w:t>Conclusiones finales</w:t>
            </w:r>
            <w:r w:rsidR="00E95ADB">
              <w:rPr>
                <w:noProof/>
                <w:webHidden/>
              </w:rPr>
              <w:tab/>
            </w:r>
            <w:r w:rsidR="00E95ADB">
              <w:rPr>
                <w:noProof/>
                <w:webHidden/>
              </w:rPr>
              <w:fldChar w:fldCharType="begin"/>
            </w:r>
            <w:r w:rsidR="00E95ADB">
              <w:rPr>
                <w:noProof/>
                <w:webHidden/>
              </w:rPr>
              <w:instrText xml:space="preserve"> PAGEREF _Toc167137094 \h </w:instrText>
            </w:r>
            <w:r w:rsidR="00E95ADB">
              <w:rPr>
                <w:noProof/>
                <w:webHidden/>
              </w:rPr>
            </w:r>
            <w:r w:rsidR="00E95ADB">
              <w:rPr>
                <w:noProof/>
                <w:webHidden/>
              </w:rPr>
              <w:fldChar w:fldCharType="separate"/>
            </w:r>
            <w:r w:rsidR="00BB72D0">
              <w:rPr>
                <w:noProof/>
                <w:webHidden/>
              </w:rPr>
              <w:t>27</w:t>
            </w:r>
            <w:r w:rsidR="00E95ADB">
              <w:rPr>
                <w:noProof/>
                <w:webHidden/>
              </w:rPr>
              <w:fldChar w:fldCharType="end"/>
            </w:r>
          </w:hyperlink>
        </w:p>
        <w:p w14:paraId="1CE3B965" w14:textId="6EA60FEC" w:rsidR="00E95ADB" w:rsidRDefault="00000000" w:rsidP="007349F5">
          <w:pPr>
            <w:pStyle w:val="TDC2"/>
            <w:tabs>
              <w:tab w:val="left" w:pos="880"/>
              <w:tab w:val="right" w:leader="dot" w:pos="8828"/>
            </w:tabs>
            <w:spacing w:line="276" w:lineRule="auto"/>
            <w:jc w:val="both"/>
            <w:rPr>
              <w:rFonts w:cstheme="minorBidi"/>
              <w:noProof/>
              <w:kern w:val="2"/>
              <w14:ligatures w14:val="standardContextual"/>
            </w:rPr>
          </w:pPr>
          <w:hyperlink w:anchor="_Toc167137095" w:history="1">
            <w:r w:rsidR="00E95ADB" w:rsidRPr="00663669">
              <w:rPr>
                <w:rStyle w:val="Hipervnculo"/>
                <w:noProof/>
              </w:rPr>
              <w:t>5.1</w:t>
            </w:r>
            <w:r w:rsidR="00E95ADB">
              <w:rPr>
                <w:rFonts w:cstheme="minorBidi"/>
                <w:noProof/>
                <w:kern w:val="2"/>
                <w14:ligatures w14:val="standardContextual"/>
              </w:rPr>
              <w:tab/>
            </w:r>
            <w:r w:rsidR="00E95ADB" w:rsidRPr="00663669">
              <w:rPr>
                <w:rStyle w:val="Hipervnculo"/>
                <w:noProof/>
              </w:rPr>
              <w:t>Grado de cumplimiento de objetivos</w:t>
            </w:r>
            <w:r w:rsidR="00E95ADB">
              <w:rPr>
                <w:noProof/>
                <w:webHidden/>
              </w:rPr>
              <w:tab/>
            </w:r>
            <w:r w:rsidR="00E95ADB">
              <w:rPr>
                <w:noProof/>
                <w:webHidden/>
              </w:rPr>
              <w:fldChar w:fldCharType="begin"/>
            </w:r>
            <w:r w:rsidR="00E95ADB">
              <w:rPr>
                <w:noProof/>
                <w:webHidden/>
              </w:rPr>
              <w:instrText xml:space="preserve"> PAGEREF _Toc167137095 \h </w:instrText>
            </w:r>
            <w:r w:rsidR="00E95ADB">
              <w:rPr>
                <w:noProof/>
                <w:webHidden/>
              </w:rPr>
            </w:r>
            <w:r w:rsidR="00E95ADB">
              <w:rPr>
                <w:noProof/>
                <w:webHidden/>
              </w:rPr>
              <w:fldChar w:fldCharType="separate"/>
            </w:r>
            <w:r w:rsidR="00BB72D0">
              <w:rPr>
                <w:noProof/>
                <w:webHidden/>
              </w:rPr>
              <w:t>27</w:t>
            </w:r>
            <w:r w:rsidR="00E95ADB">
              <w:rPr>
                <w:noProof/>
                <w:webHidden/>
              </w:rPr>
              <w:fldChar w:fldCharType="end"/>
            </w:r>
          </w:hyperlink>
        </w:p>
        <w:p w14:paraId="674C229E" w14:textId="52420D50" w:rsidR="00E95ADB" w:rsidRDefault="00000000" w:rsidP="007349F5">
          <w:pPr>
            <w:pStyle w:val="TDC2"/>
            <w:tabs>
              <w:tab w:val="left" w:pos="880"/>
              <w:tab w:val="right" w:leader="dot" w:pos="8828"/>
            </w:tabs>
            <w:spacing w:line="276" w:lineRule="auto"/>
            <w:jc w:val="both"/>
            <w:rPr>
              <w:rFonts w:cstheme="minorBidi"/>
              <w:noProof/>
              <w:kern w:val="2"/>
              <w14:ligatures w14:val="standardContextual"/>
            </w:rPr>
          </w:pPr>
          <w:hyperlink w:anchor="_Toc167137096" w:history="1">
            <w:r w:rsidR="00E95ADB" w:rsidRPr="00663669">
              <w:rPr>
                <w:rStyle w:val="Hipervnculo"/>
                <w:noProof/>
              </w:rPr>
              <w:t>5.2</w:t>
            </w:r>
            <w:r w:rsidR="00E95ADB">
              <w:rPr>
                <w:rFonts w:cstheme="minorBidi"/>
                <w:noProof/>
                <w:kern w:val="2"/>
                <w14:ligatures w14:val="standardContextual"/>
              </w:rPr>
              <w:tab/>
            </w:r>
            <w:r w:rsidR="00E95ADB" w:rsidRPr="00663669">
              <w:rPr>
                <w:rStyle w:val="Hipervnculo"/>
                <w:noProof/>
              </w:rPr>
              <w:t>Mejoras a futuro</w:t>
            </w:r>
            <w:r w:rsidR="00E95ADB">
              <w:rPr>
                <w:noProof/>
                <w:webHidden/>
              </w:rPr>
              <w:tab/>
            </w:r>
            <w:r w:rsidR="00E95ADB">
              <w:rPr>
                <w:noProof/>
                <w:webHidden/>
              </w:rPr>
              <w:fldChar w:fldCharType="begin"/>
            </w:r>
            <w:r w:rsidR="00E95ADB">
              <w:rPr>
                <w:noProof/>
                <w:webHidden/>
              </w:rPr>
              <w:instrText xml:space="preserve"> PAGEREF _Toc167137096 \h </w:instrText>
            </w:r>
            <w:r w:rsidR="00E95ADB">
              <w:rPr>
                <w:noProof/>
                <w:webHidden/>
              </w:rPr>
            </w:r>
            <w:r w:rsidR="00E95ADB">
              <w:rPr>
                <w:noProof/>
                <w:webHidden/>
              </w:rPr>
              <w:fldChar w:fldCharType="separate"/>
            </w:r>
            <w:r w:rsidR="00BB72D0">
              <w:rPr>
                <w:noProof/>
                <w:webHidden/>
              </w:rPr>
              <w:t>28</w:t>
            </w:r>
            <w:r w:rsidR="00E95ADB">
              <w:rPr>
                <w:noProof/>
                <w:webHidden/>
              </w:rPr>
              <w:fldChar w:fldCharType="end"/>
            </w:r>
          </w:hyperlink>
        </w:p>
        <w:p w14:paraId="6ED8F9D0" w14:textId="30B0541B" w:rsidR="00E95ADB" w:rsidRDefault="00000000" w:rsidP="007349F5">
          <w:pPr>
            <w:pStyle w:val="TDC1"/>
            <w:tabs>
              <w:tab w:val="left" w:pos="440"/>
              <w:tab w:val="right" w:leader="dot" w:pos="8828"/>
            </w:tabs>
            <w:spacing w:line="276" w:lineRule="auto"/>
            <w:jc w:val="both"/>
            <w:rPr>
              <w:rFonts w:cstheme="minorBidi"/>
              <w:noProof/>
              <w:kern w:val="2"/>
              <w14:ligatures w14:val="standardContextual"/>
            </w:rPr>
          </w:pPr>
          <w:hyperlink w:anchor="_Toc167137097" w:history="1">
            <w:r w:rsidR="00E95ADB" w:rsidRPr="00663669">
              <w:rPr>
                <w:rStyle w:val="Hipervnculo"/>
                <w:noProof/>
              </w:rPr>
              <w:t>6.</w:t>
            </w:r>
            <w:r w:rsidR="00E95ADB">
              <w:rPr>
                <w:rFonts w:cstheme="minorBidi"/>
                <w:noProof/>
                <w:kern w:val="2"/>
                <w14:ligatures w14:val="standardContextual"/>
              </w:rPr>
              <w:tab/>
            </w:r>
            <w:r w:rsidR="00E95ADB" w:rsidRPr="00663669">
              <w:rPr>
                <w:rStyle w:val="Hipervnculo"/>
                <w:noProof/>
              </w:rPr>
              <w:t>Guía de uso</w:t>
            </w:r>
            <w:r w:rsidR="00E95ADB">
              <w:rPr>
                <w:noProof/>
                <w:webHidden/>
              </w:rPr>
              <w:tab/>
            </w:r>
            <w:r w:rsidR="00E95ADB">
              <w:rPr>
                <w:noProof/>
                <w:webHidden/>
              </w:rPr>
              <w:fldChar w:fldCharType="begin"/>
            </w:r>
            <w:r w:rsidR="00E95ADB">
              <w:rPr>
                <w:noProof/>
                <w:webHidden/>
              </w:rPr>
              <w:instrText xml:space="preserve"> PAGEREF _Toc167137097 \h </w:instrText>
            </w:r>
            <w:r w:rsidR="00E95ADB">
              <w:rPr>
                <w:noProof/>
                <w:webHidden/>
              </w:rPr>
            </w:r>
            <w:r w:rsidR="00E95ADB">
              <w:rPr>
                <w:noProof/>
                <w:webHidden/>
              </w:rPr>
              <w:fldChar w:fldCharType="separate"/>
            </w:r>
            <w:r w:rsidR="00BB72D0">
              <w:rPr>
                <w:noProof/>
                <w:webHidden/>
              </w:rPr>
              <w:t>29</w:t>
            </w:r>
            <w:r w:rsidR="00E95ADB">
              <w:rPr>
                <w:noProof/>
                <w:webHidden/>
              </w:rPr>
              <w:fldChar w:fldCharType="end"/>
            </w:r>
          </w:hyperlink>
        </w:p>
        <w:p w14:paraId="14F4886B" w14:textId="067D99D3" w:rsidR="00E95ADB" w:rsidRDefault="00000000" w:rsidP="007349F5">
          <w:pPr>
            <w:pStyle w:val="TDC1"/>
            <w:tabs>
              <w:tab w:val="left" w:pos="440"/>
              <w:tab w:val="right" w:leader="dot" w:pos="8828"/>
            </w:tabs>
            <w:spacing w:line="276" w:lineRule="auto"/>
            <w:jc w:val="both"/>
            <w:rPr>
              <w:rFonts w:cstheme="minorBidi"/>
              <w:noProof/>
              <w:kern w:val="2"/>
              <w14:ligatures w14:val="standardContextual"/>
            </w:rPr>
          </w:pPr>
          <w:hyperlink w:anchor="_Toc167137098" w:history="1">
            <w:r w:rsidR="00E95ADB" w:rsidRPr="00663669">
              <w:rPr>
                <w:rStyle w:val="Hipervnculo"/>
                <w:noProof/>
              </w:rPr>
              <w:t>7.</w:t>
            </w:r>
            <w:r w:rsidR="00E95ADB">
              <w:rPr>
                <w:rFonts w:cstheme="minorBidi"/>
                <w:noProof/>
                <w:kern w:val="2"/>
                <w14:ligatures w14:val="standardContextual"/>
              </w:rPr>
              <w:tab/>
            </w:r>
            <w:r w:rsidR="00E95ADB" w:rsidRPr="00663669">
              <w:rPr>
                <w:rStyle w:val="Hipervnculo"/>
                <w:noProof/>
              </w:rPr>
              <w:t>Bibliografía</w:t>
            </w:r>
            <w:r w:rsidR="00E95ADB">
              <w:rPr>
                <w:noProof/>
                <w:webHidden/>
              </w:rPr>
              <w:tab/>
            </w:r>
            <w:r w:rsidR="00E95ADB">
              <w:rPr>
                <w:noProof/>
                <w:webHidden/>
              </w:rPr>
              <w:fldChar w:fldCharType="begin"/>
            </w:r>
            <w:r w:rsidR="00E95ADB">
              <w:rPr>
                <w:noProof/>
                <w:webHidden/>
              </w:rPr>
              <w:instrText xml:space="preserve"> PAGEREF _Toc167137098 \h </w:instrText>
            </w:r>
            <w:r w:rsidR="00E95ADB">
              <w:rPr>
                <w:noProof/>
                <w:webHidden/>
              </w:rPr>
            </w:r>
            <w:r w:rsidR="00E95ADB">
              <w:rPr>
                <w:noProof/>
                <w:webHidden/>
              </w:rPr>
              <w:fldChar w:fldCharType="separate"/>
            </w:r>
            <w:r w:rsidR="00BB72D0">
              <w:rPr>
                <w:noProof/>
                <w:webHidden/>
              </w:rPr>
              <w:t>30</w:t>
            </w:r>
            <w:r w:rsidR="00E95ADB">
              <w:rPr>
                <w:noProof/>
                <w:webHidden/>
              </w:rPr>
              <w:fldChar w:fldCharType="end"/>
            </w:r>
          </w:hyperlink>
        </w:p>
        <w:p w14:paraId="51850C88" w14:textId="3A4BBFAB" w:rsidR="00DA6A61" w:rsidRPr="00014702" w:rsidRDefault="00DA6A61" w:rsidP="007349F5">
          <w:pPr>
            <w:spacing w:line="276" w:lineRule="auto"/>
            <w:jc w:val="both"/>
            <w:rPr>
              <w:sz w:val="24"/>
            </w:rPr>
          </w:pPr>
          <w:r w:rsidRPr="006C0FB0">
            <w:rPr>
              <w:rFonts w:ascii="Arial" w:hAnsi="Arial" w:cs="Arial"/>
              <w:b/>
              <w:bCs/>
              <w:sz w:val="24"/>
            </w:rPr>
            <w:fldChar w:fldCharType="end"/>
          </w:r>
        </w:p>
      </w:sdtContent>
    </w:sdt>
    <w:p w14:paraId="200FD732" w14:textId="64DC66C8" w:rsidR="00BE0D2B" w:rsidRDefault="00BE0D2B" w:rsidP="007349F5">
      <w:pPr>
        <w:spacing w:line="276" w:lineRule="auto"/>
        <w:jc w:val="both"/>
      </w:pPr>
    </w:p>
    <w:p w14:paraId="3CF7FE32" w14:textId="10DFA679" w:rsidR="00A8134B" w:rsidRDefault="00A8134B" w:rsidP="007349F5">
      <w:pPr>
        <w:spacing w:line="276" w:lineRule="auto"/>
        <w:jc w:val="both"/>
        <w:sectPr w:rsidR="00A8134B" w:rsidSect="00A8134B">
          <w:headerReference w:type="default" r:id="rId10"/>
          <w:footerReference w:type="default" r:id="rId11"/>
          <w:footerReference w:type="first" r:id="rId12"/>
          <w:pgSz w:w="12240" w:h="15840" w:code="1"/>
          <w:pgMar w:top="1417" w:right="1701" w:bottom="1417" w:left="1701" w:header="708" w:footer="708" w:gutter="0"/>
          <w:pgNumType w:start="1"/>
          <w:cols w:space="708"/>
          <w:titlePg/>
          <w:docGrid w:linePitch="360"/>
        </w:sectPr>
      </w:pPr>
    </w:p>
    <w:p w14:paraId="5367EBDD" w14:textId="159AF51A" w:rsidR="00BE0D2B" w:rsidRDefault="00BE0D2B" w:rsidP="007349F5">
      <w:pPr>
        <w:spacing w:line="276" w:lineRule="auto"/>
        <w:jc w:val="both"/>
      </w:pPr>
    </w:p>
    <w:p w14:paraId="78945196" w14:textId="0166B448" w:rsidR="00657528" w:rsidRPr="002F35DE" w:rsidRDefault="00BE0D2B" w:rsidP="007349F5">
      <w:pPr>
        <w:pStyle w:val="Ttulo1"/>
        <w:numPr>
          <w:ilvl w:val="0"/>
          <w:numId w:val="1"/>
        </w:numPr>
        <w:spacing w:before="0" w:line="276" w:lineRule="auto"/>
        <w:jc w:val="both"/>
        <w:rPr>
          <w:sz w:val="36"/>
        </w:rPr>
      </w:pPr>
      <w:bookmarkStart w:id="6" w:name="_Toc167137080"/>
      <w:r w:rsidRPr="002F35DE">
        <w:rPr>
          <w:sz w:val="36"/>
        </w:rPr>
        <w:t>Introducción</w:t>
      </w:r>
      <w:bookmarkEnd w:id="6"/>
    </w:p>
    <w:p w14:paraId="2002377C" w14:textId="0BF0E452" w:rsidR="00785A76" w:rsidRPr="00785A76" w:rsidRDefault="00785A76" w:rsidP="007349F5">
      <w:pPr>
        <w:spacing w:line="276" w:lineRule="auto"/>
        <w:jc w:val="both"/>
        <w:rPr>
          <w:rFonts w:ascii="Times New Roman" w:hAnsi="Times New Roman" w:cs="Times New Roman"/>
          <w:sz w:val="24"/>
          <w:szCs w:val="24"/>
        </w:rPr>
      </w:pPr>
      <w:r w:rsidRPr="00785A76">
        <w:rPr>
          <w:rFonts w:ascii="Times New Roman" w:hAnsi="Times New Roman" w:cs="Times New Roman"/>
          <w:sz w:val="24"/>
          <w:szCs w:val="24"/>
        </w:rPr>
        <w:t>E</w:t>
      </w:r>
      <w:r w:rsidR="00CD1835">
        <w:rPr>
          <w:rFonts w:ascii="Times New Roman" w:hAnsi="Times New Roman" w:cs="Times New Roman"/>
          <w:sz w:val="24"/>
          <w:szCs w:val="24"/>
        </w:rPr>
        <w:t>l siguiente</w:t>
      </w:r>
      <w:r w:rsidRPr="00785A76">
        <w:rPr>
          <w:rFonts w:ascii="Times New Roman" w:hAnsi="Times New Roman" w:cs="Times New Roman"/>
          <w:sz w:val="24"/>
          <w:szCs w:val="24"/>
        </w:rPr>
        <w:t xml:space="preserve"> proyecto final de desarrollo de aplicaciones multiplataforma se </w:t>
      </w:r>
      <w:r w:rsidR="009C477C">
        <w:rPr>
          <w:rFonts w:ascii="Times New Roman" w:hAnsi="Times New Roman" w:cs="Times New Roman"/>
          <w:sz w:val="24"/>
          <w:szCs w:val="24"/>
        </w:rPr>
        <w:t>desarrollará</w:t>
      </w:r>
      <w:r>
        <w:rPr>
          <w:rFonts w:ascii="Times New Roman" w:hAnsi="Times New Roman" w:cs="Times New Roman"/>
          <w:sz w:val="24"/>
          <w:szCs w:val="24"/>
        </w:rPr>
        <w:t xml:space="preserve"> en el</w:t>
      </w:r>
      <w:r w:rsidRPr="00785A76">
        <w:rPr>
          <w:rFonts w:ascii="Times New Roman" w:hAnsi="Times New Roman" w:cs="Times New Roman"/>
          <w:sz w:val="24"/>
          <w:szCs w:val="24"/>
        </w:rPr>
        <w:t xml:space="preserve"> mundo de los videojuegos de granjas</w:t>
      </w:r>
      <w:r w:rsidR="00426D73">
        <w:rPr>
          <w:rFonts w:ascii="Times New Roman" w:hAnsi="Times New Roman" w:cs="Times New Roman"/>
          <w:sz w:val="24"/>
          <w:szCs w:val="24"/>
        </w:rPr>
        <w:t xml:space="preserve"> que nos permitirá visualizar </w:t>
      </w:r>
      <w:r w:rsidRPr="00785A76">
        <w:rPr>
          <w:rFonts w:ascii="Times New Roman" w:hAnsi="Times New Roman" w:cs="Times New Roman"/>
          <w:sz w:val="24"/>
          <w:szCs w:val="24"/>
        </w:rPr>
        <w:t>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7349F5">
      <w:pPr>
        <w:spacing w:line="276" w:lineRule="auto"/>
        <w:jc w:val="both"/>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2F590345" w:rsidR="008876EE" w:rsidRPr="008876EE" w:rsidRDefault="008876EE" w:rsidP="007349F5">
      <w:pPr>
        <w:spacing w:line="276" w:lineRule="auto"/>
        <w:jc w:val="both"/>
        <w:rPr>
          <w:rFonts w:ascii="Times New Roman" w:hAnsi="Times New Roman" w:cs="Times New Roman"/>
          <w:sz w:val="24"/>
          <w:szCs w:val="24"/>
        </w:rPr>
      </w:pPr>
      <w:r w:rsidRPr="008876EE">
        <w:rPr>
          <w:rFonts w:ascii="Times New Roman" w:hAnsi="Times New Roman" w:cs="Times New Roman"/>
          <w:sz w:val="24"/>
          <w:szCs w:val="24"/>
        </w:rPr>
        <w:t>A medida que la demanda de juegos de simulación, como los de granjas, continúa en aumento, esta iniciativa busca ofrecer una experiencia de juego envolvente.</w:t>
      </w:r>
    </w:p>
    <w:p w14:paraId="67D266EE" w14:textId="6A24203F" w:rsidR="008876EE" w:rsidRDefault="008876EE" w:rsidP="007349F5">
      <w:pPr>
        <w:spacing w:line="276" w:lineRule="auto"/>
        <w:jc w:val="both"/>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w:t>
      </w:r>
      <w:r w:rsidR="00426D73">
        <w:rPr>
          <w:rFonts w:ascii="Times New Roman" w:hAnsi="Times New Roman" w:cs="Times New Roman"/>
          <w:sz w:val="24"/>
          <w:szCs w:val="24"/>
        </w:rPr>
        <w:t>probar lo que sería el resultado final de este juego de</w:t>
      </w:r>
      <w:r w:rsidRPr="008876EE">
        <w:rPr>
          <w:rFonts w:ascii="Times New Roman" w:hAnsi="Times New Roman" w:cs="Times New Roman"/>
          <w:sz w:val="24"/>
          <w:szCs w:val="24"/>
        </w:rPr>
        <w:t xml:space="preserve"> granja</w:t>
      </w:r>
      <w:r w:rsidR="00426D73">
        <w:rPr>
          <w:rFonts w:ascii="Times New Roman" w:hAnsi="Times New Roman" w:cs="Times New Roman"/>
          <w:sz w:val="24"/>
          <w:szCs w:val="24"/>
        </w:rPr>
        <w:t>s</w:t>
      </w:r>
      <w:r w:rsidR="00B6173C">
        <w:rPr>
          <w:rFonts w:ascii="Times New Roman" w:hAnsi="Times New Roman" w:cs="Times New Roman"/>
          <w:sz w:val="24"/>
          <w:szCs w:val="24"/>
        </w:rPr>
        <w:t xml:space="preserve"> con</w:t>
      </w:r>
      <w:r w:rsidR="00426D73">
        <w:rPr>
          <w:rFonts w:ascii="Times New Roman" w:hAnsi="Times New Roman" w:cs="Times New Roman"/>
          <w:sz w:val="24"/>
          <w:szCs w:val="24"/>
        </w:rPr>
        <w:t xml:space="preserve"> opcion a</w:t>
      </w:r>
      <w:r w:rsidR="00B6173C">
        <w:rPr>
          <w:rFonts w:ascii="Times New Roman" w:hAnsi="Times New Roman" w:cs="Times New Roman"/>
          <w:sz w:val="24"/>
          <w:szCs w:val="24"/>
        </w:rPr>
        <w:t xml:space="preserve"> teclado </w:t>
      </w:r>
      <w:r w:rsidR="00426D73">
        <w:rPr>
          <w:rFonts w:ascii="Times New Roman" w:hAnsi="Times New Roman" w:cs="Times New Roman"/>
          <w:sz w:val="24"/>
          <w:szCs w:val="24"/>
        </w:rPr>
        <w:t>o</w:t>
      </w:r>
      <w:r w:rsidR="00B6173C">
        <w:rPr>
          <w:rFonts w:ascii="Times New Roman" w:hAnsi="Times New Roman" w:cs="Times New Roman"/>
          <w:sz w:val="24"/>
          <w:szCs w:val="24"/>
        </w:rPr>
        <w:t xml:space="preserve"> mando</w:t>
      </w:r>
      <w:r w:rsidR="00426D73">
        <w:rPr>
          <w:rFonts w:ascii="Times New Roman" w:hAnsi="Times New Roman" w:cs="Times New Roman"/>
          <w:sz w:val="24"/>
          <w:szCs w:val="24"/>
        </w:rPr>
        <w:t xml:space="preserve"> dentro del propio juego</w:t>
      </w:r>
      <w:r w:rsidRPr="008876EE">
        <w:rPr>
          <w:rFonts w:ascii="Times New Roman" w:hAnsi="Times New Roman" w:cs="Times New Roman"/>
          <w:sz w:val="24"/>
          <w:szCs w:val="24"/>
        </w:rPr>
        <w:t>. A pesar de su limitada extensión, la demo pretende proporcionar una muestra representativa de las funcionalidades clave del juego completo.</w:t>
      </w:r>
    </w:p>
    <w:p w14:paraId="6B751DFF" w14:textId="58075028" w:rsidR="00B6173C" w:rsidRPr="008876EE" w:rsidRDefault="00B6173C"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7349F5">
      <w:pPr>
        <w:pStyle w:val="Ttulo2"/>
        <w:numPr>
          <w:ilvl w:val="1"/>
          <w:numId w:val="1"/>
        </w:numPr>
        <w:spacing w:before="0" w:line="276" w:lineRule="auto"/>
        <w:jc w:val="both"/>
        <w:rPr>
          <w:sz w:val="32"/>
        </w:rPr>
      </w:pPr>
      <w:bookmarkStart w:id="7" w:name="_Toc167137081"/>
      <w:r w:rsidRPr="002F35DE">
        <w:rPr>
          <w:sz w:val="32"/>
        </w:rPr>
        <w:lastRenderedPageBreak/>
        <w:t>Descripción del proyecto y finalidad del mismo</w:t>
      </w:r>
      <w:bookmarkEnd w:id="7"/>
    </w:p>
    <w:p w14:paraId="19E319F5" w14:textId="1C64147D" w:rsidR="00014702" w:rsidRPr="00014702" w:rsidRDefault="00014702" w:rsidP="007349F5">
      <w:pPr>
        <w:spacing w:line="276" w:lineRule="auto"/>
        <w:jc w:val="both"/>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7349F5">
      <w:pPr>
        <w:spacing w:line="276" w:lineRule="auto"/>
        <w:jc w:val="both"/>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7349F5">
      <w:pPr>
        <w:spacing w:line="276" w:lineRule="auto"/>
        <w:jc w:val="both"/>
        <w:rPr>
          <w:rFonts w:ascii="Times New Roman" w:hAnsi="Times New Roman" w:cs="Times New Roman"/>
          <w:sz w:val="24"/>
        </w:rPr>
      </w:pPr>
      <w:r w:rsidRPr="0079028F">
        <w:rPr>
          <w:rFonts w:ascii="Times New Roman" w:hAnsi="Times New Roman" w:cs="Times New Roman"/>
          <w:sz w:val="24"/>
        </w:rPr>
        <w:t xml:space="preserve">Este proyecto se ha inspirado en una amplia gama de juegos, entre los que se destacan títulos como </w:t>
      </w:r>
      <w:r w:rsidRPr="002433BC">
        <w:rPr>
          <w:rFonts w:ascii="Times New Roman" w:hAnsi="Times New Roman" w:cs="Times New Roman"/>
          <w:b/>
          <w:bCs/>
          <w:sz w:val="24"/>
        </w:rPr>
        <w:t>Stardew Valley, Potion Permit y Harvest Moon</w:t>
      </w:r>
      <w:r w:rsidRPr="0079028F">
        <w:rPr>
          <w:rFonts w:ascii="Times New Roman" w:hAnsi="Times New Roman" w:cs="Times New Roman"/>
          <w:sz w:val="24"/>
        </w:rPr>
        <w:t xml:space="preserve">,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w:t>
      </w:r>
      <w:r w:rsidRPr="002433BC">
        <w:rPr>
          <w:rFonts w:ascii="Times New Roman" w:hAnsi="Times New Roman" w:cs="Times New Roman"/>
          <w:b/>
          <w:bCs/>
          <w:sz w:val="24"/>
        </w:rPr>
        <w:t>Pokémon, Undertale y Delta Rune</w:t>
      </w:r>
      <w:r w:rsidRPr="0079028F">
        <w:rPr>
          <w:rFonts w:ascii="Times New Roman" w:hAnsi="Times New Roman" w:cs="Times New Roman"/>
          <w:sz w:val="24"/>
        </w:rPr>
        <w:t>. Estos juegos no solo han sido referentes en sus respectivos géneros, sino que también ofrecen una rica fuente de ideas para enriquecer la experiencia de juego que se busca crear.</w:t>
      </w:r>
    </w:p>
    <w:p w14:paraId="3D284F0A" w14:textId="3FF1162F" w:rsidR="00426D73" w:rsidRDefault="00014702" w:rsidP="007349F5">
      <w:pPr>
        <w:spacing w:line="276" w:lineRule="auto"/>
        <w:jc w:val="both"/>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p>
    <w:p w14:paraId="134101DC" w14:textId="01FD8ED9" w:rsidR="00426D73" w:rsidRDefault="00426D73"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5D4C2E1E" w14:textId="77777777" w:rsidR="00426D73" w:rsidRDefault="00426D73"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Entre los objetivos de este proyecto están:</w:t>
      </w:r>
    </w:p>
    <w:p w14:paraId="4E921AF3" w14:textId="77777777" w:rsidR="00426D73" w:rsidRDefault="00426D73" w:rsidP="007349F5">
      <w:pPr>
        <w:pStyle w:val="Prrafodelista"/>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5620C540" w14:textId="77777777" w:rsidR="00426D73" w:rsidRDefault="00426D73" w:rsidP="007349F5">
      <w:pPr>
        <w:pStyle w:val="Prrafodelista"/>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Implementar la lógica en C#.</w:t>
      </w:r>
    </w:p>
    <w:p w14:paraId="423C1472" w14:textId="77777777" w:rsidR="00426D73" w:rsidRDefault="00426D73" w:rsidP="007349F5">
      <w:pPr>
        <w:pStyle w:val="Prrafodelista"/>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5E93E58" w14:textId="77777777" w:rsidR="00426D73" w:rsidRDefault="00426D73" w:rsidP="007349F5">
      <w:pPr>
        <w:pStyle w:val="Prrafodelista"/>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30098325" w14:textId="77777777" w:rsidR="00426D73" w:rsidRDefault="00426D73" w:rsidP="007349F5">
      <w:pPr>
        <w:pStyle w:val="Prrafodelista"/>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Dar al usuario un menu de pausa donde poder salir al menú o al escritorio y guardar.</w:t>
      </w:r>
    </w:p>
    <w:p w14:paraId="77F8FFB9" w14:textId="77777777" w:rsidR="00426D73" w:rsidRDefault="00426D73" w:rsidP="007349F5">
      <w:pPr>
        <w:pStyle w:val="Prrafodelista"/>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Guardar configuraciones.</w:t>
      </w:r>
    </w:p>
    <w:p w14:paraId="267761E2" w14:textId="77777777" w:rsidR="00426D73" w:rsidRDefault="00426D73" w:rsidP="007349F5">
      <w:pPr>
        <w:pStyle w:val="Prrafodelista"/>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Menú con aspecto completamente personalizado.</w:t>
      </w:r>
    </w:p>
    <w:p w14:paraId="4CF2D060" w14:textId="77777777" w:rsidR="00426D73" w:rsidRPr="00264C3A" w:rsidRDefault="00426D73"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1A30D256" w14:textId="77777777" w:rsidR="00426D73" w:rsidRDefault="00426D73" w:rsidP="007349F5">
      <w:pPr>
        <w:pStyle w:val="Prrafodelista"/>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E01F074" w14:textId="77777777" w:rsidR="00426D73" w:rsidRDefault="00426D73" w:rsidP="007349F5">
      <w:pPr>
        <w:pStyle w:val="Prrafodelista"/>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Tiendas funcionales.</w:t>
      </w:r>
    </w:p>
    <w:p w14:paraId="0E5802B4" w14:textId="669DB832" w:rsidR="002433BC" w:rsidRDefault="002433BC" w:rsidP="007349F5">
      <w:pPr>
        <w:pStyle w:val="Prrafodelista"/>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Enemigos con peleas por turnos</w:t>
      </w:r>
    </w:p>
    <w:p w14:paraId="0B72695C" w14:textId="77777777" w:rsidR="00426D73" w:rsidRDefault="00426D73" w:rsidP="007349F5">
      <w:pPr>
        <w:pStyle w:val="Prrafodelista"/>
        <w:numPr>
          <w:ilvl w:val="0"/>
          <w:numId w:val="2"/>
        </w:numPr>
        <w:spacing w:line="276" w:lineRule="auto"/>
        <w:jc w:val="both"/>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Pr>
          <w:rFonts w:ascii="Times New Roman" w:hAnsi="Times New Roman" w:cs="Times New Roman"/>
          <w:sz w:val="24"/>
          <w:szCs w:val="24"/>
        </w:rPr>
        <w:t>.</w:t>
      </w:r>
    </w:p>
    <w:p w14:paraId="26C7D13D" w14:textId="3F40B262" w:rsidR="00B6173C" w:rsidRPr="00426D73" w:rsidRDefault="00426D73" w:rsidP="007349F5">
      <w:pPr>
        <w:pStyle w:val="Prrafodelista"/>
        <w:numPr>
          <w:ilvl w:val="0"/>
          <w:numId w:val="2"/>
        </w:numPr>
        <w:spacing w:line="276" w:lineRule="auto"/>
        <w:jc w:val="both"/>
        <w:rPr>
          <w:rFonts w:ascii="Times New Roman" w:hAnsi="Times New Roman" w:cs="Times New Roman"/>
          <w:sz w:val="24"/>
          <w:szCs w:val="24"/>
        </w:rPr>
      </w:pPr>
      <w:r w:rsidRPr="00426D73">
        <w:rPr>
          <w:rFonts w:ascii="Times New Roman" w:hAnsi="Times New Roman" w:cs="Times New Roman"/>
          <w:sz w:val="24"/>
          <w:szCs w:val="24"/>
        </w:rPr>
        <w:t>Pop ups informativos para el usuario de cuando no puede plantar o vender</w:t>
      </w:r>
      <w:r w:rsidR="00AA376C" w:rsidRPr="00426D73">
        <w:rPr>
          <w:rFonts w:ascii="Times New Roman" w:hAnsi="Times New Roman" w:cs="Times New Roman"/>
          <w:sz w:val="24"/>
          <w:szCs w:val="24"/>
        </w:rPr>
        <w:br w:type="page"/>
      </w:r>
    </w:p>
    <w:p w14:paraId="46EB50F6" w14:textId="78DC3C71" w:rsidR="00BE0D2B" w:rsidRPr="002F35DE" w:rsidRDefault="00852421" w:rsidP="007349F5">
      <w:pPr>
        <w:pStyle w:val="Ttulo1"/>
        <w:numPr>
          <w:ilvl w:val="0"/>
          <w:numId w:val="1"/>
        </w:numPr>
        <w:spacing w:before="0" w:line="276" w:lineRule="auto"/>
        <w:jc w:val="both"/>
        <w:rPr>
          <w:sz w:val="36"/>
        </w:rPr>
      </w:pPr>
      <w:bookmarkStart w:id="8" w:name="_Toc167137082"/>
      <w:r w:rsidRPr="002F35DE">
        <w:rPr>
          <w:sz w:val="36"/>
        </w:rPr>
        <w:lastRenderedPageBreak/>
        <w:t>Análisis y diseño del proyecto</w:t>
      </w:r>
      <w:bookmarkEnd w:id="8"/>
    </w:p>
    <w:p w14:paraId="3407BA35" w14:textId="7C563B8C" w:rsidR="00244764" w:rsidRPr="00244764" w:rsidRDefault="00244764" w:rsidP="007349F5">
      <w:pPr>
        <w:spacing w:line="276" w:lineRule="auto"/>
        <w:jc w:val="both"/>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4C804AE8" w:rsidR="00852421" w:rsidRPr="00873870" w:rsidRDefault="00852421" w:rsidP="007349F5">
      <w:pPr>
        <w:pStyle w:val="Ttulo2"/>
        <w:numPr>
          <w:ilvl w:val="1"/>
          <w:numId w:val="1"/>
        </w:numPr>
        <w:spacing w:before="0" w:line="276" w:lineRule="auto"/>
        <w:jc w:val="both"/>
        <w:rPr>
          <w:sz w:val="32"/>
        </w:rPr>
      </w:pPr>
      <w:bookmarkStart w:id="9" w:name="_Toc167137083"/>
      <w:r w:rsidRPr="00873870">
        <w:rPr>
          <w:sz w:val="32"/>
        </w:rPr>
        <w:t>Planificación</w:t>
      </w:r>
      <w:r w:rsidR="00142F3A">
        <w:rPr>
          <w:sz w:val="32"/>
        </w:rPr>
        <w:t xml:space="preserve"> y especificación</w:t>
      </w:r>
      <w:r w:rsidRPr="00873870">
        <w:rPr>
          <w:sz w:val="32"/>
        </w:rPr>
        <w:t xml:space="preserve"> de requisitos</w:t>
      </w:r>
      <w:bookmarkEnd w:id="9"/>
    </w:p>
    <w:p w14:paraId="4B7061A4" w14:textId="11DEAA25" w:rsidR="00113779" w:rsidRPr="00113779" w:rsidRDefault="00113779" w:rsidP="007349F5">
      <w:pPr>
        <w:spacing w:line="276" w:lineRule="auto"/>
        <w:jc w:val="both"/>
        <w:rPr>
          <w:rFonts w:ascii="Times New Roman" w:hAnsi="Times New Roman" w:cs="Times New Roman"/>
          <w:sz w:val="24"/>
          <w:szCs w:val="24"/>
        </w:rPr>
      </w:pPr>
      <w:r w:rsidRPr="00113779">
        <w:rPr>
          <w:rFonts w:ascii="Times New Roman" w:hAnsi="Times New Roman" w:cs="Times New Roman"/>
          <w:sz w:val="24"/>
          <w:szCs w:val="24"/>
        </w:rPr>
        <w:t>Los juegos de simulación de granjas son un subgénero de los videojuegos de simulación que se centran en la gestión y el desarrollo de una granja. Estos juegos permiten a los jugadores experimentar la vida agrícola, incluyendo la siembra de cultivos, la cría de animales y la administración de recursos. La popularidad de estos juegos radica en su capacidad para ofrecer una experiencia relajante y gratificante.</w:t>
      </w:r>
    </w:p>
    <w:p w14:paraId="1B1AF5BF" w14:textId="39F5D494" w:rsidR="00113779" w:rsidRPr="00113779" w:rsidRDefault="00113779" w:rsidP="007349F5">
      <w:pPr>
        <w:spacing w:line="276" w:lineRule="auto"/>
        <w:jc w:val="both"/>
        <w:rPr>
          <w:rFonts w:ascii="Times New Roman" w:hAnsi="Times New Roman" w:cs="Times New Roman"/>
          <w:sz w:val="24"/>
          <w:szCs w:val="24"/>
        </w:rPr>
      </w:pPr>
      <w:r w:rsidRPr="00113779">
        <w:rPr>
          <w:rFonts w:ascii="Times New Roman" w:hAnsi="Times New Roman" w:cs="Times New Roman"/>
          <w:sz w:val="24"/>
          <w:szCs w:val="24"/>
        </w:rPr>
        <w:t xml:space="preserve">La historia de los juegos de simulación de granjas se remonta a la década de 1980, con títulos como </w:t>
      </w:r>
      <w:r w:rsidRPr="00113779">
        <w:rPr>
          <w:rFonts w:ascii="Times New Roman" w:hAnsi="Times New Roman" w:cs="Times New Roman"/>
          <w:b/>
          <w:bCs/>
          <w:sz w:val="24"/>
          <w:szCs w:val="24"/>
        </w:rPr>
        <w:t>Harvest Moon</w:t>
      </w:r>
      <w:r w:rsidRPr="00113779">
        <w:rPr>
          <w:rFonts w:ascii="Times New Roman" w:hAnsi="Times New Roman" w:cs="Times New Roman"/>
          <w:sz w:val="24"/>
          <w:szCs w:val="24"/>
        </w:rPr>
        <w:t xml:space="preserve">, que fue lanzado en 1996 para la </w:t>
      </w:r>
      <w:r>
        <w:rPr>
          <w:rFonts w:ascii="Times New Roman" w:hAnsi="Times New Roman" w:cs="Times New Roman"/>
          <w:sz w:val="24"/>
          <w:szCs w:val="24"/>
        </w:rPr>
        <w:t xml:space="preserve">consola </w:t>
      </w:r>
      <w:r w:rsidRPr="00113779">
        <w:rPr>
          <w:rFonts w:ascii="Times New Roman" w:hAnsi="Times New Roman" w:cs="Times New Roman"/>
          <w:sz w:val="24"/>
          <w:szCs w:val="24"/>
        </w:rPr>
        <w:t xml:space="preserve">SNES. </w:t>
      </w:r>
      <w:r w:rsidRPr="00113779">
        <w:rPr>
          <w:rFonts w:ascii="Times New Roman" w:hAnsi="Times New Roman" w:cs="Times New Roman"/>
          <w:b/>
          <w:bCs/>
          <w:sz w:val="24"/>
          <w:szCs w:val="24"/>
        </w:rPr>
        <w:t>Harvest Moon</w:t>
      </w:r>
      <w:r w:rsidRPr="00113779">
        <w:rPr>
          <w:rFonts w:ascii="Times New Roman" w:hAnsi="Times New Roman" w:cs="Times New Roman"/>
          <w:sz w:val="24"/>
          <w:szCs w:val="24"/>
        </w:rPr>
        <w:t xml:space="preserve"> se convirtió en uno de los juegos más influyentes del género, estableciendo muchas de las mecánicas y temas que se han convertido en estándar.</w:t>
      </w:r>
    </w:p>
    <w:p w14:paraId="08762AB9" w14:textId="120BA5C2" w:rsidR="00142F3A" w:rsidRDefault="00113779" w:rsidP="007349F5">
      <w:pPr>
        <w:spacing w:line="276" w:lineRule="auto"/>
        <w:jc w:val="both"/>
        <w:rPr>
          <w:rFonts w:ascii="Times New Roman" w:hAnsi="Times New Roman" w:cs="Times New Roman"/>
          <w:sz w:val="24"/>
          <w:szCs w:val="24"/>
        </w:rPr>
      </w:pPr>
      <w:r w:rsidRPr="00113779">
        <w:rPr>
          <w:rFonts w:ascii="Times New Roman" w:hAnsi="Times New Roman" w:cs="Times New Roman"/>
          <w:sz w:val="24"/>
          <w:szCs w:val="24"/>
        </w:rPr>
        <w:t xml:space="preserve">En años recientes, el género ha visto una expansión significativa con la llegada de juegos como </w:t>
      </w:r>
      <w:r w:rsidRPr="00113779">
        <w:rPr>
          <w:rFonts w:ascii="Times New Roman" w:hAnsi="Times New Roman" w:cs="Times New Roman"/>
          <w:b/>
          <w:bCs/>
          <w:sz w:val="24"/>
          <w:szCs w:val="24"/>
        </w:rPr>
        <w:t>Stardew Valley</w:t>
      </w:r>
      <w:r>
        <w:rPr>
          <w:rFonts w:ascii="Times New Roman" w:hAnsi="Times New Roman" w:cs="Times New Roman"/>
          <w:sz w:val="24"/>
          <w:szCs w:val="24"/>
        </w:rPr>
        <w:t>,</w:t>
      </w:r>
      <w:r w:rsidRPr="00113779">
        <w:rPr>
          <w:rFonts w:ascii="Times New Roman" w:hAnsi="Times New Roman" w:cs="Times New Roman"/>
          <w:sz w:val="24"/>
          <w:szCs w:val="24"/>
        </w:rPr>
        <w:t xml:space="preserve"> lanzado en 2016, que revitalizó el interés por el género en las consolas y PC. </w:t>
      </w:r>
      <w:r w:rsidRPr="00113779">
        <w:rPr>
          <w:rFonts w:ascii="Times New Roman" w:hAnsi="Times New Roman" w:cs="Times New Roman"/>
          <w:b/>
          <w:bCs/>
          <w:sz w:val="24"/>
          <w:szCs w:val="24"/>
        </w:rPr>
        <w:t>Stardew Valley</w:t>
      </w:r>
      <w:r w:rsidRPr="00113779">
        <w:rPr>
          <w:rFonts w:ascii="Times New Roman" w:hAnsi="Times New Roman" w:cs="Times New Roman"/>
          <w:sz w:val="24"/>
          <w:szCs w:val="24"/>
        </w:rPr>
        <w:t xml:space="preserve"> es particularmente notable por su profundidad y la gran cantidad de actividades que ofrece, lo que ha llevado a una base de jugadores dedicada y ha inspirado a muchos desarrolladores a crear sus propias versiones de simuladores de granjas.</w:t>
      </w:r>
    </w:p>
    <w:p w14:paraId="63174DC3" w14:textId="2C90ADA0" w:rsidR="0070421B" w:rsidRPr="0070421B" w:rsidRDefault="0070421B" w:rsidP="007349F5">
      <w:pPr>
        <w:spacing w:line="276" w:lineRule="auto"/>
        <w:jc w:val="both"/>
        <w:rPr>
          <w:rFonts w:ascii="Times New Roman" w:hAnsi="Times New Roman" w:cs="Times New Roman"/>
          <w:sz w:val="24"/>
          <w:szCs w:val="24"/>
        </w:rPr>
      </w:pPr>
      <w:r w:rsidRPr="0070421B">
        <w:rPr>
          <w:rFonts w:ascii="Times New Roman" w:hAnsi="Times New Roman" w:cs="Times New Roman"/>
          <w:sz w:val="24"/>
          <w:szCs w:val="24"/>
        </w:rPr>
        <w:t xml:space="preserve">Godot es especialmente reconocido por sus capacidades robustas y eficientes para el desarrollo de juegos en 2D. El motor de juegos ofrece una serie de características diseñadas específicamente para facilitar la creación de juegos en </w:t>
      </w:r>
      <w:r>
        <w:rPr>
          <w:rFonts w:ascii="Times New Roman" w:hAnsi="Times New Roman" w:cs="Times New Roman"/>
          <w:sz w:val="24"/>
          <w:szCs w:val="24"/>
        </w:rPr>
        <w:t>2D</w:t>
      </w:r>
      <w:r w:rsidRPr="0070421B">
        <w:rPr>
          <w:rFonts w:ascii="Times New Roman" w:hAnsi="Times New Roman" w:cs="Times New Roman"/>
          <w:sz w:val="24"/>
          <w:szCs w:val="24"/>
        </w:rPr>
        <w:t>, como un sistema de nodos flexible, soporte para física</w:t>
      </w:r>
      <w:r>
        <w:rPr>
          <w:rFonts w:ascii="Times New Roman" w:hAnsi="Times New Roman" w:cs="Times New Roman"/>
          <w:sz w:val="24"/>
          <w:szCs w:val="24"/>
        </w:rPr>
        <w:t>s</w:t>
      </w:r>
      <w:r w:rsidRPr="0070421B">
        <w:rPr>
          <w:rFonts w:ascii="Times New Roman" w:hAnsi="Times New Roman" w:cs="Times New Roman"/>
          <w:sz w:val="24"/>
          <w:szCs w:val="24"/>
        </w:rPr>
        <w:t>, un editor de tiles intuitivo, y herramientas para animación y GUI. Godot permite a los desarrolladores trabajar en un entorno visual amigable, donde pueden construir y organizar sus escenas y assets de manera lógica y ordenada.</w:t>
      </w:r>
    </w:p>
    <w:p w14:paraId="2CD4C946" w14:textId="6F89E8E8" w:rsidR="0070421B" w:rsidRDefault="0070421B"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Como se verá más adelante, </w:t>
      </w:r>
      <w:r w:rsidR="007B1236">
        <w:rPr>
          <w:rFonts w:ascii="Times New Roman" w:hAnsi="Times New Roman" w:cs="Times New Roman"/>
          <w:sz w:val="24"/>
          <w:szCs w:val="24"/>
        </w:rPr>
        <w:t>está disponible para Linux y para Windows, ya que Godot da la oportunidad de crear el ejecutable para ambos sistemas operativos. No es necesario ningún permiso tampoco, ya que no necesita instalación.</w:t>
      </w:r>
    </w:p>
    <w:p w14:paraId="488863C7" w14:textId="12785154" w:rsidR="00014702" w:rsidRPr="004F586A" w:rsidRDefault="006313BE" w:rsidP="007349F5">
      <w:pPr>
        <w:spacing w:line="276" w:lineRule="auto"/>
        <w:jc w:val="both"/>
        <w:rPr>
          <w:rFonts w:ascii="Times New Roman" w:hAnsi="Times New Roman" w:cs="Times New Roman"/>
          <w:sz w:val="24"/>
          <w:szCs w:val="24"/>
        </w:rPr>
      </w:pPr>
      <w:r w:rsidRPr="004F586A">
        <w:rPr>
          <w:rFonts w:ascii="Times New Roman" w:hAnsi="Times New Roman" w:cs="Times New Roman"/>
          <w:sz w:val="24"/>
          <w:szCs w:val="24"/>
        </w:rPr>
        <w:br w:type="page"/>
      </w:r>
    </w:p>
    <w:p w14:paraId="79DF989A" w14:textId="57E5DA46" w:rsidR="006D20F6" w:rsidRPr="00873870" w:rsidRDefault="006D20F6" w:rsidP="007349F5">
      <w:pPr>
        <w:pStyle w:val="Ttulo2"/>
        <w:numPr>
          <w:ilvl w:val="1"/>
          <w:numId w:val="1"/>
        </w:numPr>
        <w:spacing w:before="0" w:line="276" w:lineRule="auto"/>
        <w:jc w:val="both"/>
        <w:rPr>
          <w:sz w:val="32"/>
        </w:rPr>
      </w:pPr>
      <w:bookmarkStart w:id="10" w:name="_Toc167137084"/>
      <w:r w:rsidRPr="00873870">
        <w:rPr>
          <w:sz w:val="32"/>
        </w:rPr>
        <w:lastRenderedPageBreak/>
        <w:t>Construcción</w:t>
      </w:r>
      <w:bookmarkEnd w:id="10"/>
    </w:p>
    <w:p w14:paraId="27F38A05" w14:textId="46CC9133" w:rsidR="000D481A" w:rsidRPr="000D481A" w:rsidRDefault="000D481A" w:rsidP="007349F5">
      <w:pPr>
        <w:spacing w:line="276" w:lineRule="auto"/>
        <w:jc w:val="both"/>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7349F5">
      <w:pPr>
        <w:pStyle w:val="Ttulo3"/>
        <w:numPr>
          <w:ilvl w:val="2"/>
          <w:numId w:val="1"/>
        </w:numPr>
        <w:spacing w:before="0" w:line="276" w:lineRule="auto"/>
        <w:jc w:val="both"/>
        <w:rPr>
          <w:sz w:val="28"/>
        </w:rPr>
      </w:pPr>
      <w:bookmarkStart w:id="11" w:name="_Toc167137085"/>
      <w:r w:rsidRPr="00873870">
        <w:rPr>
          <w:sz w:val="28"/>
        </w:rPr>
        <w:t>Diseño</w:t>
      </w:r>
      <w:bookmarkEnd w:id="11"/>
    </w:p>
    <w:p w14:paraId="558738F1" w14:textId="232376A3" w:rsidR="00C82FDF" w:rsidRPr="00C82FDF" w:rsidRDefault="00C82FDF" w:rsidP="007349F5">
      <w:pPr>
        <w:spacing w:line="276" w:lineRule="auto"/>
        <w:jc w:val="both"/>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as</w:t>
      </w:r>
      <w:r w:rsidR="006313BE">
        <w:rPr>
          <w:rFonts w:ascii="Times New Roman" w:hAnsi="Times New Roman" w:cs="Times New Roman"/>
          <w:sz w:val="24"/>
          <w:szCs w:val="24"/>
        </w:rPr>
        <w:t>sets</w:t>
      </w:r>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377E3ABB" w:rsidR="00C82FDF" w:rsidRPr="00C82FDF" w:rsidRDefault="00C82FDF" w:rsidP="007349F5">
      <w:pPr>
        <w:spacing w:line="276" w:lineRule="auto"/>
        <w:jc w:val="both"/>
        <w:rPr>
          <w:rFonts w:ascii="Times New Roman" w:hAnsi="Times New Roman" w:cs="Times New Roman"/>
          <w:sz w:val="24"/>
          <w:szCs w:val="24"/>
        </w:rPr>
      </w:pPr>
      <w:r w:rsidRPr="00C82FDF">
        <w:rPr>
          <w:rFonts w:ascii="Times New Roman" w:hAnsi="Times New Roman" w:cs="Times New Roman"/>
          <w:sz w:val="24"/>
          <w:szCs w:val="24"/>
        </w:rPr>
        <w:t xml:space="preserve">Al ver los </w:t>
      </w:r>
      <w:r w:rsidR="006313BE">
        <w:rPr>
          <w:rFonts w:ascii="Times New Roman" w:hAnsi="Times New Roman" w:cs="Times New Roman"/>
          <w:sz w:val="24"/>
          <w:szCs w:val="24"/>
        </w:rPr>
        <w:t>assets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w:t>
      </w:r>
      <w:r w:rsidR="00426D73">
        <w:rPr>
          <w:rFonts w:ascii="Times New Roman" w:hAnsi="Times New Roman" w:cs="Times New Roman"/>
          <w:sz w:val="24"/>
          <w:szCs w:val="24"/>
        </w:rPr>
        <w:t>La inspiración vino de la mano de</w:t>
      </w:r>
      <w:r w:rsidRPr="00C82FDF">
        <w:rPr>
          <w:rFonts w:ascii="Times New Roman" w:hAnsi="Times New Roman" w:cs="Times New Roman"/>
          <w:sz w:val="24"/>
          <w:szCs w:val="24"/>
        </w:rPr>
        <w:t xml:space="preserve">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w:t>
      </w:r>
      <w:r w:rsidR="00DA2A8D">
        <w:rPr>
          <w:rFonts w:ascii="Times New Roman" w:hAnsi="Times New Roman" w:cs="Times New Roman"/>
          <w:sz w:val="24"/>
          <w:szCs w:val="24"/>
        </w:rPr>
        <w:t xml:space="preserve">Harvest Moon, </w:t>
      </w:r>
      <w:r w:rsidRPr="00C82FDF">
        <w:rPr>
          <w:rFonts w:ascii="Times New Roman" w:hAnsi="Times New Roman" w:cs="Times New Roman"/>
          <w:sz w:val="24"/>
          <w:szCs w:val="24"/>
        </w:rPr>
        <w:t xml:space="preserve">Stardew Valley y Potion Permit, </w:t>
      </w:r>
      <w:r w:rsidR="00426D73">
        <w:rPr>
          <w:rFonts w:ascii="Times New Roman" w:hAnsi="Times New Roman" w:cs="Times New Roman"/>
          <w:sz w:val="24"/>
          <w:szCs w:val="24"/>
        </w:rPr>
        <w:t>por lo que se decidió</w:t>
      </w:r>
      <w:r w:rsidRPr="00C82FDF">
        <w:rPr>
          <w:rFonts w:ascii="Times New Roman" w:hAnsi="Times New Roman" w:cs="Times New Roman"/>
          <w:sz w:val="24"/>
          <w:szCs w:val="24"/>
        </w:rPr>
        <w:t xml:space="preserve">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10DFC1E7" w:rsidR="00C82FDF" w:rsidRDefault="00C82FDF" w:rsidP="007349F5">
      <w:pPr>
        <w:spacing w:line="276" w:lineRule="auto"/>
        <w:jc w:val="both"/>
        <w:rPr>
          <w:rFonts w:ascii="Times New Roman" w:hAnsi="Times New Roman" w:cs="Times New Roman"/>
          <w:sz w:val="24"/>
          <w:szCs w:val="24"/>
        </w:rPr>
      </w:pPr>
      <w:r w:rsidRPr="00C82FDF">
        <w:rPr>
          <w:rFonts w:ascii="Times New Roman" w:hAnsi="Times New Roman" w:cs="Times New Roman"/>
          <w:sz w:val="24"/>
          <w:szCs w:val="24"/>
        </w:rPr>
        <w:t xml:space="preserve">El cambio de dirección no solo amplió </w:t>
      </w:r>
      <w:r w:rsidR="00426D73">
        <w:rPr>
          <w:rFonts w:ascii="Times New Roman" w:hAnsi="Times New Roman" w:cs="Times New Roman"/>
          <w:sz w:val="24"/>
          <w:szCs w:val="24"/>
        </w:rPr>
        <w:t>los</w:t>
      </w:r>
      <w:r w:rsidRPr="00C82FDF">
        <w:rPr>
          <w:rFonts w:ascii="Times New Roman" w:hAnsi="Times New Roman" w:cs="Times New Roman"/>
          <w:sz w:val="24"/>
          <w:szCs w:val="24"/>
        </w:rPr>
        <w:t xml:space="preserve"> horizontes creativos, sino que también </w:t>
      </w:r>
      <w:r w:rsidR="00426D73">
        <w:rPr>
          <w:rFonts w:ascii="Times New Roman" w:hAnsi="Times New Roman" w:cs="Times New Roman"/>
          <w:sz w:val="24"/>
          <w:szCs w:val="24"/>
        </w:rPr>
        <w:t xml:space="preserve">se </w:t>
      </w:r>
      <w:r w:rsidRPr="00C82FDF">
        <w:rPr>
          <w:rFonts w:ascii="Times New Roman" w:hAnsi="Times New Roman" w:cs="Times New Roman"/>
          <w:sz w:val="24"/>
          <w:szCs w:val="24"/>
        </w:rPr>
        <w:t xml:space="preserve">ofreció la oportunidad de </w:t>
      </w:r>
      <w:r w:rsidR="00426D73">
        <w:rPr>
          <w:rFonts w:ascii="Times New Roman" w:hAnsi="Times New Roman" w:cs="Times New Roman"/>
          <w:sz w:val="24"/>
          <w:szCs w:val="24"/>
        </w:rPr>
        <w:t>probar campos como</w:t>
      </w:r>
      <w:r w:rsidRPr="00C82FDF">
        <w:rPr>
          <w:rFonts w:ascii="Times New Roman" w:hAnsi="Times New Roman" w:cs="Times New Roman"/>
          <w:sz w:val="24"/>
          <w:szCs w:val="24"/>
        </w:rPr>
        <w:t xml:space="preserve"> el diseño y la programación de videojuegos. A través de este proyecto, </w:t>
      </w:r>
      <w:r w:rsidR="00426D73">
        <w:rPr>
          <w:rFonts w:ascii="Times New Roman" w:hAnsi="Times New Roman" w:cs="Times New Roman"/>
          <w:sz w:val="24"/>
          <w:szCs w:val="24"/>
        </w:rPr>
        <w:t>el</w:t>
      </w:r>
      <w:r w:rsidRPr="00C82FDF">
        <w:rPr>
          <w:rFonts w:ascii="Times New Roman" w:hAnsi="Times New Roman" w:cs="Times New Roman"/>
          <w:sz w:val="24"/>
          <w:szCs w:val="24"/>
        </w:rPr>
        <w:t xml:space="preserve"> objetivo es adquirir experiencia práctica en el desarrollo de juegos, explorando las complejidades del motor de juego Godot y familiarizándome con sus nodos y funcionalidades.</w:t>
      </w:r>
    </w:p>
    <w:p w14:paraId="7455A56B" w14:textId="6D3DADC5" w:rsidR="00777A7F" w:rsidRDefault="006313BE" w:rsidP="007349F5">
      <w:pPr>
        <w:spacing w:line="276" w:lineRule="auto"/>
        <w:jc w:val="both"/>
        <w:rPr>
          <w:rFonts w:ascii="Times New Roman" w:hAnsi="Times New Roman" w:cs="Times New Roman"/>
          <w:sz w:val="24"/>
          <w:szCs w:val="24"/>
        </w:rPr>
      </w:pPr>
      <w:r w:rsidRPr="006313BE">
        <w:rPr>
          <w:rFonts w:ascii="Times New Roman" w:hAnsi="Times New Roman" w:cs="Times New Roman"/>
          <w:sz w:val="24"/>
          <w:szCs w:val="24"/>
        </w:rPr>
        <w:t>Tomando en cuenta los contenidos del curso, decidí usar C# en lugar de GDScript. Aunque GDScript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B412A18" w14:textId="0A8E4125" w:rsidR="00B07DF6" w:rsidRDefault="009C477C"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También</w:t>
      </w:r>
      <w:r w:rsidRPr="008D42DC">
        <w:rPr>
          <w:rFonts w:ascii="Times New Roman" w:hAnsi="Times New Roman" w:cs="Times New Roman"/>
          <w:sz w:val="24"/>
          <w:szCs w:val="24"/>
        </w:rPr>
        <w:t xml:space="preserve">, se </w:t>
      </w:r>
      <w:r>
        <w:rPr>
          <w:rFonts w:ascii="Times New Roman" w:hAnsi="Times New Roman" w:cs="Times New Roman"/>
          <w:sz w:val="24"/>
          <w:szCs w:val="24"/>
        </w:rPr>
        <w:t>usó el nodo TileMap que simplifica la creación de niveles al hacer una creación de mapas a través de azulejos en capas, los cuales son TileSets. Los TileSets son colecciones de imágenes con opciones de configuración como colisiones, animaciones (no usadas en este proyecto en principio) y datos personalizados llamados CustomData. Hay 4 capas en este proyecto, siendo estas: césped, tierra, semillas y colisiones.</w:t>
      </w:r>
    </w:p>
    <w:p w14:paraId="3F570ED7" w14:textId="77777777" w:rsidR="009C477C" w:rsidRDefault="009C477C" w:rsidP="007349F5">
      <w:pPr>
        <w:spacing w:line="276" w:lineRule="auto"/>
        <w:jc w:val="both"/>
        <w:rPr>
          <w:rFonts w:ascii="Times New Roman" w:hAnsi="Times New Roman" w:cs="Times New Roman"/>
          <w:sz w:val="24"/>
          <w:szCs w:val="24"/>
        </w:rPr>
      </w:pPr>
      <w:r w:rsidRPr="007E39FF">
        <w:rPr>
          <w:rFonts w:ascii="Times New Roman" w:hAnsi="Times New Roman" w:cs="Times New Roman"/>
          <w:sz w:val="24"/>
          <w:szCs w:val="24"/>
        </w:rPr>
        <w:t>La primera capa, llamada "césped", proporciona una superficie visua</w:t>
      </w:r>
      <w:r>
        <w:rPr>
          <w:rFonts w:ascii="Times New Roman" w:hAnsi="Times New Roman" w:cs="Times New Roman"/>
          <w:sz w:val="24"/>
          <w:szCs w:val="24"/>
        </w:rPr>
        <w:t xml:space="preserve">l </w:t>
      </w:r>
      <w:r w:rsidRPr="007E39FF">
        <w:rPr>
          <w:rFonts w:ascii="Times New Roman" w:hAnsi="Times New Roman" w:cs="Times New Roman"/>
          <w:sz w:val="24"/>
          <w:szCs w:val="24"/>
        </w:rPr>
        <w:t>para que el personaje camine. Para lograr variedad visual, se empleó la función de aleatoriedad del Tile</w:t>
      </w:r>
      <w:r>
        <w:rPr>
          <w:rFonts w:ascii="Times New Roman" w:hAnsi="Times New Roman" w:cs="Times New Roman"/>
          <w:sz w:val="24"/>
          <w:szCs w:val="24"/>
        </w:rPr>
        <w:t>M</w:t>
      </w:r>
      <w:r w:rsidRPr="007E39FF">
        <w:rPr>
          <w:rFonts w:ascii="Times New Roman" w:hAnsi="Times New Roman" w:cs="Times New Roman"/>
          <w:sz w:val="24"/>
          <w:szCs w:val="24"/>
        </w:rPr>
        <w:t>ap, permitiendo que los Tile</w:t>
      </w:r>
      <w:r>
        <w:rPr>
          <w:rFonts w:ascii="Times New Roman" w:hAnsi="Times New Roman" w:cs="Times New Roman"/>
          <w:sz w:val="24"/>
          <w:szCs w:val="24"/>
        </w:rPr>
        <w:t>S</w:t>
      </w:r>
      <w:r w:rsidRPr="007E39FF">
        <w:rPr>
          <w:rFonts w:ascii="Times New Roman" w:hAnsi="Times New Roman" w:cs="Times New Roman"/>
          <w:sz w:val="24"/>
          <w:szCs w:val="24"/>
        </w:rPr>
        <w:t>ets se coloquen de manera aleatoria al dibujar un rectángulo, asignándoles diferentes probabilidades de aparición para cada Tile</w:t>
      </w:r>
      <w:r>
        <w:rPr>
          <w:rFonts w:ascii="Times New Roman" w:hAnsi="Times New Roman" w:cs="Times New Roman"/>
          <w:sz w:val="24"/>
          <w:szCs w:val="24"/>
        </w:rPr>
        <w:t>S</w:t>
      </w:r>
      <w:r w:rsidRPr="007E39FF">
        <w:rPr>
          <w:rFonts w:ascii="Times New Roman" w:hAnsi="Times New Roman" w:cs="Times New Roman"/>
          <w:sz w:val="24"/>
          <w:szCs w:val="24"/>
        </w:rPr>
        <w:t>et.</w:t>
      </w:r>
    </w:p>
    <w:p w14:paraId="3433FB94" w14:textId="4947357B" w:rsidR="00B07DF6" w:rsidRPr="00B07DF6" w:rsidRDefault="009C477C" w:rsidP="007349F5">
      <w:pPr>
        <w:spacing w:line="276" w:lineRule="auto"/>
        <w:jc w:val="center"/>
        <w:rPr>
          <w:rFonts w:ascii="Times New Roman" w:hAnsi="Times New Roman" w:cs="Times New Roman"/>
          <w:sz w:val="40"/>
          <w:szCs w:val="24"/>
        </w:rPr>
      </w:pPr>
      <w:r w:rsidRPr="005C16A9">
        <w:rPr>
          <w:rFonts w:ascii="Times New Roman" w:hAnsi="Times New Roman" w:cs="Times New Roman"/>
          <w:noProof/>
          <w:sz w:val="40"/>
          <w:szCs w:val="24"/>
        </w:rPr>
        <w:lastRenderedPageBreak/>
        <w:drawing>
          <wp:inline distT="0" distB="0" distL="0" distR="0" wp14:anchorId="1F27D0AE" wp14:editId="0F1788AC">
            <wp:extent cx="2372056" cy="809738"/>
            <wp:effectExtent l="0" t="0" r="9525" b="9525"/>
            <wp:docPr id="63125204" name="Imagen 1" descr="Probabilidades de aparición en la generación aleatoria del Til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5204" name="Imagen 1" descr="Probabilidades de aparición en la generación aleatoria del Tilemap"/>
                    <pic:cNvPicPr/>
                  </pic:nvPicPr>
                  <pic:blipFill>
                    <a:blip r:embed="rId13"/>
                    <a:stretch>
                      <a:fillRect/>
                    </a:stretch>
                  </pic:blipFill>
                  <pic:spPr>
                    <a:xfrm>
                      <a:off x="0" y="0"/>
                      <a:ext cx="2372056" cy="809738"/>
                    </a:xfrm>
                    <a:prstGeom prst="rect">
                      <a:avLst/>
                    </a:prstGeom>
                  </pic:spPr>
                </pic:pic>
              </a:graphicData>
            </a:graphic>
          </wp:inline>
        </w:drawing>
      </w:r>
    </w:p>
    <w:p w14:paraId="33A50DBE" w14:textId="747F2B30" w:rsidR="00892026" w:rsidRPr="006C3E1D" w:rsidRDefault="006C3E1D" w:rsidP="007349F5">
      <w:pPr>
        <w:spacing w:line="276" w:lineRule="auto"/>
        <w:jc w:val="both"/>
        <w:rPr>
          <w:rFonts w:ascii="Times New Roman" w:hAnsi="Times New Roman" w:cs="Times New Roman"/>
          <w:sz w:val="20"/>
          <w:szCs w:val="20"/>
        </w:rPr>
      </w:pPr>
      <w:r>
        <w:rPr>
          <w:rFonts w:ascii="Times New Roman" w:hAnsi="Times New Roman" w:cs="Times New Roman"/>
          <w:sz w:val="20"/>
          <w:szCs w:val="20"/>
        </w:rPr>
        <w:t>Figura</w:t>
      </w:r>
      <w:r w:rsidRPr="006C3E1D">
        <w:rPr>
          <w:rFonts w:ascii="Times New Roman" w:hAnsi="Times New Roman" w:cs="Times New Roman"/>
          <w:sz w:val="20"/>
          <w:szCs w:val="20"/>
        </w:rPr>
        <w:t xml:space="preserve"> 2.1: </w:t>
      </w:r>
      <w:r>
        <w:rPr>
          <w:rFonts w:ascii="Times New Roman" w:hAnsi="Times New Roman" w:cs="Times New Roman"/>
          <w:sz w:val="20"/>
          <w:szCs w:val="20"/>
        </w:rPr>
        <w:t xml:space="preserve">Probabilidades de aparición del Tile en el </w:t>
      </w:r>
      <w:proofErr w:type="spellStart"/>
      <w:r>
        <w:rPr>
          <w:rFonts w:ascii="Times New Roman" w:hAnsi="Times New Roman" w:cs="Times New Roman"/>
          <w:sz w:val="20"/>
          <w:szCs w:val="20"/>
        </w:rPr>
        <w:t>Tilemap</w:t>
      </w:r>
      <w:proofErr w:type="spellEnd"/>
      <w:r>
        <w:rPr>
          <w:rFonts w:ascii="Times New Roman" w:hAnsi="Times New Roman" w:cs="Times New Roman"/>
          <w:sz w:val="20"/>
          <w:szCs w:val="20"/>
        </w:rPr>
        <w:t xml:space="preserve"> en generación aleatoria</w:t>
      </w:r>
    </w:p>
    <w:p w14:paraId="0DFF89FF" w14:textId="77777777" w:rsidR="00E64889" w:rsidRDefault="00892026" w:rsidP="007349F5">
      <w:pPr>
        <w:spacing w:line="276" w:lineRule="auto"/>
        <w:jc w:val="both"/>
        <w:rPr>
          <w:rFonts w:ascii="Times New Roman" w:hAnsi="Times New Roman" w:cs="Times New Roman"/>
          <w:sz w:val="24"/>
        </w:rPr>
      </w:pPr>
      <w:r w:rsidRPr="005E1B54">
        <w:rPr>
          <w:rFonts w:ascii="Times New Roman" w:hAnsi="Times New Roman" w:cs="Times New Roman"/>
          <w:sz w:val="24"/>
        </w:rPr>
        <w:t xml:space="preserve">La segunda capa, denominada "tierra", desempeña un papel crucial en el juego, ya que es aquí donde se observa un cambio en el </w:t>
      </w:r>
      <w:r>
        <w:rPr>
          <w:rFonts w:ascii="Times New Roman" w:hAnsi="Times New Roman" w:cs="Times New Roman"/>
          <w:sz w:val="24"/>
        </w:rPr>
        <w:t>TileMap</w:t>
      </w:r>
      <w:r w:rsidRPr="005E1B54">
        <w:rPr>
          <w:rFonts w:ascii="Times New Roman" w:hAnsi="Times New Roman" w:cs="Times New Roman"/>
          <w:sz w:val="24"/>
        </w:rPr>
        <w:t xml:space="preserve"> cada vez que se realiza la acción de arar. Esta acción es esencial para preparar el suelo </w:t>
      </w:r>
      <w:r>
        <w:rPr>
          <w:rFonts w:ascii="Times New Roman" w:hAnsi="Times New Roman" w:cs="Times New Roman"/>
          <w:sz w:val="24"/>
        </w:rPr>
        <w:t>ya que está relacionada con la siguiente capa</w:t>
      </w:r>
      <w:r w:rsidRPr="005E1B54">
        <w:rPr>
          <w:rFonts w:ascii="Times New Roman" w:hAnsi="Times New Roman" w:cs="Times New Roman"/>
          <w:sz w:val="24"/>
        </w:rPr>
        <w:t>.</w:t>
      </w:r>
    </w:p>
    <w:p w14:paraId="58A3D747" w14:textId="439C82B5" w:rsidR="00E64889" w:rsidRDefault="00E64889" w:rsidP="007349F5">
      <w:pPr>
        <w:spacing w:line="276" w:lineRule="auto"/>
        <w:jc w:val="both"/>
        <w:rPr>
          <w:rFonts w:ascii="Times New Roman" w:hAnsi="Times New Roman" w:cs="Times New Roman"/>
          <w:sz w:val="24"/>
        </w:rPr>
      </w:pPr>
      <w:r w:rsidRPr="00CF7718">
        <w:rPr>
          <w:rFonts w:ascii="Times New Roman" w:hAnsi="Times New Roman" w:cs="Times New Roman"/>
          <w:sz w:val="24"/>
        </w:rPr>
        <w:t xml:space="preserve">La tercera capa, denominada </w:t>
      </w:r>
      <w:r>
        <w:rPr>
          <w:rFonts w:ascii="Times New Roman" w:hAnsi="Times New Roman" w:cs="Times New Roman"/>
          <w:sz w:val="24"/>
        </w:rPr>
        <w:t>“</w:t>
      </w:r>
      <w:r w:rsidRPr="00CF7718">
        <w:rPr>
          <w:rFonts w:ascii="Times New Roman" w:hAnsi="Times New Roman" w:cs="Times New Roman"/>
          <w:sz w:val="24"/>
        </w:rPr>
        <w:t>semillas</w:t>
      </w:r>
      <w:r>
        <w:rPr>
          <w:rFonts w:ascii="Times New Roman" w:hAnsi="Times New Roman" w:cs="Times New Roman"/>
          <w:sz w:val="24"/>
        </w:rPr>
        <w:t>”</w:t>
      </w:r>
      <w:r w:rsidRPr="00CF7718">
        <w:rPr>
          <w:rFonts w:ascii="Times New Roman" w:hAnsi="Times New Roman" w:cs="Times New Roman"/>
          <w:sz w:val="24"/>
        </w:rPr>
        <w:t xml:space="preserve">, es la </w:t>
      </w:r>
      <w:r>
        <w:rPr>
          <w:rFonts w:ascii="Times New Roman" w:hAnsi="Times New Roman" w:cs="Times New Roman"/>
          <w:sz w:val="24"/>
        </w:rPr>
        <w:t>capa</w:t>
      </w:r>
      <w:r w:rsidRPr="00CF7718">
        <w:rPr>
          <w:rFonts w:ascii="Times New Roman" w:hAnsi="Times New Roman" w:cs="Times New Roman"/>
          <w:sz w:val="24"/>
        </w:rPr>
        <w:t xml:space="preserve"> designada para la plantación de semillas. Esta capa incorpora TileSets con CustomData que </w:t>
      </w:r>
      <w:r>
        <w:rPr>
          <w:rFonts w:ascii="Times New Roman" w:hAnsi="Times New Roman" w:cs="Times New Roman"/>
          <w:sz w:val="24"/>
        </w:rPr>
        <w:t>compuestos de</w:t>
      </w:r>
      <w:r w:rsidRPr="00CF7718">
        <w:rPr>
          <w:rFonts w:ascii="Times New Roman" w:hAnsi="Times New Roman" w:cs="Times New Roman"/>
          <w:sz w:val="24"/>
        </w:rPr>
        <w:t xml:space="preserve"> un booleano</w:t>
      </w:r>
      <w:r>
        <w:rPr>
          <w:rFonts w:ascii="Times New Roman" w:hAnsi="Times New Roman" w:cs="Times New Roman"/>
          <w:sz w:val="24"/>
        </w:rPr>
        <w:t xml:space="preserve"> (puede_semillas)</w:t>
      </w:r>
      <w:r w:rsidRPr="00CF7718">
        <w:rPr>
          <w:rFonts w:ascii="Times New Roman" w:hAnsi="Times New Roman" w:cs="Times New Roman"/>
          <w:sz w:val="24"/>
        </w:rPr>
        <w:t xml:space="preserve">, el cual sirve para verificar si existen TileSets en la capa </w:t>
      </w:r>
      <w:r>
        <w:rPr>
          <w:rFonts w:ascii="Times New Roman" w:hAnsi="Times New Roman" w:cs="Times New Roman"/>
          <w:sz w:val="24"/>
        </w:rPr>
        <w:t>“</w:t>
      </w:r>
      <w:r w:rsidRPr="00CF7718">
        <w:rPr>
          <w:rFonts w:ascii="Times New Roman" w:hAnsi="Times New Roman" w:cs="Times New Roman"/>
          <w:sz w:val="24"/>
        </w:rPr>
        <w:t>tierra</w:t>
      </w:r>
      <w:r>
        <w:rPr>
          <w:rFonts w:ascii="Times New Roman" w:hAnsi="Times New Roman" w:cs="Times New Roman"/>
          <w:sz w:val="24"/>
        </w:rPr>
        <w:t>” justo en la posición donde está el jugador</w:t>
      </w:r>
      <w:r w:rsidRPr="00CF7718">
        <w:rPr>
          <w:rFonts w:ascii="Times New Roman" w:hAnsi="Times New Roman" w:cs="Times New Roman"/>
          <w:sz w:val="24"/>
        </w:rPr>
        <w:t>. Si detecta que hay TileSets presentes, automáticamente coloca un TileSet correspondiente a la primera fase de crecimiento de la planta.</w:t>
      </w:r>
    </w:p>
    <w:p w14:paraId="17C93350" w14:textId="179064E8" w:rsidR="00E64889" w:rsidRDefault="00E64889" w:rsidP="007349F5">
      <w:pPr>
        <w:spacing w:line="276" w:lineRule="auto"/>
        <w:jc w:val="center"/>
        <w:rPr>
          <w:rFonts w:ascii="Times New Roman" w:hAnsi="Times New Roman" w:cs="Times New Roman"/>
          <w:sz w:val="36"/>
          <w:szCs w:val="24"/>
        </w:rPr>
      </w:pPr>
      <w:r w:rsidRPr="005C16A9">
        <w:rPr>
          <w:rFonts w:ascii="Times New Roman" w:hAnsi="Times New Roman" w:cs="Times New Roman"/>
          <w:noProof/>
          <w:sz w:val="36"/>
          <w:szCs w:val="24"/>
        </w:rPr>
        <w:drawing>
          <wp:inline distT="0" distB="0" distL="0" distR="0" wp14:anchorId="6660D31C" wp14:editId="00B39542">
            <wp:extent cx="2800350" cy="923925"/>
            <wp:effectExtent l="0" t="0" r="0" b="9525"/>
            <wp:docPr id="159775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57389" name=""/>
                    <pic:cNvPicPr/>
                  </pic:nvPicPr>
                  <pic:blipFill>
                    <a:blip r:embed="rId14">
                      <a:extLst>
                        <a:ext uri="{28A0092B-C50C-407E-A947-70E740481C1C}">
                          <a14:useLocalDpi xmlns:a14="http://schemas.microsoft.com/office/drawing/2010/main" val="0"/>
                        </a:ext>
                      </a:extLst>
                    </a:blip>
                    <a:stretch>
                      <a:fillRect/>
                    </a:stretch>
                  </pic:blipFill>
                  <pic:spPr>
                    <a:xfrm>
                      <a:off x="0" y="0"/>
                      <a:ext cx="2800350" cy="923925"/>
                    </a:xfrm>
                    <a:prstGeom prst="rect">
                      <a:avLst/>
                    </a:prstGeom>
                  </pic:spPr>
                </pic:pic>
              </a:graphicData>
            </a:graphic>
          </wp:inline>
        </w:drawing>
      </w:r>
    </w:p>
    <w:p w14:paraId="3E00BCB1" w14:textId="59D8D110" w:rsidR="006C3E1D" w:rsidRPr="006C3E1D" w:rsidRDefault="006C3E1D" w:rsidP="007349F5">
      <w:pPr>
        <w:spacing w:line="276" w:lineRule="auto"/>
        <w:jc w:val="both"/>
        <w:rPr>
          <w:rFonts w:ascii="Times New Roman" w:hAnsi="Times New Roman" w:cs="Times New Roman"/>
          <w:sz w:val="20"/>
          <w:szCs w:val="14"/>
        </w:rPr>
      </w:pPr>
      <w:r>
        <w:rPr>
          <w:rFonts w:ascii="Times New Roman" w:hAnsi="Times New Roman" w:cs="Times New Roman"/>
          <w:sz w:val="20"/>
          <w:szCs w:val="14"/>
        </w:rPr>
        <w:t xml:space="preserve">Figura 2.2: Imagen sobre el </w:t>
      </w:r>
      <w:proofErr w:type="spellStart"/>
      <w:r>
        <w:rPr>
          <w:rFonts w:ascii="Times New Roman" w:hAnsi="Times New Roman" w:cs="Times New Roman"/>
          <w:sz w:val="20"/>
          <w:szCs w:val="14"/>
        </w:rPr>
        <w:t>Custom</w:t>
      </w:r>
      <w:proofErr w:type="spellEnd"/>
      <w:r>
        <w:rPr>
          <w:rFonts w:ascii="Times New Roman" w:hAnsi="Times New Roman" w:cs="Times New Roman"/>
          <w:sz w:val="20"/>
          <w:szCs w:val="14"/>
        </w:rPr>
        <w:t xml:space="preserve"> Data (</w:t>
      </w:r>
      <w:proofErr w:type="spellStart"/>
      <w:r>
        <w:rPr>
          <w:rFonts w:ascii="Times New Roman" w:hAnsi="Times New Roman" w:cs="Times New Roman"/>
          <w:sz w:val="20"/>
          <w:szCs w:val="14"/>
        </w:rPr>
        <w:t>boolean</w:t>
      </w:r>
      <w:proofErr w:type="spellEnd"/>
      <w:r>
        <w:rPr>
          <w:rFonts w:ascii="Times New Roman" w:hAnsi="Times New Roman" w:cs="Times New Roman"/>
          <w:sz w:val="20"/>
          <w:szCs w:val="14"/>
        </w:rPr>
        <w:t>) aplicado en la capa de semillas</w:t>
      </w:r>
    </w:p>
    <w:p w14:paraId="3815769B" w14:textId="77777777" w:rsidR="00E64889" w:rsidRDefault="00E64889" w:rsidP="007349F5">
      <w:pPr>
        <w:spacing w:line="276" w:lineRule="auto"/>
        <w:jc w:val="both"/>
        <w:rPr>
          <w:rFonts w:ascii="Times New Roman" w:hAnsi="Times New Roman" w:cs="Times New Roman"/>
          <w:sz w:val="24"/>
          <w:szCs w:val="24"/>
        </w:rPr>
      </w:pPr>
      <w:r w:rsidRPr="002E38D4">
        <w:rPr>
          <w:rFonts w:ascii="Times New Roman" w:hAnsi="Times New Roman" w:cs="Times New Roman"/>
          <w:sz w:val="24"/>
          <w:szCs w:val="24"/>
        </w:rPr>
        <w:t xml:space="preserve">La cuarta capa, </w:t>
      </w:r>
      <w:r>
        <w:rPr>
          <w:rFonts w:ascii="Times New Roman" w:hAnsi="Times New Roman" w:cs="Times New Roman"/>
          <w:sz w:val="24"/>
          <w:szCs w:val="24"/>
        </w:rPr>
        <w:t>llamada</w:t>
      </w:r>
      <w:r w:rsidRPr="002E38D4">
        <w:rPr>
          <w:rFonts w:ascii="Times New Roman" w:hAnsi="Times New Roman" w:cs="Times New Roman"/>
          <w:sz w:val="24"/>
          <w:szCs w:val="24"/>
        </w:rPr>
        <w:t xml:space="preserve"> "colisiones", es esencial para la estructura del juego, ya que contiene todos los elementos que poseen colisión, como vallas. Estos componentes son cruciales porque establecen los límites</w:t>
      </w:r>
      <w:r>
        <w:rPr>
          <w:rFonts w:ascii="Times New Roman" w:hAnsi="Times New Roman" w:cs="Times New Roman"/>
          <w:sz w:val="24"/>
          <w:szCs w:val="24"/>
        </w:rPr>
        <w:t xml:space="preserve"> del mapa</w:t>
      </w:r>
      <w:r w:rsidRPr="002E38D4">
        <w:rPr>
          <w:rFonts w:ascii="Times New Roman" w:hAnsi="Times New Roman" w:cs="Times New Roman"/>
          <w:sz w:val="24"/>
          <w:szCs w:val="24"/>
        </w:rPr>
        <w:t>.</w:t>
      </w:r>
    </w:p>
    <w:p w14:paraId="2A73DB85" w14:textId="77777777" w:rsidR="00E64889" w:rsidRDefault="00E64889" w:rsidP="007349F5">
      <w:pPr>
        <w:spacing w:line="276" w:lineRule="auto"/>
        <w:jc w:val="center"/>
        <w:rPr>
          <w:rFonts w:ascii="Times New Roman" w:hAnsi="Times New Roman" w:cs="Times New Roman"/>
          <w:sz w:val="36"/>
          <w:szCs w:val="24"/>
        </w:rPr>
      </w:pPr>
      <w:r w:rsidRPr="005C16A9">
        <w:rPr>
          <w:rFonts w:ascii="Times New Roman" w:hAnsi="Times New Roman" w:cs="Times New Roman"/>
          <w:noProof/>
          <w:sz w:val="36"/>
          <w:szCs w:val="24"/>
        </w:rPr>
        <w:drawing>
          <wp:inline distT="0" distB="0" distL="0" distR="0" wp14:anchorId="38EA091C" wp14:editId="056C384A">
            <wp:extent cx="1447128" cy="1432560"/>
            <wp:effectExtent l="0" t="0" r="1270" b="0"/>
            <wp:docPr id="74738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80551" name=""/>
                    <pic:cNvPicPr/>
                  </pic:nvPicPr>
                  <pic:blipFill>
                    <a:blip r:embed="rId15"/>
                    <a:stretch>
                      <a:fillRect/>
                    </a:stretch>
                  </pic:blipFill>
                  <pic:spPr>
                    <a:xfrm>
                      <a:off x="0" y="0"/>
                      <a:ext cx="1447128" cy="1432560"/>
                    </a:xfrm>
                    <a:prstGeom prst="rect">
                      <a:avLst/>
                    </a:prstGeom>
                  </pic:spPr>
                </pic:pic>
              </a:graphicData>
            </a:graphic>
          </wp:inline>
        </w:drawing>
      </w:r>
    </w:p>
    <w:p w14:paraId="42E88DEE" w14:textId="7BC93333" w:rsidR="006C3E1D" w:rsidRDefault="006C3E1D" w:rsidP="007349F5">
      <w:pPr>
        <w:spacing w:line="276" w:lineRule="auto"/>
        <w:jc w:val="both"/>
        <w:rPr>
          <w:rFonts w:ascii="Times New Roman" w:hAnsi="Times New Roman" w:cs="Times New Roman"/>
          <w:sz w:val="20"/>
          <w:szCs w:val="14"/>
        </w:rPr>
      </w:pPr>
      <w:r>
        <w:rPr>
          <w:rFonts w:ascii="Times New Roman" w:hAnsi="Times New Roman" w:cs="Times New Roman"/>
          <w:sz w:val="20"/>
          <w:szCs w:val="14"/>
        </w:rPr>
        <w:t>Figura 2.3: Colisiones (en azul) de las vallas utilizadas para las colisiones</w:t>
      </w:r>
    </w:p>
    <w:p w14:paraId="39B95489" w14:textId="727548B9" w:rsidR="00E64889" w:rsidRDefault="00E64889" w:rsidP="007349F5">
      <w:pPr>
        <w:spacing w:line="276" w:lineRule="auto"/>
        <w:jc w:val="both"/>
        <w:rPr>
          <w:rFonts w:ascii="Times New Roman" w:hAnsi="Times New Roman" w:cs="Times New Roman"/>
          <w:sz w:val="24"/>
          <w:szCs w:val="18"/>
        </w:rPr>
      </w:pPr>
      <w:r>
        <w:rPr>
          <w:rFonts w:ascii="Times New Roman" w:hAnsi="Times New Roman" w:cs="Times New Roman"/>
          <w:sz w:val="24"/>
          <w:szCs w:val="18"/>
        </w:rPr>
        <w:t xml:space="preserve">Las vallas en específico tambien tienen un bitmask para poder </w:t>
      </w:r>
      <w:r w:rsidR="006C3E1D">
        <w:rPr>
          <w:rFonts w:ascii="Times New Roman" w:hAnsi="Times New Roman" w:cs="Times New Roman"/>
          <w:sz w:val="24"/>
          <w:szCs w:val="18"/>
        </w:rPr>
        <w:t>pintarlas en el mapa</w:t>
      </w:r>
      <w:r>
        <w:rPr>
          <w:rFonts w:ascii="Times New Roman" w:hAnsi="Times New Roman" w:cs="Times New Roman"/>
          <w:sz w:val="24"/>
          <w:szCs w:val="18"/>
        </w:rPr>
        <w:t xml:space="preserve"> y que se ajuste el Tile solo al dibujo, como por ejemplo al dibujar dos líneas conectadas y que se dibuje sola la esquina.</w:t>
      </w:r>
      <w:r w:rsidR="006C3E1D">
        <w:rPr>
          <w:rFonts w:ascii="Times New Roman" w:hAnsi="Times New Roman" w:cs="Times New Roman"/>
          <w:sz w:val="24"/>
          <w:szCs w:val="18"/>
        </w:rPr>
        <w:t xml:space="preserve"> El bitmask es</w:t>
      </w:r>
      <w:r w:rsidR="006C3E1D" w:rsidRPr="006C3E1D">
        <w:rPr>
          <w:rFonts w:ascii="Times New Roman" w:hAnsi="Times New Roman" w:cs="Times New Roman"/>
          <w:sz w:val="24"/>
          <w:szCs w:val="18"/>
        </w:rPr>
        <w:t xml:space="preserve"> una secuencia de bits usada para operar y manipular bits específicos dentro de un dato mediante operaciones lógicas.</w:t>
      </w:r>
    </w:p>
    <w:p w14:paraId="15ECCFBB" w14:textId="77777777" w:rsidR="00E64889" w:rsidRDefault="00E64889" w:rsidP="007349F5">
      <w:pPr>
        <w:spacing w:line="276" w:lineRule="auto"/>
        <w:jc w:val="center"/>
        <w:rPr>
          <w:rFonts w:ascii="Times New Roman" w:hAnsi="Times New Roman" w:cs="Times New Roman"/>
          <w:sz w:val="24"/>
          <w:szCs w:val="18"/>
        </w:rPr>
      </w:pPr>
      <w:r w:rsidRPr="005C16A9">
        <w:rPr>
          <w:rFonts w:ascii="Times New Roman" w:hAnsi="Times New Roman" w:cs="Times New Roman"/>
          <w:noProof/>
          <w:sz w:val="24"/>
          <w:szCs w:val="18"/>
        </w:rPr>
        <w:lastRenderedPageBreak/>
        <w:drawing>
          <wp:inline distT="0" distB="0" distL="0" distR="0" wp14:anchorId="23B81C71" wp14:editId="6927DF4F">
            <wp:extent cx="1485900" cy="1495872"/>
            <wp:effectExtent l="0" t="0" r="0" b="9525"/>
            <wp:docPr id="2080336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6609" name=""/>
                    <pic:cNvPicPr/>
                  </pic:nvPicPr>
                  <pic:blipFill>
                    <a:blip r:embed="rId16"/>
                    <a:stretch>
                      <a:fillRect/>
                    </a:stretch>
                  </pic:blipFill>
                  <pic:spPr>
                    <a:xfrm>
                      <a:off x="0" y="0"/>
                      <a:ext cx="1492372" cy="1502387"/>
                    </a:xfrm>
                    <a:prstGeom prst="rect">
                      <a:avLst/>
                    </a:prstGeom>
                  </pic:spPr>
                </pic:pic>
              </a:graphicData>
            </a:graphic>
          </wp:inline>
        </w:drawing>
      </w:r>
    </w:p>
    <w:p w14:paraId="7A614509" w14:textId="1B5FFD02" w:rsidR="006313BE" w:rsidRPr="006C3E1D" w:rsidRDefault="006C3E1D" w:rsidP="007349F5">
      <w:pPr>
        <w:spacing w:line="276" w:lineRule="auto"/>
        <w:rPr>
          <w:rFonts w:ascii="Times New Roman" w:hAnsi="Times New Roman" w:cs="Times New Roman"/>
          <w:sz w:val="20"/>
          <w:szCs w:val="14"/>
        </w:rPr>
      </w:pPr>
      <w:r>
        <w:rPr>
          <w:rFonts w:ascii="Times New Roman" w:hAnsi="Times New Roman" w:cs="Times New Roman"/>
          <w:sz w:val="20"/>
          <w:szCs w:val="14"/>
        </w:rPr>
        <w:t xml:space="preserve">Figura 2.4: Bitmask usado para el cambio de tile a la hora de pintar las vallas </w:t>
      </w:r>
    </w:p>
    <w:p w14:paraId="6CEC46C1" w14:textId="50F7619F" w:rsidR="006D20F6" w:rsidRDefault="006D20F6" w:rsidP="007349F5">
      <w:pPr>
        <w:pStyle w:val="Ttulo3"/>
        <w:numPr>
          <w:ilvl w:val="2"/>
          <w:numId w:val="1"/>
        </w:numPr>
        <w:spacing w:before="0" w:line="276" w:lineRule="auto"/>
        <w:jc w:val="both"/>
        <w:rPr>
          <w:sz w:val="28"/>
        </w:rPr>
      </w:pPr>
      <w:bookmarkStart w:id="12" w:name="_Toc167137086"/>
      <w:r w:rsidRPr="00873870">
        <w:rPr>
          <w:sz w:val="28"/>
        </w:rPr>
        <w:t>Implementación</w:t>
      </w:r>
      <w:bookmarkEnd w:id="12"/>
    </w:p>
    <w:p w14:paraId="75BEAE68" w14:textId="298626C1" w:rsidR="00777A7F" w:rsidRDefault="00777A7F" w:rsidP="007349F5">
      <w:pPr>
        <w:spacing w:line="276" w:lineRule="auto"/>
        <w:jc w:val="both"/>
        <w:rPr>
          <w:rFonts w:ascii="Times New Roman" w:hAnsi="Times New Roman" w:cs="Times New Roman"/>
          <w:sz w:val="24"/>
          <w:szCs w:val="24"/>
        </w:rPr>
      </w:pPr>
      <w:r w:rsidRPr="00777A7F">
        <w:rPr>
          <w:rFonts w:ascii="Times New Roman" w:hAnsi="Times New Roman" w:cs="Times New Roman"/>
          <w:sz w:val="24"/>
          <w:szCs w:val="24"/>
        </w:rPr>
        <w:t>E</w:t>
      </w:r>
      <w:r w:rsidR="009C477C">
        <w:rPr>
          <w:rFonts w:ascii="Times New Roman" w:hAnsi="Times New Roman" w:cs="Times New Roman"/>
          <w:sz w:val="24"/>
          <w:szCs w:val="24"/>
        </w:rPr>
        <w:t>l siguiente</w:t>
      </w:r>
      <w:r w:rsidRPr="00777A7F">
        <w:rPr>
          <w:rFonts w:ascii="Times New Roman" w:hAnsi="Times New Roman" w:cs="Times New Roman"/>
          <w:sz w:val="24"/>
          <w:szCs w:val="24"/>
        </w:rPr>
        <w:t xml:space="preserve"> apartado detalla el proceso de implementación de código en </w:t>
      </w:r>
      <w:r>
        <w:rPr>
          <w:rFonts w:ascii="Times New Roman" w:hAnsi="Times New Roman" w:cs="Times New Roman"/>
          <w:sz w:val="24"/>
          <w:szCs w:val="24"/>
        </w:rPr>
        <w:t>e</w:t>
      </w:r>
      <w:r w:rsidR="009C477C">
        <w:rPr>
          <w:rFonts w:ascii="Times New Roman" w:hAnsi="Times New Roman" w:cs="Times New Roman"/>
          <w:sz w:val="24"/>
          <w:szCs w:val="24"/>
        </w:rPr>
        <w:t>l</w:t>
      </w:r>
      <w:r>
        <w:rPr>
          <w:rFonts w:ascii="Times New Roman" w:hAnsi="Times New Roman" w:cs="Times New Roman"/>
          <w:sz w:val="24"/>
          <w:szCs w:val="24"/>
        </w:rPr>
        <w:t xml:space="preserv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xml:space="preserve">, del cual se expondrá una demo </w:t>
      </w:r>
      <w:r w:rsidR="00CF7718">
        <w:rPr>
          <w:rFonts w:ascii="Times New Roman" w:hAnsi="Times New Roman" w:cs="Times New Roman"/>
          <w:sz w:val="24"/>
          <w:szCs w:val="24"/>
        </w:rPr>
        <w:t>técnica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79F15D29" w:rsidR="00B6429E" w:rsidRDefault="00B6429E" w:rsidP="007349F5">
      <w:pPr>
        <w:spacing w:line="276" w:lineRule="auto"/>
        <w:jc w:val="both"/>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5168AF63" w14:textId="6DB203CD" w:rsidR="00794885" w:rsidRDefault="00DA2A8D" w:rsidP="007349F5">
      <w:pPr>
        <w:spacing w:line="276" w:lineRule="auto"/>
        <w:jc w:val="both"/>
        <w:rPr>
          <w:rFonts w:ascii="Times New Roman" w:hAnsi="Times New Roman" w:cs="Times New Roman"/>
          <w:sz w:val="24"/>
          <w:szCs w:val="24"/>
        </w:rPr>
      </w:pPr>
      <w:r w:rsidRPr="00DA2A8D">
        <w:rPr>
          <w:rFonts w:ascii="Times New Roman" w:hAnsi="Times New Roman" w:cs="Times New Roman"/>
          <w:sz w:val="24"/>
          <w:szCs w:val="24"/>
        </w:rPr>
        <w:t xml:space="preserve">La primera fase consistió en la integración de los </w:t>
      </w:r>
      <w:r>
        <w:rPr>
          <w:rFonts w:ascii="Times New Roman" w:hAnsi="Times New Roman" w:cs="Times New Roman"/>
          <w:sz w:val="24"/>
          <w:szCs w:val="24"/>
        </w:rPr>
        <w:t>assets</w:t>
      </w:r>
      <w:r w:rsidRPr="00DA2A8D">
        <w:rPr>
          <w:rFonts w:ascii="Times New Roman" w:hAnsi="Times New Roman" w:cs="Times New Roman"/>
          <w:sz w:val="24"/>
          <w:szCs w:val="24"/>
        </w:rPr>
        <w:t xml:space="preserve">, que abarcó desde la selección de recursos gráficos hasta la creación de animaciones y la definición de su lógica. </w:t>
      </w:r>
      <w:r>
        <w:rPr>
          <w:rFonts w:ascii="Times New Roman" w:hAnsi="Times New Roman" w:cs="Times New Roman"/>
          <w:sz w:val="24"/>
          <w:szCs w:val="24"/>
        </w:rPr>
        <w:t>Lo primero en las animaciones fue la construcción de las mismas a través del nodo AnimationPlayer</w:t>
      </w:r>
      <w:r w:rsidR="008D42DC">
        <w:rPr>
          <w:rFonts w:ascii="Times New Roman" w:hAnsi="Times New Roman" w:cs="Times New Roman"/>
          <w:sz w:val="24"/>
          <w:szCs w:val="24"/>
        </w:rPr>
        <w:t>, que sirve para crear animaciones, en este caso</w:t>
      </w:r>
      <w:r>
        <w:rPr>
          <w:rFonts w:ascii="Times New Roman" w:hAnsi="Times New Roman" w:cs="Times New Roman"/>
          <w:sz w:val="24"/>
          <w:szCs w:val="24"/>
        </w:rPr>
        <w:t xml:space="preserve"> a través de los frames que se encontraban en las hojas de sprites. Para facilitar la implementación de lógica a la hora de cambiar la animación en función de la acción que realice el sprite, dependiendo esta</w:t>
      </w:r>
      <w:r w:rsidR="009C477C">
        <w:rPr>
          <w:rFonts w:ascii="Times New Roman" w:hAnsi="Times New Roman" w:cs="Times New Roman"/>
          <w:sz w:val="24"/>
          <w:szCs w:val="24"/>
        </w:rPr>
        <w:t xml:space="preserve"> de</w:t>
      </w:r>
      <w:r>
        <w:rPr>
          <w:rFonts w:ascii="Times New Roman" w:hAnsi="Times New Roman" w:cs="Times New Roman"/>
          <w:sz w:val="24"/>
          <w:szCs w:val="24"/>
        </w:rPr>
        <w:t xml:space="preserve"> la entrada de teclado, se juntaron la hoja de animaciones base con las de acción. En acción al final solo se conservó la de arar por motivos de tiempo.</w:t>
      </w:r>
    </w:p>
    <w:p w14:paraId="02D9A657" w14:textId="0C0E54A0" w:rsidR="00794885" w:rsidRDefault="00794885"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Antes de implementar las animaciones se mapearon las primeras acciones del jugador, dándoles un nombre de referencia para luego instanciarlo en el codigo, un input en teclado y otro en distintos mandos de consola (en el caso de las pruebas, Xbox).</w:t>
      </w:r>
    </w:p>
    <w:p w14:paraId="218265F2" w14:textId="4BA0C379" w:rsidR="00794885" w:rsidRDefault="00794885" w:rsidP="007349F5">
      <w:pPr>
        <w:spacing w:line="276" w:lineRule="auto"/>
        <w:jc w:val="both"/>
        <w:rPr>
          <w:rFonts w:ascii="Times New Roman" w:hAnsi="Times New Roman" w:cs="Times New Roman"/>
          <w:sz w:val="24"/>
          <w:szCs w:val="24"/>
        </w:rPr>
      </w:pPr>
      <w:r w:rsidRPr="00794885">
        <w:rPr>
          <w:rFonts w:ascii="Times New Roman" w:hAnsi="Times New Roman" w:cs="Times New Roman"/>
          <w:noProof/>
          <w:sz w:val="24"/>
          <w:szCs w:val="24"/>
        </w:rPr>
        <w:lastRenderedPageBreak/>
        <w:drawing>
          <wp:inline distT="0" distB="0" distL="0" distR="0" wp14:anchorId="7177D797" wp14:editId="7FEC8B08">
            <wp:extent cx="5158740" cy="3256462"/>
            <wp:effectExtent l="0" t="0" r="3810" b="1270"/>
            <wp:docPr id="1644616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6828" name=""/>
                    <pic:cNvPicPr/>
                  </pic:nvPicPr>
                  <pic:blipFill>
                    <a:blip r:embed="rId17"/>
                    <a:stretch>
                      <a:fillRect/>
                    </a:stretch>
                  </pic:blipFill>
                  <pic:spPr>
                    <a:xfrm>
                      <a:off x="0" y="0"/>
                      <a:ext cx="5163022" cy="3259165"/>
                    </a:xfrm>
                    <a:prstGeom prst="rect">
                      <a:avLst/>
                    </a:prstGeom>
                  </pic:spPr>
                </pic:pic>
              </a:graphicData>
            </a:graphic>
          </wp:inline>
        </w:drawing>
      </w:r>
    </w:p>
    <w:p w14:paraId="476E4944" w14:textId="73914006" w:rsidR="00F3408C" w:rsidRDefault="0092045D" w:rsidP="007349F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Figura 2.5: </w:t>
      </w:r>
      <w:r w:rsidR="00F3408C">
        <w:rPr>
          <w:rFonts w:ascii="Times New Roman" w:hAnsi="Times New Roman" w:cs="Times New Roman"/>
          <w:sz w:val="20"/>
          <w:szCs w:val="20"/>
        </w:rPr>
        <w:t>Mapeado en teclado y mandos</w:t>
      </w:r>
    </w:p>
    <w:p w14:paraId="7F22C29F" w14:textId="389D0F17" w:rsidR="0092045D" w:rsidRPr="0092045D" w:rsidRDefault="00F3408C" w:rsidP="007349F5">
      <w:pPr>
        <w:spacing w:line="276" w:lineRule="auto"/>
        <w:rPr>
          <w:rFonts w:ascii="Times New Roman" w:hAnsi="Times New Roman" w:cs="Times New Roman"/>
          <w:sz w:val="20"/>
          <w:szCs w:val="20"/>
        </w:rPr>
      </w:pPr>
      <w:r>
        <w:rPr>
          <w:rFonts w:ascii="Times New Roman" w:hAnsi="Times New Roman" w:cs="Times New Roman"/>
          <w:sz w:val="20"/>
          <w:szCs w:val="20"/>
        </w:rPr>
        <w:br w:type="page"/>
      </w:r>
    </w:p>
    <w:p w14:paraId="318D2117" w14:textId="0E3B4CCB" w:rsidR="00F3408C" w:rsidRDefault="00F3408C" w:rsidP="007349F5">
      <w:pPr>
        <w:spacing w:line="276" w:lineRule="auto"/>
        <w:jc w:val="both"/>
        <w:rPr>
          <w:rFonts w:ascii="Times New Roman" w:hAnsi="Times New Roman" w:cs="Times New Roman"/>
          <w:sz w:val="24"/>
          <w:szCs w:val="24"/>
        </w:rPr>
      </w:pPr>
      <w:r w:rsidRPr="008D42DC">
        <w:rPr>
          <w:rFonts w:ascii="Times New Roman" w:hAnsi="Times New Roman" w:cs="Times New Roman"/>
          <w:sz w:val="24"/>
          <w:szCs w:val="24"/>
        </w:rPr>
        <w:lastRenderedPageBreak/>
        <w:t>Para mejorar la gestión de las animaciones y simplificar su transición, se integró con eficacia el nodo AnimationTree</w:t>
      </w:r>
      <w:r>
        <w:rPr>
          <w:rFonts w:ascii="Times New Roman" w:hAnsi="Times New Roman" w:cs="Times New Roman"/>
          <w:sz w:val="24"/>
          <w:szCs w:val="24"/>
        </w:rPr>
        <w:t xml:space="preserve"> que es </w:t>
      </w:r>
      <w:r w:rsidRPr="008D42DC">
        <w:rPr>
          <w:rFonts w:ascii="Times New Roman" w:hAnsi="Times New Roman" w:cs="Times New Roman"/>
          <w:sz w:val="24"/>
          <w:szCs w:val="24"/>
        </w:rPr>
        <w:t>un nodo que facilita la gestión de animaciones en proyectos de desarrollo de juegos</w:t>
      </w:r>
      <w:r>
        <w:rPr>
          <w:rFonts w:ascii="Times New Roman" w:hAnsi="Times New Roman" w:cs="Times New Roman"/>
          <w:sz w:val="24"/>
          <w:szCs w:val="24"/>
        </w:rPr>
        <w:t>.</w:t>
      </w:r>
      <w:r w:rsidRPr="008D42DC">
        <w:rPr>
          <w:rFonts w:ascii="Times New Roman" w:hAnsi="Times New Roman" w:cs="Times New Roman"/>
          <w:sz w:val="24"/>
          <w:szCs w:val="24"/>
        </w:rPr>
        <w:t xml:space="preserve"> E</w:t>
      </w:r>
      <w:r>
        <w:rPr>
          <w:rFonts w:ascii="Times New Roman" w:hAnsi="Times New Roman" w:cs="Times New Roman"/>
          <w:sz w:val="24"/>
          <w:szCs w:val="24"/>
        </w:rPr>
        <w:t>n e</w:t>
      </w:r>
      <w:r w:rsidRPr="008D42DC">
        <w:rPr>
          <w:rFonts w:ascii="Times New Roman" w:hAnsi="Times New Roman" w:cs="Times New Roman"/>
          <w:sz w:val="24"/>
          <w:szCs w:val="24"/>
        </w:rPr>
        <w:t>sta herramienta se destacó su propiedad BlendSpace2D</w:t>
      </w:r>
      <w:r>
        <w:rPr>
          <w:rFonts w:ascii="Times New Roman" w:hAnsi="Times New Roman" w:cs="Times New Roman"/>
          <w:sz w:val="24"/>
          <w:szCs w:val="24"/>
        </w:rPr>
        <w:t>,</w:t>
      </w:r>
      <w:r w:rsidRPr="0049769D">
        <w:rPr>
          <w:rFonts w:ascii="Times New Roman" w:hAnsi="Times New Roman" w:cs="Times New Roman"/>
          <w:sz w:val="24"/>
          <w:szCs w:val="24"/>
        </w:rPr>
        <w:t xml:space="preserve"> que permite mezclar y </w:t>
      </w:r>
      <w:r>
        <w:rPr>
          <w:rFonts w:ascii="Times New Roman" w:hAnsi="Times New Roman" w:cs="Times New Roman"/>
          <w:sz w:val="24"/>
          <w:szCs w:val="24"/>
        </w:rPr>
        <w:t>cambiar</w:t>
      </w:r>
      <w:r w:rsidRPr="0049769D">
        <w:rPr>
          <w:rFonts w:ascii="Times New Roman" w:hAnsi="Times New Roman" w:cs="Times New Roman"/>
          <w:sz w:val="24"/>
          <w:szCs w:val="24"/>
        </w:rPr>
        <w:t xml:space="preserve"> entre diferentes animaciones bidimensionales.</w:t>
      </w:r>
    </w:p>
    <w:p w14:paraId="519FEFA8" w14:textId="363F32D0" w:rsidR="00F3408C" w:rsidRDefault="00F3408C" w:rsidP="007349F5">
      <w:pPr>
        <w:spacing w:line="276" w:lineRule="auto"/>
        <w:jc w:val="both"/>
        <w:rPr>
          <w:rFonts w:ascii="Times New Roman" w:hAnsi="Times New Roman" w:cs="Times New Roman"/>
          <w:sz w:val="24"/>
          <w:szCs w:val="24"/>
        </w:rPr>
      </w:pPr>
      <w:r w:rsidRPr="00E31E75">
        <w:rPr>
          <w:rFonts w:ascii="Times New Roman" w:hAnsi="Times New Roman" w:cs="Times New Roman"/>
          <w:noProof/>
          <w:sz w:val="36"/>
          <w:szCs w:val="24"/>
        </w:rPr>
        <w:drawing>
          <wp:inline distT="0" distB="0" distL="0" distR="0" wp14:anchorId="6744452F" wp14:editId="185611FC">
            <wp:extent cx="5612130" cy="1183640"/>
            <wp:effectExtent l="0" t="0" r="7620" b="0"/>
            <wp:docPr id="139959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2402"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1183640"/>
                    </a:xfrm>
                    <a:prstGeom prst="rect">
                      <a:avLst/>
                    </a:prstGeom>
                  </pic:spPr>
                </pic:pic>
              </a:graphicData>
            </a:graphic>
          </wp:inline>
        </w:drawing>
      </w:r>
    </w:p>
    <w:p w14:paraId="4F890438" w14:textId="61CFDF2B" w:rsidR="00E31E75" w:rsidRPr="00F3408C" w:rsidRDefault="00F3408C" w:rsidP="007349F5">
      <w:pPr>
        <w:spacing w:line="276" w:lineRule="auto"/>
        <w:jc w:val="both"/>
        <w:rPr>
          <w:rFonts w:ascii="Times New Roman" w:hAnsi="Times New Roman" w:cs="Times New Roman"/>
          <w:sz w:val="20"/>
          <w:szCs w:val="20"/>
        </w:rPr>
      </w:pPr>
      <w:r>
        <w:rPr>
          <w:rFonts w:ascii="Times New Roman" w:hAnsi="Times New Roman" w:cs="Times New Roman"/>
          <w:sz w:val="20"/>
          <w:szCs w:val="20"/>
        </w:rPr>
        <w:t>Figura 2.6: BlendSpace2D con sus coordenadas configuradas para el manejo de animaciones</w:t>
      </w:r>
    </w:p>
    <w:p w14:paraId="3B2842F0" w14:textId="79A71CC8" w:rsidR="00F3408C" w:rsidRDefault="0049769D"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Aquí se ha</w:t>
      </w:r>
      <w:r w:rsidRPr="0049769D">
        <w:rPr>
          <w:rFonts w:ascii="Times New Roman" w:hAnsi="Times New Roman" w:cs="Times New Roman"/>
          <w:sz w:val="24"/>
          <w:szCs w:val="24"/>
        </w:rPr>
        <w:t xml:space="preserve"> utiliza</w:t>
      </w:r>
      <w:r>
        <w:rPr>
          <w:rFonts w:ascii="Times New Roman" w:hAnsi="Times New Roman" w:cs="Times New Roman"/>
          <w:sz w:val="24"/>
          <w:szCs w:val="24"/>
        </w:rPr>
        <w:t>do</w:t>
      </w:r>
      <w:r w:rsidRPr="0049769D">
        <w:rPr>
          <w:rFonts w:ascii="Times New Roman" w:hAnsi="Times New Roman" w:cs="Times New Roman"/>
          <w:sz w:val="24"/>
          <w:szCs w:val="24"/>
        </w:rPr>
        <w:t xml:space="preserve"> para representar el movimiento de</w:t>
      </w:r>
      <w:r>
        <w:rPr>
          <w:rFonts w:ascii="Times New Roman" w:hAnsi="Times New Roman" w:cs="Times New Roman"/>
          <w:sz w:val="24"/>
          <w:szCs w:val="24"/>
        </w:rPr>
        <w:t>l</w:t>
      </w:r>
      <w:r w:rsidRPr="0049769D">
        <w:rPr>
          <w:rFonts w:ascii="Times New Roman" w:hAnsi="Times New Roman" w:cs="Times New Roman"/>
          <w:sz w:val="24"/>
          <w:szCs w:val="24"/>
        </w:rPr>
        <w:t xml:space="preserve"> personaje </w:t>
      </w:r>
      <w:r>
        <w:rPr>
          <w:rFonts w:ascii="Times New Roman" w:hAnsi="Times New Roman" w:cs="Times New Roman"/>
          <w:sz w:val="24"/>
          <w:szCs w:val="24"/>
        </w:rPr>
        <w:t>con movimientos</w:t>
      </w:r>
      <w:r w:rsidRPr="0049769D">
        <w:rPr>
          <w:rFonts w:ascii="Times New Roman" w:hAnsi="Times New Roman" w:cs="Times New Roman"/>
          <w:sz w:val="24"/>
          <w:szCs w:val="24"/>
        </w:rPr>
        <w:t xml:space="preserve"> como caminar, </w:t>
      </w:r>
      <w:r>
        <w:rPr>
          <w:rFonts w:ascii="Times New Roman" w:hAnsi="Times New Roman" w:cs="Times New Roman"/>
          <w:sz w:val="24"/>
          <w:szCs w:val="24"/>
        </w:rPr>
        <w:t>arar</w:t>
      </w:r>
      <w:r w:rsidRPr="0049769D">
        <w:rPr>
          <w:rFonts w:ascii="Times New Roman" w:hAnsi="Times New Roman" w:cs="Times New Roman"/>
          <w:sz w:val="24"/>
          <w:szCs w:val="24"/>
        </w:rPr>
        <w:t xml:space="preserve"> </w:t>
      </w:r>
      <w:r>
        <w:rPr>
          <w:rFonts w:ascii="Times New Roman" w:hAnsi="Times New Roman" w:cs="Times New Roman"/>
          <w:sz w:val="24"/>
          <w:szCs w:val="24"/>
        </w:rPr>
        <w:t>e</w:t>
      </w:r>
      <w:r w:rsidRPr="0049769D">
        <w:rPr>
          <w:rFonts w:ascii="Times New Roman" w:hAnsi="Times New Roman" w:cs="Times New Roman"/>
          <w:sz w:val="24"/>
          <w:szCs w:val="24"/>
        </w:rPr>
        <w:t xml:space="preserve"> </w:t>
      </w:r>
      <w:r>
        <w:rPr>
          <w:rFonts w:ascii="Times New Roman" w:hAnsi="Times New Roman" w:cs="Times New Roman"/>
          <w:sz w:val="24"/>
          <w:szCs w:val="24"/>
        </w:rPr>
        <w:t>idle</w:t>
      </w:r>
      <w:r w:rsidRPr="0049769D">
        <w:rPr>
          <w:rFonts w:ascii="Times New Roman" w:hAnsi="Times New Roman" w:cs="Times New Roman"/>
          <w:sz w:val="24"/>
          <w:szCs w:val="24"/>
        </w:rPr>
        <w:t xml:space="preserve"> en diferentes direcciones. Esta herramienta </w:t>
      </w:r>
      <w:r>
        <w:rPr>
          <w:rFonts w:ascii="Times New Roman" w:hAnsi="Times New Roman" w:cs="Times New Roman"/>
          <w:sz w:val="24"/>
          <w:szCs w:val="24"/>
        </w:rPr>
        <w:t xml:space="preserve">ha </w:t>
      </w:r>
      <w:r w:rsidRPr="0049769D">
        <w:rPr>
          <w:rFonts w:ascii="Times New Roman" w:hAnsi="Times New Roman" w:cs="Times New Roman"/>
          <w:sz w:val="24"/>
          <w:szCs w:val="24"/>
        </w:rPr>
        <w:t>proporciona</w:t>
      </w:r>
      <w:r>
        <w:rPr>
          <w:rFonts w:ascii="Times New Roman" w:hAnsi="Times New Roman" w:cs="Times New Roman"/>
          <w:sz w:val="24"/>
          <w:szCs w:val="24"/>
        </w:rPr>
        <w:t>do</w:t>
      </w:r>
      <w:r w:rsidRPr="0049769D">
        <w:rPr>
          <w:rFonts w:ascii="Times New Roman" w:hAnsi="Times New Roman" w:cs="Times New Roman"/>
          <w:sz w:val="24"/>
          <w:szCs w:val="24"/>
        </w:rPr>
        <w:t xml:space="preserve"> una forma de manejar animaciones basadas en dos parámetros, como la velocidad horizontal y vertical, sin la necesidad de crear múltiples animaciones separadas para cada caso.</w:t>
      </w:r>
    </w:p>
    <w:p w14:paraId="771848A0" w14:textId="1EBAC8DE" w:rsidR="00E31E75" w:rsidRDefault="00F3408C" w:rsidP="007349F5">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4A3F39F" w14:textId="7C4AF18D" w:rsidR="00E31E75" w:rsidRDefault="00E31E75"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El code-behind detrás del AnimationTree para gestionar la lógica de cambio de animación es:</w:t>
      </w:r>
    </w:p>
    <w:tbl>
      <w:tblPr>
        <w:tblStyle w:val="Tablaconcuadrcula1Claro-nfasis2"/>
        <w:tblW w:w="0" w:type="auto"/>
        <w:tblLook w:val="04A0" w:firstRow="1" w:lastRow="0" w:firstColumn="1" w:lastColumn="0" w:noHBand="0" w:noVBand="1"/>
      </w:tblPr>
      <w:tblGrid>
        <w:gridCol w:w="8828"/>
      </w:tblGrid>
      <w:tr w:rsidR="0049769D" w14:paraId="1230FF58" w14:textId="77777777" w:rsidTr="0049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F419390" w14:textId="77777777" w:rsidR="00E31E75" w:rsidRPr="00E31E75" w:rsidRDefault="00E31E75" w:rsidP="007349F5">
            <w:pPr>
              <w:tabs>
                <w:tab w:val="left" w:pos="1896"/>
              </w:tabs>
              <w:spacing w:line="276" w:lineRule="auto"/>
              <w:jc w:val="both"/>
            </w:pPr>
            <w:r w:rsidRPr="00E31E75">
              <w:t>private void ActualizarParametros()</w:t>
            </w:r>
          </w:p>
          <w:p w14:paraId="71C6E2A3" w14:textId="77777777" w:rsidR="00E31E75" w:rsidRPr="00E31E75" w:rsidRDefault="00E31E75" w:rsidP="007349F5">
            <w:pPr>
              <w:tabs>
                <w:tab w:val="left" w:pos="1896"/>
              </w:tabs>
              <w:spacing w:line="276" w:lineRule="auto"/>
              <w:jc w:val="both"/>
            </w:pPr>
            <w:r w:rsidRPr="00E31E75">
              <w:t>{</w:t>
            </w:r>
          </w:p>
          <w:p w14:paraId="75F1738F" w14:textId="77777777" w:rsidR="00E31E75" w:rsidRPr="00E31E75" w:rsidRDefault="00E31E75" w:rsidP="007349F5">
            <w:pPr>
              <w:tabs>
                <w:tab w:val="left" w:pos="1896"/>
              </w:tabs>
              <w:spacing w:line="276" w:lineRule="auto"/>
              <w:jc w:val="both"/>
            </w:pPr>
            <w:r w:rsidRPr="00E31E75">
              <w:tab/>
              <w:t>if (velocity == Vector2.Zero)</w:t>
            </w:r>
          </w:p>
          <w:p w14:paraId="4AEB27F7" w14:textId="77777777" w:rsidR="00E31E75" w:rsidRPr="00E31E75" w:rsidRDefault="00E31E75" w:rsidP="007349F5">
            <w:pPr>
              <w:tabs>
                <w:tab w:val="left" w:pos="1896"/>
              </w:tabs>
              <w:spacing w:line="276" w:lineRule="auto"/>
              <w:jc w:val="both"/>
            </w:pPr>
            <w:r w:rsidRPr="00E31E75">
              <w:tab/>
              <w:t>{</w:t>
            </w:r>
          </w:p>
          <w:p w14:paraId="3A6901AD" w14:textId="77777777" w:rsidR="00E31E75" w:rsidRPr="00E31E75" w:rsidRDefault="00E31E75" w:rsidP="007349F5">
            <w:pPr>
              <w:tabs>
                <w:tab w:val="left" w:pos="1896"/>
              </w:tabs>
              <w:spacing w:line="276" w:lineRule="auto"/>
              <w:jc w:val="both"/>
            </w:pPr>
            <w:r w:rsidRPr="00E31E75">
              <w:tab/>
            </w:r>
            <w:r w:rsidRPr="00E31E75">
              <w:tab/>
              <w:t>tree.Set("parameters/conditions/idle", true);</w:t>
            </w:r>
          </w:p>
          <w:p w14:paraId="6972269B" w14:textId="77777777" w:rsidR="00E31E75" w:rsidRPr="00E31E75" w:rsidRDefault="00E31E75" w:rsidP="007349F5">
            <w:pPr>
              <w:tabs>
                <w:tab w:val="left" w:pos="1896"/>
              </w:tabs>
              <w:spacing w:line="276" w:lineRule="auto"/>
              <w:jc w:val="both"/>
            </w:pPr>
            <w:r w:rsidRPr="00E31E75">
              <w:tab/>
            </w:r>
            <w:r w:rsidRPr="00E31E75">
              <w:tab/>
              <w:t>tree.Set("parameters/conditions/is_moving", false);</w:t>
            </w:r>
          </w:p>
          <w:p w14:paraId="5B400390" w14:textId="77777777" w:rsidR="00E31E75" w:rsidRPr="00E31E75" w:rsidRDefault="00E31E75" w:rsidP="007349F5">
            <w:pPr>
              <w:tabs>
                <w:tab w:val="left" w:pos="1896"/>
              </w:tabs>
              <w:spacing w:line="276" w:lineRule="auto"/>
              <w:jc w:val="both"/>
            </w:pPr>
            <w:r w:rsidRPr="00E31E75">
              <w:tab/>
              <w:t>}</w:t>
            </w:r>
          </w:p>
          <w:p w14:paraId="41D5A3CC" w14:textId="77777777" w:rsidR="00E31E75" w:rsidRPr="00E31E75" w:rsidRDefault="00E31E75" w:rsidP="007349F5">
            <w:pPr>
              <w:tabs>
                <w:tab w:val="left" w:pos="1896"/>
              </w:tabs>
              <w:spacing w:line="276" w:lineRule="auto"/>
              <w:jc w:val="both"/>
            </w:pPr>
            <w:r w:rsidRPr="00E31E75">
              <w:tab/>
              <w:t>else</w:t>
            </w:r>
          </w:p>
          <w:p w14:paraId="3BF9A5F2" w14:textId="77777777" w:rsidR="00E31E75" w:rsidRPr="00E31E75" w:rsidRDefault="00E31E75" w:rsidP="007349F5">
            <w:pPr>
              <w:tabs>
                <w:tab w:val="left" w:pos="1896"/>
              </w:tabs>
              <w:spacing w:line="276" w:lineRule="auto"/>
              <w:jc w:val="both"/>
            </w:pPr>
            <w:r w:rsidRPr="00E31E75">
              <w:tab/>
              <w:t>{</w:t>
            </w:r>
          </w:p>
          <w:p w14:paraId="736010C6" w14:textId="77777777" w:rsidR="00E31E75" w:rsidRPr="00E31E75" w:rsidRDefault="00E31E75" w:rsidP="007349F5">
            <w:pPr>
              <w:tabs>
                <w:tab w:val="left" w:pos="1896"/>
              </w:tabs>
              <w:spacing w:line="276" w:lineRule="auto"/>
              <w:jc w:val="both"/>
            </w:pPr>
            <w:r w:rsidRPr="00E31E75">
              <w:tab/>
            </w:r>
            <w:r w:rsidRPr="00E31E75">
              <w:tab/>
              <w:t>tree.Set("parameters/conditions/idle", false);</w:t>
            </w:r>
          </w:p>
          <w:p w14:paraId="4770704B" w14:textId="77777777" w:rsidR="00E31E75" w:rsidRPr="00E31E75" w:rsidRDefault="00E31E75" w:rsidP="007349F5">
            <w:pPr>
              <w:tabs>
                <w:tab w:val="left" w:pos="1896"/>
              </w:tabs>
              <w:spacing w:line="276" w:lineRule="auto"/>
              <w:jc w:val="both"/>
            </w:pPr>
            <w:r w:rsidRPr="00E31E75">
              <w:tab/>
            </w:r>
            <w:r w:rsidRPr="00E31E75">
              <w:tab/>
              <w:t>tree.Set("parameters/conditions/is_moving", true);</w:t>
            </w:r>
          </w:p>
          <w:p w14:paraId="3F90CA88" w14:textId="77777777" w:rsidR="00E31E75" w:rsidRPr="00E31E75" w:rsidRDefault="00E31E75" w:rsidP="007349F5">
            <w:pPr>
              <w:tabs>
                <w:tab w:val="left" w:pos="1896"/>
              </w:tabs>
              <w:spacing w:line="276" w:lineRule="auto"/>
              <w:jc w:val="both"/>
            </w:pPr>
            <w:r w:rsidRPr="00E31E75">
              <w:tab/>
              <w:t>}</w:t>
            </w:r>
          </w:p>
          <w:p w14:paraId="30B6A2B7" w14:textId="77777777" w:rsidR="00E31E75" w:rsidRPr="00E31E75" w:rsidRDefault="00E31E75" w:rsidP="007349F5">
            <w:pPr>
              <w:tabs>
                <w:tab w:val="left" w:pos="1896"/>
              </w:tabs>
              <w:spacing w:line="276" w:lineRule="auto"/>
              <w:jc w:val="both"/>
            </w:pPr>
          </w:p>
          <w:p w14:paraId="698D221E" w14:textId="77777777" w:rsidR="00E31E75" w:rsidRPr="00E31E75" w:rsidRDefault="00E31E75" w:rsidP="007349F5">
            <w:pPr>
              <w:tabs>
                <w:tab w:val="left" w:pos="1896"/>
              </w:tabs>
              <w:spacing w:line="276" w:lineRule="auto"/>
              <w:jc w:val="both"/>
            </w:pPr>
            <w:r w:rsidRPr="00E31E75">
              <w:tab/>
              <w:t>if (Input.IsActionJustPressed("plow"))</w:t>
            </w:r>
          </w:p>
          <w:p w14:paraId="6662B85B" w14:textId="77777777" w:rsidR="00E31E75" w:rsidRPr="00E31E75" w:rsidRDefault="00E31E75" w:rsidP="007349F5">
            <w:pPr>
              <w:tabs>
                <w:tab w:val="left" w:pos="1896"/>
              </w:tabs>
              <w:spacing w:line="276" w:lineRule="auto"/>
              <w:jc w:val="both"/>
            </w:pPr>
            <w:r w:rsidRPr="00E31E75">
              <w:tab/>
              <w:t>{</w:t>
            </w:r>
          </w:p>
          <w:p w14:paraId="744764A1" w14:textId="77777777" w:rsidR="00E31E75" w:rsidRPr="00E31E75" w:rsidRDefault="00E31E75" w:rsidP="007349F5">
            <w:pPr>
              <w:tabs>
                <w:tab w:val="left" w:pos="1896"/>
              </w:tabs>
              <w:spacing w:line="276" w:lineRule="auto"/>
              <w:jc w:val="both"/>
            </w:pPr>
            <w:r w:rsidRPr="00E31E75">
              <w:tab/>
            </w:r>
            <w:r w:rsidRPr="00E31E75">
              <w:tab/>
              <w:t>tree.Set("parameters/conditions/arar", true);</w:t>
            </w:r>
          </w:p>
          <w:p w14:paraId="71EC7211" w14:textId="77777777" w:rsidR="00E31E75" w:rsidRPr="00E31E75" w:rsidRDefault="00E31E75" w:rsidP="007349F5">
            <w:pPr>
              <w:tabs>
                <w:tab w:val="left" w:pos="1896"/>
              </w:tabs>
              <w:spacing w:line="276" w:lineRule="auto"/>
              <w:jc w:val="both"/>
            </w:pPr>
            <w:r w:rsidRPr="00E31E75">
              <w:tab/>
            </w:r>
            <w:r w:rsidRPr="00E31E75">
              <w:tab/>
              <w:t>arar.Play();</w:t>
            </w:r>
          </w:p>
          <w:p w14:paraId="16E0E080" w14:textId="77777777" w:rsidR="00E31E75" w:rsidRPr="00E31E75" w:rsidRDefault="00E31E75" w:rsidP="007349F5">
            <w:pPr>
              <w:tabs>
                <w:tab w:val="left" w:pos="1896"/>
              </w:tabs>
              <w:spacing w:line="276" w:lineRule="auto"/>
              <w:jc w:val="both"/>
            </w:pPr>
            <w:r w:rsidRPr="00E31E75">
              <w:tab/>
              <w:t>}</w:t>
            </w:r>
          </w:p>
          <w:p w14:paraId="4C115EBF" w14:textId="77777777" w:rsidR="00E31E75" w:rsidRPr="00E31E75" w:rsidRDefault="00E31E75" w:rsidP="007349F5">
            <w:pPr>
              <w:tabs>
                <w:tab w:val="left" w:pos="1896"/>
              </w:tabs>
              <w:spacing w:line="276" w:lineRule="auto"/>
              <w:jc w:val="both"/>
            </w:pPr>
            <w:r w:rsidRPr="00E31E75">
              <w:tab/>
              <w:t>else</w:t>
            </w:r>
          </w:p>
          <w:p w14:paraId="516CB3D5" w14:textId="77777777" w:rsidR="00E31E75" w:rsidRPr="00E31E75" w:rsidRDefault="00E31E75" w:rsidP="007349F5">
            <w:pPr>
              <w:tabs>
                <w:tab w:val="left" w:pos="1896"/>
              </w:tabs>
              <w:spacing w:line="276" w:lineRule="auto"/>
              <w:jc w:val="both"/>
            </w:pPr>
            <w:r w:rsidRPr="00E31E75">
              <w:tab/>
              <w:t>{</w:t>
            </w:r>
          </w:p>
          <w:p w14:paraId="523BC22D" w14:textId="77777777" w:rsidR="00E31E75" w:rsidRPr="00E31E75" w:rsidRDefault="00E31E75" w:rsidP="007349F5">
            <w:pPr>
              <w:tabs>
                <w:tab w:val="left" w:pos="1896"/>
              </w:tabs>
              <w:spacing w:line="276" w:lineRule="auto"/>
              <w:jc w:val="both"/>
            </w:pPr>
            <w:r w:rsidRPr="00E31E75">
              <w:tab/>
            </w:r>
            <w:r w:rsidRPr="00E31E75">
              <w:tab/>
              <w:t>tree.Set("parameters/conditions/arar", false);</w:t>
            </w:r>
          </w:p>
          <w:p w14:paraId="59952358" w14:textId="77777777" w:rsidR="00E31E75" w:rsidRPr="00E31E75" w:rsidRDefault="00E31E75" w:rsidP="007349F5">
            <w:pPr>
              <w:tabs>
                <w:tab w:val="left" w:pos="1896"/>
              </w:tabs>
              <w:spacing w:line="276" w:lineRule="auto"/>
              <w:jc w:val="both"/>
            </w:pPr>
            <w:r w:rsidRPr="00E31E75">
              <w:tab/>
              <w:t>}</w:t>
            </w:r>
          </w:p>
          <w:p w14:paraId="4979CF7E" w14:textId="77777777" w:rsidR="00E31E75" w:rsidRPr="00E31E75" w:rsidRDefault="00E31E75" w:rsidP="007349F5">
            <w:pPr>
              <w:tabs>
                <w:tab w:val="left" w:pos="1896"/>
              </w:tabs>
              <w:spacing w:line="276" w:lineRule="auto"/>
              <w:jc w:val="both"/>
            </w:pPr>
          </w:p>
          <w:p w14:paraId="6119FD86" w14:textId="77777777" w:rsidR="00E31E75" w:rsidRPr="00E31E75" w:rsidRDefault="00E31E75" w:rsidP="007349F5">
            <w:pPr>
              <w:tabs>
                <w:tab w:val="left" w:pos="1896"/>
              </w:tabs>
              <w:spacing w:line="276" w:lineRule="auto"/>
              <w:jc w:val="both"/>
            </w:pPr>
            <w:r w:rsidRPr="00E31E75">
              <w:tab/>
              <w:t>if (direction != Vector2.Zero)</w:t>
            </w:r>
          </w:p>
          <w:p w14:paraId="3D1FD4F9" w14:textId="77777777" w:rsidR="00E31E75" w:rsidRPr="00E31E75" w:rsidRDefault="00E31E75" w:rsidP="007349F5">
            <w:pPr>
              <w:tabs>
                <w:tab w:val="left" w:pos="1896"/>
              </w:tabs>
              <w:spacing w:line="276" w:lineRule="auto"/>
              <w:jc w:val="both"/>
            </w:pPr>
            <w:r w:rsidRPr="00E31E75">
              <w:tab/>
              <w:t>{</w:t>
            </w:r>
          </w:p>
          <w:p w14:paraId="093A1F64" w14:textId="77777777" w:rsidR="00E31E75" w:rsidRPr="00E31E75" w:rsidRDefault="00E31E75" w:rsidP="007349F5">
            <w:pPr>
              <w:tabs>
                <w:tab w:val="left" w:pos="1896"/>
              </w:tabs>
              <w:spacing w:line="276" w:lineRule="auto"/>
              <w:jc w:val="both"/>
            </w:pPr>
            <w:r w:rsidRPr="00E31E75">
              <w:tab/>
            </w:r>
            <w:r w:rsidRPr="00E31E75">
              <w:tab/>
              <w:t>tree.Set("parameters/Idle/blend_position", direction);</w:t>
            </w:r>
          </w:p>
          <w:p w14:paraId="15D2E505" w14:textId="77777777" w:rsidR="00E31E75" w:rsidRPr="00E31E75" w:rsidRDefault="00E31E75" w:rsidP="007349F5">
            <w:pPr>
              <w:tabs>
                <w:tab w:val="left" w:pos="1896"/>
              </w:tabs>
              <w:spacing w:line="276" w:lineRule="auto"/>
              <w:jc w:val="both"/>
            </w:pPr>
            <w:r w:rsidRPr="00E31E75">
              <w:tab/>
            </w:r>
            <w:r w:rsidRPr="00E31E75">
              <w:tab/>
              <w:t>tree.Set("parameters/Walk/blend_position", direction);</w:t>
            </w:r>
          </w:p>
          <w:p w14:paraId="56A8B24D" w14:textId="77777777" w:rsidR="00E31E75" w:rsidRPr="00E31E75" w:rsidRDefault="00E31E75" w:rsidP="007349F5">
            <w:pPr>
              <w:tabs>
                <w:tab w:val="left" w:pos="1896"/>
              </w:tabs>
              <w:spacing w:line="276" w:lineRule="auto"/>
              <w:jc w:val="both"/>
            </w:pPr>
            <w:r w:rsidRPr="00E31E75">
              <w:tab/>
            </w:r>
            <w:r w:rsidRPr="00E31E75">
              <w:tab/>
              <w:t>tree.Set("parameters/Arar/blend_position", direction);</w:t>
            </w:r>
          </w:p>
          <w:p w14:paraId="20CD2ABC" w14:textId="77777777" w:rsidR="00E31E75" w:rsidRPr="00E31E75" w:rsidRDefault="00E31E75" w:rsidP="007349F5">
            <w:pPr>
              <w:tabs>
                <w:tab w:val="left" w:pos="1896"/>
              </w:tabs>
              <w:spacing w:line="276" w:lineRule="auto"/>
              <w:jc w:val="both"/>
            </w:pPr>
            <w:r w:rsidRPr="00E31E75">
              <w:tab/>
              <w:t>}</w:t>
            </w:r>
          </w:p>
          <w:p w14:paraId="79ED4450" w14:textId="77777777" w:rsidR="00E31E75" w:rsidRPr="00E31E75" w:rsidRDefault="00E31E75" w:rsidP="007349F5">
            <w:pPr>
              <w:tabs>
                <w:tab w:val="left" w:pos="1896"/>
              </w:tabs>
              <w:spacing w:line="276" w:lineRule="auto"/>
              <w:jc w:val="both"/>
            </w:pPr>
          </w:p>
          <w:p w14:paraId="5C6462D9" w14:textId="1E629EFC" w:rsidR="0049769D" w:rsidRPr="00E31E75" w:rsidRDefault="00E31E75" w:rsidP="007349F5">
            <w:pPr>
              <w:tabs>
                <w:tab w:val="left" w:pos="1896"/>
              </w:tabs>
              <w:spacing w:line="276" w:lineRule="auto"/>
              <w:jc w:val="both"/>
            </w:pPr>
            <w:r w:rsidRPr="00E31E75">
              <w:t>}</w:t>
            </w:r>
          </w:p>
        </w:tc>
      </w:tr>
    </w:tbl>
    <w:p w14:paraId="42D542DD" w14:textId="7080926C" w:rsidR="005C16A9" w:rsidRDefault="005C16A9" w:rsidP="007349F5">
      <w:pPr>
        <w:spacing w:line="276" w:lineRule="auto"/>
        <w:jc w:val="both"/>
        <w:rPr>
          <w:rFonts w:ascii="Times New Roman" w:hAnsi="Times New Roman" w:cs="Times New Roman"/>
          <w:sz w:val="24"/>
          <w:szCs w:val="24"/>
        </w:rPr>
      </w:pPr>
    </w:p>
    <w:p w14:paraId="1CBF432B" w14:textId="77F2B4EB" w:rsidR="00D41D58" w:rsidRDefault="005C16A9"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1EBFC3A8" w14:textId="7C4D1CDE" w:rsidR="009C477C" w:rsidRDefault="009C477C" w:rsidP="007349F5">
      <w:pPr>
        <w:spacing w:line="276" w:lineRule="auto"/>
        <w:jc w:val="both"/>
        <w:rPr>
          <w:rFonts w:ascii="Times New Roman" w:hAnsi="Times New Roman" w:cs="Times New Roman"/>
          <w:sz w:val="24"/>
        </w:rPr>
      </w:pPr>
      <w:r>
        <w:rPr>
          <w:rFonts w:ascii="Times New Roman" w:hAnsi="Times New Roman" w:cs="Times New Roman"/>
          <w:sz w:val="24"/>
        </w:rPr>
        <w:lastRenderedPageBreak/>
        <w:t>En cuanto al codigo de las capas, a parte de lo mencionado en el apartado anterior sobre el diseño de las mismas, algunas como la capa “tierra” y “semillas” llevan codigo por detrás ya que es necesario para su modificación dinámica.</w:t>
      </w:r>
    </w:p>
    <w:p w14:paraId="566A6509" w14:textId="3D739DB8" w:rsidR="005E1B54" w:rsidRDefault="009C477C" w:rsidP="007349F5">
      <w:pPr>
        <w:spacing w:line="276" w:lineRule="auto"/>
        <w:jc w:val="both"/>
        <w:rPr>
          <w:rFonts w:ascii="Times New Roman" w:hAnsi="Times New Roman" w:cs="Times New Roman"/>
          <w:sz w:val="24"/>
        </w:rPr>
      </w:pPr>
      <w:r>
        <w:rPr>
          <w:rFonts w:ascii="Times New Roman" w:hAnsi="Times New Roman" w:cs="Times New Roman"/>
          <w:sz w:val="24"/>
        </w:rPr>
        <w:t xml:space="preserve">Aquí se ve parte del codigo usado para </w:t>
      </w:r>
      <w:r w:rsidR="00892026">
        <w:rPr>
          <w:rFonts w:ascii="Times New Roman" w:hAnsi="Times New Roman" w:cs="Times New Roman"/>
          <w:sz w:val="24"/>
        </w:rPr>
        <w:t>modificar la capa de tierra para implantar un Tile determinado en la posición del personaje en la capa “tierra”</w:t>
      </w:r>
    </w:p>
    <w:tbl>
      <w:tblPr>
        <w:tblStyle w:val="Tablaconcuadrcula1Claro-nfasis2"/>
        <w:tblW w:w="0" w:type="auto"/>
        <w:tblLook w:val="04A0" w:firstRow="1" w:lastRow="0" w:firstColumn="1" w:lastColumn="0" w:noHBand="0" w:noVBand="1"/>
      </w:tblPr>
      <w:tblGrid>
        <w:gridCol w:w="8828"/>
      </w:tblGrid>
      <w:tr w:rsidR="00133DAB" w14:paraId="7D7E0EAE"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B92C5EE" w14:textId="77777777" w:rsidR="005C16A9" w:rsidRPr="005C16A9" w:rsidRDefault="005C16A9" w:rsidP="007349F5">
            <w:pPr>
              <w:spacing w:line="276" w:lineRule="auto"/>
              <w:jc w:val="both"/>
            </w:pPr>
            <w:r w:rsidRPr="005C16A9">
              <w:t>if (Input.IsActionJustPressed("plow"))</w:t>
            </w:r>
          </w:p>
          <w:p w14:paraId="58C016B9" w14:textId="77777777" w:rsidR="005C16A9" w:rsidRPr="005C16A9" w:rsidRDefault="005C16A9" w:rsidP="007349F5">
            <w:pPr>
              <w:spacing w:line="276" w:lineRule="auto"/>
              <w:jc w:val="both"/>
            </w:pPr>
            <w:r w:rsidRPr="005C16A9">
              <w:t>{</w:t>
            </w:r>
          </w:p>
          <w:p w14:paraId="5C349A30" w14:textId="77777777" w:rsidR="005C16A9" w:rsidRPr="005C16A9" w:rsidRDefault="005C16A9" w:rsidP="007349F5">
            <w:pPr>
              <w:spacing w:line="276" w:lineRule="auto"/>
              <w:jc w:val="both"/>
            </w:pPr>
            <w:r w:rsidRPr="005C16A9">
              <w:tab/>
              <w:t>int hojaSpritesID = 12;</w:t>
            </w:r>
          </w:p>
          <w:p w14:paraId="690BFB40" w14:textId="77777777" w:rsidR="005C16A9" w:rsidRPr="005C16A9" w:rsidRDefault="005C16A9" w:rsidP="007349F5">
            <w:pPr>
              <w:spacing w:line="276" w:lineRule="auto"/>
              <w:jc w:val="both"/>
            </w:pPr>
            <w:r w:rsidRPr="005C16A9">
              <w:tab/>
              <w:t>Vector2I coordTierra = new(1, 1);</w:t>
            </w:r>
          </w:p>
          <w:p w14:paraId="0BB2C1F6" w14:textId="77777777" w:rsidR="005C16A9" w:rsidRPr="005C16A9" w:rsidRDefault="005C16A9" w:rsidP="007349F5">
            <w:pPr>
              <w:spacing w:line="276" w:lineRule="auto"/>
              <w:jc w:val="both"/>
            </w:pPr>
            <w:r w:rsidRPr="005C16A9">
              <w:tab/>
              <w:t>mapa.SetCell(capaTierra, local, hojaSpritesID, coordTierra);</w:t>
            </w:r>
          </w:p>
          <w:p w14:paraId="1631545C" w14:textId="63C7A992" w:rsidR="00133DAB" w:rsidRPr="005C16A9" w:rsidRDefault="005C16A9" w:rsidP="007349F5">
            <w:pPr>
              <w:spacing w:line="276" w:lineRule="auto"/>
              <w:jc w:val="both"/>
            </w:pPr>
            <w:r w:rsidRPr="005C16A9">
              <w:t>}</w:t>
            </w:r>
          </w:p>
        </w:tc>
      </w:tr>
    </w:tbl>
    <w:p w14:paraId="2B340123" w14:textId="3DE3A006" w:rsidR="005C16A9" w:rsidRDefault="005C16A9" w:rsidP="007349F5">
      <w:pPr>
        <w:spacing w:line="276" w:lineRule="auto"/>
        <w:jc w:val="both"/>
        <w:rPr>
          <w:rFonts w:ascii="Times New Roman" w:hAnsi="Times New Roman" w:cs="Times New Roman"/>
          <w:sz w:val="24"/>
          <w:szCs w:val="18"/>
        </w:rPr>
      </w:pPr>
    </w:p>
    <w:p w14:paraId="7E08F5A0" w14:textId="701856D9" w:rsidR="00892026" w:rsidRPr="00892026" w:rsidRDefault="00892026" w:rsidP="007349F5">
      <w:pPr>
        <w:spacing w:line="276" w:lineRule="auto"/>
        <w:jc w:val="both"/>
        <w:rPr>
          <w:rFonts w:ascii="Times New Roman" w:hAnsi="Times New Roman" w:cs="Times New Roman"/>
          <w:sz w:val="24"/>
          <w:szCs w:val="18"/>
        </w:rPr>
      </w:pPr>
      <w:r>
        <w:rPr>
          <w:rFonts w:ascii="Times New Roman" w:hAnsi="Times New Roman" w:cs="Times New Roman"/>
          <w:sz w:val="24"/>
          <w:szCs w:val="18"/>
        </w:rPr>
        <w:t xml:space="preserve">En la siguiente figura se ve la lógica de </w:t>
      </w:r>
      <w:r w:rsidR="00F21D78">
        <w:rPr>
          <w:rFonts w:ascii="Times New Roman" w:hAnsi="Times New Roman" w:cs="Times New Roman"/>
          <w:sz w:val="24"/>
          <w:szCs w:val="18"/>
        </w:rPr>
        <w:t>cómo</w:t>
      </w:r>
      <w:r>
        <w:rPr>
          <w:rFonts w:ascii="Times New Roman" w:hAnsi="Times New Roman" w:cs="Times New Roman"/>
          <w:sz w:val="24"/>
          <w:szCs w:val="18"/>
        </w:rPr>
        <w:t xml:space="preserve"> se ponen semillas solo donde haya un Tile determinado en la capa “tierra”</w:t>
      </w:r>
    </w:p>
    <w:tbl>
      <w:tblPr>
        <w:tblStyle w:val="Tablaconcuadrcula1Claro-nfasis2"/>
        <w:tblW w:w="0" w:type="auto"/>
        <w:tblLook w:val="04A0" w:firstRow="1" w:lastRow="0" w:firstColumn="1" w:lastColumn="0" w:noHBand="0" w:noVBand="1"/>
      </w:tblPr>
      <w:tblGrid>
        <w:gridCol w:w="8828"/>
      </w:tblGrid>
      <w:tr w:rsidR="005C16A9" w14:paraId="71BCC65F" w14:textId="77777777" w:rsidTr="00034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87ADE42" w14:textId="77777777" w:rsidR="005C16A9" w:rsidRPr="005C16A9" w:rsidRDefault="005C16A9" w:rsidP="007349F5">
            <w:pPr>
              <w:spacing w:line="276" w:lineRule="auto"/>
              <w:jc w:val="both"/>
            </w:pPr>
            <w:r w:rsidRPr="005C16A9">
              <w:t xml:space="preserve">if (Input.IsActionJustPressed("seeds")) </w:t>
            </w:r>
          </w:p>
          <w:p w14:paraId="0CAD40FB" w14:textId="77777777" w:rsidR="005C16A9" w:rsidRPr="005C16A9" w:rsidRDefault="005C16A9" w:rsidP="007349F5">
            <w:pPr>
              <w:spacing w:line="276" w:lineRule="auto"/>
              <w:jc w:val="both"/>
            </w:pPr>
            <w:r w:rsidRPr="005C16A9">
              <w:t>{</w:t>
            </w:r>
          </w:p>
          <w:p w14:paraId="6DA2823C" w14:textId="092E7A73" w:rsidR="005C16A9" w:rsidRPr="005C16A9" w:rsidRDefault="005C16A9" w:rsidP="007349F5">
            <w:pPr>
              <w:spacing w:line="276" w:lineRule="auto"/>
              <w:jc w:val="both"/>
            </w:pPr>
            <w:r w:rsidRPr="005C16A9">
              <w:tab/>
              <w:t>TileData</w:t>
            </w:r>
            <w:r w:rsidR="00B07DF6">
              <w:t xml:space="preserve"> tileData</w:t>
            </w:r>
            <w:r w:rsidRPr="005C16A9">
              <w:t xml:space="preserve"> = mapa.GetCellTileData(capaTierra, local);</w:t>
            </w:r>
          </w:p>
          <w:p w14:paraId="0E6B1DF7" w14:textId="77777777" w:rsidR="005C16A9" w:rsidRPr="005C16A9" w:rsidRDefault="005C16A9" w:rsidP="007349F5">
            <w:pPr>
              <w:spacing w:line="276" w:lineRule="auto"/>
              <w:jc w:val="both"/>
            </w:pPr>
            <w:r w:rsidRPr="005C16A9">
              <w:tab/>
              <w:t>Variant semillas = false;</w:t>
            </w:r>
          </w:p>
          <w:p w14:paraId="3E6946A7" w14:textId="77777777" w:rsidR="005C16A9" w:rsidRPr="005C16A9" w:rsidRDefault="005C16A9" w:rsidP="007349F5">
            <w:pPr>
              <w:spacing w:line="276" w:lineRule="auto"/>
              <w:jc w:val="both"/>
            </w:pPr>
          </w:p>
          <w:p w14:paraId="67C837CD" w14:textId="77777777" w:rsidR="005C16A9" w:rsidRPr="005C16A9" w:rsidRDefault="005C16A9" w:rsidP="007349F5">
            <w:pPr>
              <w:spacing w:line="276" w:lineRule="auto"/>
              <w:jc w:val="both"/>
            </w:pPr>
            <w:r w:rsidRPr="005C16A9">
              <w:tab/>
              <w:t>if (tileData != null)</w:t>
            </w:r>
          </w:p>
          <w:p w14:paraId="0711AA17" w14:textId="77777777" w:rsidR="005C16A9" w:rsidRPr="005C16A9" w:rsidRDefault="005C16A9" w:rsidP="007349F5">
            <w:pPr>
              <w:spacing w:line="276" w:lineRule="auto"/>
              <w:jc w:val="both"/>
            </w:pPr>
            <w:r w:rsidRPr="005C16A9">
              <w:tab/>
              <w:t>{</w:t>
            </w:r>
          </w:p>
          <w:p w14:paraId="4BB6D613" w14:textId="77777777" w:rsidR="005C16A9" w:rsidRPr="005C16A9" w:rsidRDefault="005C16A9" w:rsidP="007349F5">
            <w:pPr>
              <w:spacing w:line="276" w:lineRule="auto"/>
              <w:jc w:val="both"/>
            </w:pPr>
            <w:r w:rsidRPr="005C16A9">
              <w:tab/>
            </w:r>
            <w:r w:rsidRPr="005C16A9">
              <w:tab/>
              <w:t>semillas = tileData.GetCustomData("puede_semillas");</w:t>
            </w:r>
          </w:p>
          <w:p w14:paraId="403F66B4" w14:textId="77777777" w:rsidR="005C16A9" w:rsidRPr="005C16A9" w:rsidRDefault="005C16A9" w:rsidP="007349F5">
            <w:pPr>
              <w:spacing w:line="276" w:lineRule="auto"/>
              <w:jc w:val="both"/>
            </w:pPr>
            <w:r w:rsidRPr="005C16A9">
              <w:tab/>
              <w:t>}</w:t>
            </w:r>
          </w:p>
          <w:p w14:paraId="5B53CC06" w14:textId="77777777" w:rsidR="005C16A9" w:rsidRPr="005C16A9" w:rsidRDefault="005C16A9" w:rsidP="007349F5">
            <w:pPr>
              <w:spacing w:line="276" w:lineRule="auto"/>
              <w:jc w:val="both"/>
            </w:pPr>
            <w:r w:rsidRPr="005C16A9">
              <w:tab/>
              <w:t>else</w:t>
            </w:r>
          </w:p>
          <w:p w14:paraId="38C6EAB5" w14:textId="77777777" w:rsidR="005C16A9" w:rsidRPr="005C16A9" w:rsidRDefault="005C16A9" w:rsidP="007349F5">
            <w:pPr>
              <w:spacing w:line="276" w:lineRule="auto"/>
              <w:jc w:val="both"/>
            </w:pPr>
            <w:r w:rsidRPr="005C16A9">
              <w:tab/>
              <w:t>{</w:t>
            </w:r>
          </w:p>
          <w:p w14:paraId="4226E424" w14:textId="77777777" w:rsidR="005C16A9" w:rsidRPr="005C16A9" w:rsidRDefault="005C16A9" w:rsidP="007349F5">
            <w:pPr>
              <w:spacing w:line="276" w:lineRule="auto"/>
              <w:jc w:val="both"/>
            </w:pPr>
            <w:r w:rsidRPr="005C16A9">
              <w:tab/>
            </w:r>
            <w:r w:rsidRPr="005C16A9">
              <w:tab/>
              <w:t>GD.Print("No se puede plantar ahi"); //Convertir a popup</w:t>
            </w:r>
          </w:p>
          <w:p w14:paraId="690B105E" w14:textId="77777777" w:rsidR="005C16A9" w:rsidRPr="005C16A9" w:rsidRDefault="005C16A9" w:rsidP="007349F5">
            <w:pPr>
              <w:spacing w:line="276" w:lineRule="auto"/>
              <w:jc w:val="both"/>
            </w:pPr>
            <w:r w:rsidRPr="005C16A9">
              <w:tab/>
              <w:t>}</w:t>
            </w:r>
          </w:p>
          <w:p w14:paraId="687FD770" w14:textId="77777777" w:rsidR="005C16A9" w:rsidRPr="005C16A9" w:rsidRDefault="005C16A9" w:rsidP="007349F5">
            <w:pPr>
              <w:spacing w:line="276" w:lineRule="auto"/>
              <w:jc w:val="both"/>
            </w:pPr>
            <w:r w:rsidRPr="005C16A9">
              <w:tab/>
              <w:t>Vector2I cordSemilla = new(1, 0);</w:t>
            </w:r>
          </w:p>
          <w:p w14:paraId="0B78D61B" w14:textId="77777777" w:rsidR="005C16A9" w:rsidRPr="005C16A9" w:rsidRDefault="005C16A9" w:rsidP="007349F5">
            <w:pPr>
              <w:spacing w:line="276" w:lineRule="auto"/>
              <w:jc w:val="both"/>
            </w:pPr>
            <w:r w:rsidRPr="005C16A9">
              <w:tab/>
            </w:r>
          </w:p>
          <w:p w14:paraId="35BA8B4C" w14:textId="77777777" w:rsidR="005C16A9" w:rsidRPr="005C16A9" w:rsidRDefault="005C16A9" w:rsidP="007349F5">
            <w:pPr>
              <w:spacing w:line="276" w:lineRule="auto"/>
              <w:jc w:val="both"/>
            </w:pPr>
            <w:r w:rsidRPr="005C16A9">
              <w:tab/>
              <w:t>if (((bool)semillas) == true)</w:t>
            </w:r>
          </w:p>
          <w:p w14:paraId="507EB302" w14:textId="77777777" w:rsidR="005C16A9" w:rsidRPr="005C16A9" w:rsidRDefault="005C16A9" w:rsidP="007349F5">
            <w:pPr>
              <w:spacing w:line="276" w:lineRule="auto"/>
              <w:jc w:val="both"/>
            </w:pPr>
            <w:r w:rsidRPr="005C16A9">
              <w:tab/>
              <w:t>{</w:t>
            </w:r>
          </w:p>
          <w:p w14:paraId="27A629BF" w14:textId="77777777" w:rsidR="005C16A9" w:rsidRPr="005C16A9" w:rsidRDefault="005C16A9" w:rsidP="007349F5">
            <w:pPr>
              <w:spacing w:line="276" w:lineRule="auto"/>
              <w:jc w:val="both"/>
            </w:pPr>
            <w:r w:rsidRPr="005C16A9">
              <w:t xml:space="preserve">        mapa.SetCell(capaSemillas, local, plantasID, cordSemilla);</w:t>
            </w:r>
          </w:p>
          <w:p w14:paraId="2C9C4BF2" w14:textId="77777777" w:rsidR="005C16A9" w:rsidRPr="005C16A9" w:rsidRDefault="005C16A9" w:rsidP="007349F5">
            <w:pPr>
              <w:spacing w:line="276" w:lineRule="auto"/>
              <w:jc w:val="both"/>
            </w:pPr>
            <w:r w:rsidRPr="005C16A9">
              <w:t xml:space="preserve">        CicloPlantas(local, cordSemilla, 3);</w:t>
            </w:r>
          </w:p>
          <w:p w14:paraId="031A484D" w14:textId="77777777" w:rsidR="005C16A9" w:rsidRPr="005C16A9" w:rsidRDefault="005C16A9" w:rsidP="007349F5">
            <w:pPr>
              <w:spacing w:line="276" w:lineRule="auto"/>
              <w:jc w:val="both"/>
            </w:pPr>
            <w:r w:rsidRPr="005C16A9">
              <w:t xml:space="preserve">        GD.Print("Planta");</w:t>
            </w:r>
          </w:p>
          <w:p w14:paraId="22546D18" w14:textId="77777777" w:rsidR="005C16A9" w:rsidRPr="005C16A9" w:rsidRDefault="005C16A9" w:rsidP="007349F5">
            <w:pPr>
              <w:spacing w:line="276" w:lineRule="auto"/>
              <w:jc w:val="both"/>
            </w:pPr>
            <w:r w:rsidRPr="005C16A9">
              <w:tab/>
              <w:t>}</w:t>
            </w:r>
          </w:p>
          <w:p w14:paraId="5A4DB244" w14:textId="1BE9F143" w:rsidR="005C16A9" w:rsidRPr="005C16A9" w:rsidRDefault="005C16A9" w:rsidP="007349F5">
            <w:pPr>
              <w:spacing w:line="276" w:lineRule="auto"/>
              <w:jc w:val="both"/>
            </w:pPr>
            <w:r w:rsidRPr="005C16A9">
              <w:t>}</w:t>
            </w:r>
          </w:p>
        </w:tc>
      </w:tr>
    </w:tbl>
    <w:p w14:paraId="5377AC40" w14:textId="77777777" w:rsidR="005C16A9" w:rsidRDefault="005C16A9" w:rsidP="007349F5">
      <w:pPr>
        <w:spacing w:line="276" w:lineRule="auto"/>
        <w:jc w:val="both"/>
        <w:rPr>
          <w:rFonts w:ascii="Times New Roman" w:hAnsi="Times New Roman" w:cs="Times New Roman"/>
          <w:sz w:val="36"/>
          <w:szCs w:val="24"/>
        </w:rPr>
      </w:pPr>
    </w:p>
    <w:p w14:paraId="00BDFF66" w14:textId="498D796A" w:rsidR="00CF7718" w:rsidRDefault="005C16A9" w:rsidP="007349F5">
      <w:pPr>
        <w:spacing w:line="276" w:lineRule="auto"/>
        <w:jc w:val="both"/>
        <w:rPr>
          <w:rFonts w:ascii="Times New Roman" w:hAnsi="Times New Roman" w:cs="Times New Roman"/>
          <w:sz w:val="36"/>
          <w:szCs w:val="24"/>
        </w:rPr>
      </w:pPr>
      <w:r>
        <w:rPr>
          <w:rFonts w:ascii="Times New Roman" w:hAnsi="Times New Roman" w:cs="Times New Roman"/>
          <w:sz w:val="36"/>
          <w:szCs w:val="24"/>
        </w:rPr>
        <w:br w:type="page"/>
      </w:r>
    </w:p>
    <w:p w14:paraId="5CCE4B66" w14:textId="775A5EFA" w:rsidR="00C708CC" w:rsidRDefault="003727DA" w:rsidP="007349F5">
      <w:pPr>
        <w:spacing w:line="276" w:lineRule="auto"/>
        <w:jc w:val="both"/>
        <w:rPr>
          <w:rFonts w:ascii="Times New Roman" w:hAnsi="Times New Roman" w:cs="Times New Roman"/>
          <w:sz w:val="24"/>
        </w:rPr>
      </w:pPr>
      <w:r>
        <w:rPr>
          <w:rFonts w:ascii="Times New Roman" w:hAnsi="Times New Roman" w:cs="Times New Roman"/>
          <w:sz w:val="24"/>
        </w:rPr>
        <w:lastRenderedPageBreak/>
        <w:t>Lo siguiente</w:t>
      </w:r>
      <w:r w:rsidR="00E64889">
        <w:rPr>
          <w:rFonts w:ascii="Times New Roman" w:hAnsi="Times New Roman" w:cs="Times New Roman"/>
          <w:sz w:val="24"/>
        </w:rPr>
        <w:t xml:space="preserve"> a la lógica en las capas,</w:t>
      </w:r>
      <w:r>
        <w:rPr>
          <w:rFonts w:ascii="Times New Roman" w:hAnsi="Times New Roman" w:cs="Times New Roman"/>
          <w:sz w:val="24"/>
        </w:rPr>
        <w:t xml:space="preserve"> fueron los ciclos de crecimiento de las plantas</w:t>
      </w:r>
      <w:r w:rsidR="00D41D58">
        <w:rPr>
          <w:rFonts w:ascii="Times New Roman" w:hAnsi="Times New Roman" w:cs="Times New Roman"/>
          <w:sz w:val="24"/>
        </w:rPr>
        <w:t xml:space="preserve">, en los que se </w:t>
      </w:r>
      <w:r w:rsidR="00C708CC">
        <w:rPr>
          <w:rFonts w:ascii="Times New Roman" w:hAnsi="Times New Roman" w:cs="Times New Roman"/>
          <w:sz w:val="24"/>
        </w:rPr>
        <w:t>exploraron dos enfoques</w:t>
      </w:r>
      <w:r w:rsidR="00D41D58">
        <w:rPr>
          <w:rFonts w:ascii="Times New Roman" w:hAnsi="Times New Roman" w:cs="Times New Roman"/>
          <w:sz w:val="24"/>
        </w:rPr>
        <w:t xml:space="preserve">. </w:t>
      </w:r>
      <w:r w:rsidR="00C708CC" w:rsidRPr="00C708CC">
        <w:rPr>
          <w:rFonts w:ascii="Times New Roman" w:hAnsi="Times New Roman" w:cs="Times New Roman"/>
          <w:sz w:val="24"/>
        </w:rPr>
        <w:t xml:space="preserve">Inicialmente, se intentó implementar un Timer con un evento </w:t>
      </w:r>
      <w:r w:rsidR="00C708CC">
        <w:rPr>
          <w:rFonts w:ascii="Times New Roman" w:hAnsi="Times New Roman" w:cs="Times New Roman"/>
          <w:sz w:val="24"/>
        </w:rPr>
        <w:t>“</w:t>
      </w:r>
      <w:r w:rsidR="00C708CC" w:rsidRPr="00844074">
        <w:rPr>
          <w:rFonts w:ascii="Times New Roman" w:hAnsi="Times New Roman" w:cs="Times New Roman"/>
          <w:b/>
          <w:sz w:val="24"/>
        </w:rPr>
        <w:t>timeout</w:t>
      </w:r>
      <w:r w:rsidR="00C708CC">
        <w:rPr>
          <w:rFonts w:ascii="Times New Roman" w:hAnsi="Times New Roman" w:cs="Times New Roman"/>
          <w:sz w:val="24"/>
        </w:rPr>
        <w:t>”</w:t>
      </w:r>
      <w:r w:rsidR="00C708CC" w:rsidRPr="00C708CC">
        <w:rPr>
          <w:rFonts w:ascii="Times New Roman" w:hAnsi="Times New Roman" w:cs="Times New Roman"/>
          <w:sz w:val="24"/>
        </w:rPr>
        <w:t>, con el objetivo de avanzar a la siguiente etapa del crecimiento de la planta cada vez que el temporizador del nodo Timer concluyera.</w:t>
      </w:r>
    </w:p>
    <w:p w14:paraId="24DEB391" w14:textId="482C0B4B" w:rsidR="005C16A9" w:rsidRDefault="00C708CC" w:rsidP="007349F5">
      <w:pPr>
        <w:spacing w:line="276" w:lineRule="auto"/>
        <w:jc w:val="both"/>
        <w:rPr>
          <w:rFonts w:ascii="Times New Roman" w:hAnsi="Times New Roman" w:cs="Times New Roman"/>
          <w:sz w:val="24"/>
        </w:rPr>
      </w:pPr>
      <w:r w:rsidRPr="00C708CC">
        <w:rPr>
          <w:rFonts w:ascii="Times New Roman" w:hAnsi="Times New Roman" w:cs="Times New Roman"/>
          <w:sz w:val="24"/>
        </w:rPr>
        <w:t>Sin embargo, al encontrar dificultades con el funcionamiento del evento del Timer, se decidió optar por la creación de un método asíncrono. Este método, luego de una espera de 1 segundo, procedía a avanzar a la siguiente fase del crecimiento de la planta.</w:t>
      </w:r>
    </w:p>
    <w:p w14:paraId="0B93DB2C" w14:textId="60F0A547" w:rsidR="008820FE" w:rsidRPr="008820FE" w:rsidRDefault="00C708CC" w:rsidP="007349F5">
      <w:pPr>
        <w:spacing w:line="276" w:lineRule="auto"/>
        <w:jc w:val="both"/>
        <w:rPr>
          <w:rFonts w:ascii="Times New Roman" w:hAnsi="Times New Roman" w:cs="Times New Roman"/>
          <w:sz w:val="24"/>
        </w:rPr>
      </w:pPr>
      <w:r w:rsidRPr="00C708CC">
        <w:rPr>
          <w:rFonts w:ascii="Times New Roman" w:hAnsi="Times New Roman" w:cs="Times New Roman"/>
          <w:sz w:val="24"/>
        </w:rPr>
        <w:t xml:space="preserve">El método denominado </w:t>
      </w:r>
      <w:r>
        <w:rPr>
          <w:rFonts w:ascii="Times New Roman" w:hAnsi="Times New Roman" w:cs="Times New Roman"/>
          <w:sz w:val="24"/>
        </w:rPr>
        <w:t>“</w:t>
      </w:r>
      <w:r w:rsidRPr="00C708CC">
        <w:rPr>
          <w:rFonts w:ascii="Times New Roman" w:hAnsi="Times New Roman" w:cs="Times New Roman"/>
          <w:sz w:val="24"/>
        </w:rPr>
        <w:t>CicloPlantas</w:t>
      </w:r>
      <w:r>
        <w:rPr>
          <w:rFonts w:ascii="Times New Roman" w:hAnsi="Times New Roman" w:cs="Times New Roman"/>
          <w:sz w:val="24"/>
        </w:rPr>
        <w:t>”</w:t>
      </w:r>
      <w:r w:rsidRPr="00C708CC">
        <w:rPr>
          <w:rFonts w:ascii="Times New Roman" w:hAnsi="Times New Roman" w:cs="Times New Roman"/>
          <w:sz w:val="24"/>
        </w:rPr>
        <w:t xml:space="preserve"> se encarga de modificar la apariencia del TileSet asignado, cambiándolo a una imagen correspondiente a la fase actual de la planta. Este proceso implica el incremento del valor de X en el Vector que determina las coordenadas de las diferentes fases de crecimiento</w:t>
      </w:r>
      <w:r>
        <w:rPr>
          <w:rFonts w:ascii="Times New Roman" w:hAnsi="Times New Roman" w:cs="Times New Roman"/>
          <w:sz w:val="24"/>
        </w:rPr>
        <w:t xml:space="preserve"> dentro del TileSet</w:t>
      </w:r>
      <w:r w:rsidRPr="00C708CC">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74B21F65"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31BA931" w14:textId="77777777" w:rsidR="00512280" w:rsidRPr="00512280" w:rsidRDefault="00512280" w:rsidP="007349F5">
            <w:pPr>
              <w:tabs>
                <w:tab w:val="left" w:pos="2160"/>
              </w:tabs>
              <w:spacing w:line="276" w:lineRule="auto"/>
              <w:jc w:val="both"/>
            </w:pPr>
            <w:r w:rsidRPr="00512280">
              <w:t>private async void CicloPlantas(Vector2I posPlanta, Vector2I cordSemilla, int finalPlanta)</w:t>
            </w:r>
          </w:p>
          <w:p w14:paraId="6736A0FA" w14:textId="77777777" w:rsidR="00512280" w:rsidRPr="00512280" w:rsidRDefault="00512280" w:rsidP="007349F5">
            <w:pPr>
              <w:tabs>
                <w:tab w:val="left" w:pos="2160"/>
              </w:tabs>
              <w:spacing w:line="276" w:lineRule="auto"/>
              <w:jc w:val="both"/>
            </w:pPr>
            <w:r w:rsidRPr="00512280">
              <w:t>{</w:t>
            </w:r>
          </w:p>
          <w:p w14:paraId="35CA9167" w14:textId="77777777" w:rsidR="00512280" w:rsidRPr="00512280" w:rsidRDefault="00512280" w:rsidP="007349F5">
            <w:pPr>
              <w:tabs>
                <w:tab w:val="left" w:pos="2160"/>
              </w:tabs>
              <w:spacing w:line="276" w:lineRule="auto"/>
              <w:jc w:val="both"/>
            </w:pPr>
            <w:r w:rsidRPr="00512280">
              <w:tab/>
              <w:t>mapa.SetCell(capaSemillas, posPlanta, plantasID, cordSemilla);</w:t>
            </w:r>
          </w:p>
          <w:p w14:paraId="3738FC8D" w14:textId="77777777" w:rsidR="00512280" w:rsidRPr="00512280" w:rsidRDefault="00512280" w:rsidP="007349F5">
            <w:pPr>
              <w:tabs>
                <w:tab w:val="left" w:pos="2160"/>
              </w:tabs>
              <w:spacing w:line="276" w:lineRule="auto"/>
              <w:jc w:val="both"/>
            </w:pPr>
          </w:p>
          <w:p w14:paraId="203D88CA" w14:textId="77777777" w:rsidR="00512280" w:rsidRPr="00512280" w:rsidRDefault="00512280" w:rsidP="007349F5">
            <w:pPr>
              <w:tabs>
                <w:tab w:val="left" w:pos="2160"/>
              </w:tabs>
              <w:spacing w:line="276" w:lineRule="auto"/>
              <w:jc w:val="both"/>
            </w:pPr>
            <w:r w:rsidRPr="00512280">
              <w:t xml:space="preserve">    for (int i = 0; i &lt;= finalPlanta; i++)</w:t>
            </w:r>
          </w:p>
          <w:p w14:paraId="73B55F82" w14:textId="77777777" w:rsidR="00512280" w:rsidRPr="00512280" w:rsidRDefault="00512280" w:rsidP="007349F5">
            <w:pPr>
              <w:tabs>
                <w:tab w:val="left" w:pos="2160"/>
              </w:tabs>
              <w:spacing w:line="276" w:lineRule="auto"/>
              <w:jc w:val="both"/>
            </w:pPr>
            <w:r w:rsidRPr="00512280">
              <w:t xml:space="preserve">    {</w:t>
            </w:r>
          </w:p>
          <w:p w14:paraId="101DEBED" w14:textId="77777777" w:rsidR="00512280" w:rsidRPr="00512280" w:rsidRDefault="00512280" w:rsidP="007349F5">
            <w:pPr>
              <w:tabs>
                <w:tab w:val="left" w:pos="2160"/>
              </w:tabs>
              <w:spacing w:line="276" w:lineRule="auto"/>
              <w:jc w:val="both"/>
            </w:pPr>
            <w:r w:rsidRPr="00512280">
              <w:t xml:space="preserve">        await Task.Delay(1000);</w:t>
            </w:r>
          </w:p>
          <w:p w14:paraId="66F09393" w14:textId="77777777" w:rsidR="00512280" w:rsidRPr="00512280" w:rsidRDefault="00512280" w:rsidP="007349F5">
            <w:pPr>
              <w:tabs>
                <w:tab w:val="left" w:pos="2160"/>
              </w:tabs>
              <w:spacing w:line="276" w:lineRule="auto"/>
              <w:jc w:val="both"/>
            </w:pPr>
            <w:r w:rsidRPr="00512280">
              <w:t xml:space="preserve">        Vector2I nuevaFase = new((cordSemilla.X + i), cordSemilla.Y); //Cambia el aspecto de la planta para que crezca</w:t>
            </w:r>
          </w:p>
          <w:p w14:paraId="365A5C40" w14:textId="77777777" w:rsidR="00512280" w:rsidRPr="00512280" w:rsidRDefault="00512280" w:rsidP="007349F5">
            <w:pPr>
              <w:tabs>
                <w:tab w:val="left" w:pos="2160"/>
              </w:tabs>
              <w:spacing w:line="276" w:lineRule="auto"/>
              <w:jc w:val="both"/>
            </w:pPr>
            <w:r w:rsidRPr="00512280">
              <w:t xml:space="preserve">        mapa.SetCell(capaSemillas, posPlanta, plantasID, nuevaFase);</w:t>
            </w:r>
          </w:p>
          <w:p w14:paraId="4391C1AA" w14:textId="77777777" w:rsidR="00512280" w:rsidRPr="00512280" w:rsidRDefault="00512280" w:rsidP="007349F5">
            <w:pPr>
              <w:tabs>
                <w:tab w:val="left" w:pos="2160"/>
              </w:tabs>
              <w:spacing w:line="276" w:lineRule="auto"/>
              <w:jc w:val="both"/>
            </w:pPr>
            <w:r w:rsidRPr="00512280">
              <w:t xml:space="preserve">    }</w:t>
            </w:r>
          </w:p>
          <w:p w14:paraId="424BE58D" w14:textId="49BF7C5C" w:rsidR="008820FE" w:rsidRPr="00512280" w:rsidRDefault="00512280" w:rsidP="007349F5">
            <w:pPr>
              <w:tabs>
                <w:tab w:val="left" w:pos="2160"/>
              </w:tabs>
              <w:spacing w:line="276" w:lineRule="auto"/>
              <w:jc w:val="both"/>
            </w:pPr>
            <w:r w:rsidRPr="00512280">
              <w:t>}</w:t>
            </w:r>
          </w:p>
        </w:tc>
      </w:tr>
    </w:tbl>
    <w:p w14:paraId="7148A94D" w14:textId="4C980779" w:rsidR="00E64889" w:rsidRDefault="00E64889" w:rsidP="007349F5">
      <w:pPr>
        <w:spacing w:line="276" w:lineRule="auto"/>
        <w:jc w:val="both"/>
        <w:rPr>
          <w:rFonts w:ascii="Times New Roman" w:hAnsi="Times New Roman" w:cs="Times New Roman"/>
          <w:sz w:val="24"/>
        </w:rPr>
      </w:pPr>
    </w:p>
    <w:p w14:paraId="54F4C0DF" w14:textId="290BC836" w:rsidR="008820FE" w:rsidRDefault="00E64889" w:rsidP="007349F5">
      <w:pPr>
        <w:spacing w:line="276" w:lineRule="auto"/>
        <w:jc w:val="both"/>
        <w:rPr>
          <w:rFonts w:ascii="Times New Roman" w:hAnsi="Times New Roman" w:cs="Times New Roman"/>
          <w:sz w:val="24"/>
        </w:rPr>
      </w:pPr>
      <w:r>
        <w:rPr>
          <w:rFonts w:ascii="Times New Roman" w:hAnsi="Times New Roman" w:cs="Times New Roman"/>
          <w:sz w:val="24"/>
        </w:rPr>
        <w:br w:type="page"/>
      </w:r>
    </w:p>
    <w:p w14:paraId="7F0573D8" w14:textId="25E4B123" w:rsidR="00844074" w:rsidRDefault="00844074" w:rsidP="007349F5">
      <w:pPr>
        <w:spacing w:line="276" w:lineRule="auto"/>
        <w:jc w:val="both"/>
        <w:rPr>
          <w:rFonts w:ascii="Times New Roman" w:hAnsi="Times New Roman" w:cs="Times New Roman"/>
          <w:sz w:val="24"/>
        </w:rPr>
      </w:pPr>
      <w:r>
        <w:rPr>
          <w:rFonts w:ascii="Times New Roman" w:hAnsi="Times New Roman" w:cs="Times New Roman"/>
          <w:sz w:val="24"/>
        </w:rPr>
        <w:lastRenderedPageBreak/>
        <w:t>Paralelo a los ciclos de crecimiento de las plantas, se hizo un nodo para el menú principal para añadirlo al principio del videojuego</w:t>
      </w:r>
      <w:r w:rsidR="008820FE">
        <w:rPr>
          <w:rFonts w:ascii="Times New Roman" w:hAnsi="Times New Roman" w:cs="Times New Roman"/>
          <w:sz w:val="24"/>
        </w:rPr>
        <w:t xml:space="preserve">. Este menú principal se compone de 3 botones: </w:t>
      </w:r>
      <w:r w:rsidR="008820FE" w:rsidRPr="00E64889">
        <w:rPr>
          <w:rFonts w:ascii="Times New Roman" w:hAnsi="Times New Roman" w:cs="Times New Roman"/>
          <w:b/>
          <w:bCs/>
          <w:sz w:val="24"/>
        </w:rPr>
        <w:t>Jugar</w:t>
      </w:r>
      <w:r w:rsidR="008820FE">
        <w:rPr>
          <w:rFonts w:ascii="Times New Roman" w:hAnsi="Times New Roman" w:cs="Times New Roman"/>
          <w:sz w:val="24"/>
        </w:rPr>
        <w:t xml:space="preserve">, </w:t>
      </w:r>
      <w:r w:rsidR="008820FE" w:rsidRPr="00E64889">
        <w:rPr>
          <w:rFonts w:ascii="Times New Roman" w:hAnsi="Times New Roman" w:cs="Times New Roman"/>
          <w:b/>
          <w:bCs/>
          <w:sz w:val="24"/>
        </w:rPr>
        <w:t>Ajustes</w:t>
      </w:r>
      <w:r w:rsidR="008820FE">
        <w:rPr>
          <w:rFonts w:ascii="Times New Roman" w:hAnsi="Times New Roman" w:cs="Times New Roman"/>
          <w:sz w:val="24"/>
        </w:rPr>
        <w:t xml:space="preserve"> y </w:t>
      </w:r>
      <w:r w:rsidR="008820FE" w:rsidRPr="00E64889">
        <w:rPr>
          <w:rFonts w:ascii="Times New Roman" w:hAnsi="Times New Roman" w:cs="Times New Roman"/>
          <w:b/>
          <w:bCs/>
          <w:sz w:val="24"/>
        </w:rPr>
        <w:t>Salir</w:t>
      </w:r>
      <w:r w:rsidR="008820FE">
        <w:rPr>
          <w:rFonts w:ascii="Times New Roman" w:hAnsi="Times New Roman" w:cs="Times New Roman"/>
          <w:sz w:val="24"/>
        </w:rPr>
        <w:t>.</w:t>
      </w:r>
    </w:p>
    <w:p w14:paraId="78F5A941" w14:textId="32A16C97" w:rsidR="008820FE" w:rsidRDefault="00CB6448" w:rsidP="007349F5">
      <w:pPr>
        <w:spacing w:line="276" w:lineRule="auto"/>
        <w:jc w:val="both"/>
        <w:rPr>
          <w:rFonts w:ascii="Times New Roman" w:hAnsi="Times New Roman" w:cs="Times New Roman"/>
          <w:sz w:val="24"/>
        </w:rPr>
      </w:pPr>
      <w:r w:rsidRPr="00CB6448">
        <w:rPr>
          <w:rFonts w:ascii="Times New Roman" w:hAnsi="Times New Roman" w:cs="Times New Roman"/>
          <w:noProof/>
          <w:sz w:val="24"/>
        </w:rPr>
        <w:drawing>
          <wp:inline distT="0" distB="0" distL="0" distR="0" wp14:anchorId="50085F40" wp14:editId="4A27EFFA">
            <wp:extent cx="5612130" cy="3167380"/>
            <wp:effectExtent l="0" t="0" r="7620" b="0"/>
            <wp:docPr id="1238705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5730" name=""/>
                    <pic:cNvPicPr/>
                  </pic:nvPicPr>
                  <pic:blipFill>
                    <a:blip r:embed="rId19"/>
                    <a:stretch>
                      <a:fillRect/>
                    </a:stretch>
                  </pic:blipFill>
                  <pic:spPr>
                    <a:xfrm>
                      <a:off x="0" y="0"/>
                      <a:ext cx="5612130" cy="3167380"/>
                    </a:xfrm>
                    <a:prstGeom prst="rect">
                      <a:avLst/>
                    </a:prstGeom>
                  </pic:spPr>
                </pic:pic>
              </a:graphicData>
            </a:graphic>
          </wp:inline>
        </w:drawing>
      </w:r>
    </w:p>
    <w:p w14:paraId="0C2B9A11" w14:textId="5265F25A" w:rsidR="00F3408C" w:rsidRPr="00F3408C" w:rsidRDefault="00F3408C" w:rsidP="007349F5">
      <w:pPr>
        <w:spacing w:line="276" w:lineRule="auto"/>
        <w:jc w:val="both"/>
        <w:rPr>
          <w:rFonts w:ascii="Times New Roman" w:hAnsi="Times New Roman" w:cs="Times New Roman"/>
          <w:sz w:val="20"/>
          <w:szCs w:val="18"/>
        </w:rPr>
      </w:pPr>
      <w:r>
        <w:rPr>
          <w:rFonts w:ascii="Times New Roman" w:hAnsi="Times New Roman" w:cs="Times New Roman"/>
          <w:sz w:val="20"/>
          <w:szCs w:val="18"/>
        </w:rPr>
        <w:t>Figura 2.7: Menu de inicio</w:t>
      </w:r>
    </w:p>
    <w:p w14:paraId="33485C3D" w14:textId="7CAB2C26" w:rsidR="008820FE" w:rsidRPr="008820FE" w:rsidRDefault="008820FE" w:rsidP="007349F5">
      <w:pPr>
        <w:spacing w:line="276" w:lineRule="auto"/>
        <w:jc w:val="both"/>
        <w:rPr>
          <w:rFonts w:ascii="Times New Roman" w:hAnsi="Times New Roman" w:cs="Times New Roman"/>
          <w:sz w:val="24"/>
        </w:rPr>
      </w:pPr>
      <w:r>
        <w:rPr>
          <w:rFonts w:ascii="Times New Roman" w:hAnsi="Times New Roman" w:cs="Times New Roman"/>
          <w:sz w:val="24"/>
        </w:rPr>
        <w:t xml:space="preserve">El botón de </w:t>
      </w:r>
      <w:r w:rsidRPr="00E64889">
        <w:rPr>
          <w:rFonts w:ascii="Times New Roman" w:hAnsi="Times New Roman" w:cs="Times New Roman"/>
          <w:b/>
          <w:bCs/>
          <w:sz w:val="24"/>
        </w:rPr>
        <w:t>Jugar</w:t>
      </w:r>
      <w:r>
        <w:rPr>
          <w:rFonts w:ascii="Times New Roman" w:hAnsi="Times New Roman" w:cs="Times New Roman"/>
          <w:sz w:val="24"/>
        </w:rPr>
        <w:t xml:space="preserve"> lleva directamente al mapa donde se desarrolla el juego, y está ligado a un evento “</w:t>
      </w:r>
      <w:r w:rsidR="00512280">
        <w:rPr>
          <w:rFonts w:ascii="Times New Roman" w:hAnsi="Times New Roman" w:cs="Times New Roman"/>
          <w:sz w:val="24"/>
        </w:rPr>
        <w:t>pressed</w:t>
      </w:r>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05AEBF6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FA76EBF" w14:textId="77777777" w:rsidR="00CB6448" w:rsidRPr="00CB6448" w:rsidRDefault="00CB6448" w:rsidP="007349F5">
            <w:pPr>
              <w:spacing w:line="276" w:lineRule="auto"/>
              <w:jc w:val="both"/>
            </w:pPr>
            <w:r w:rsidRPr="00CB6448">
              <w:t>public void _OnBtnJugarPressed()</w:t>
            </w:r>
          </w:p>
          <w:p w14:paraId="65507298" w14:textId="77777777" w:rsidR="00CB6448" w:rsidRPr="00CB6448" w:rsidRDefault="00CB6448" w:rsidP="007349F5">
            <w:pPr>
              <w:spacing w:line="276" w:lineRule="auto"/>
              <w:jc w:val="both"/>
            </w:pPr>
            <w:r w:rsidRPr="00CB6448">
              <w:t>{</w:t>
            </w:r>
          </w:p>
          <w:p w14:paraId="5A492FEC" w14:textId="77777777" w:rsidR="00CB6448" w:rsidRPr="00CB6448" w:rsidRDefault="00CB6448" w:rsidP="007349F5">
            <w:pPr>
              <w:spacing w:line="276" w:lineRule="auto"/>
              <w:jc w:val="both"/>
            </w:pPr>
            <w:r w:rsidRPr="00CB6448">
              <w:t xml:space="preserve">    GetTree().ChangeSceneToFile("res://Scenes/Mapa1.tscn");</w:t>
            </w:r>
          </w:p>
          <w:p w14:paraId="7A0750AC" w14:textId="44C0507E" w:rsidR="008820FE" w:rsidRPr="00CB6448" w:rsidRDefault="00CB6448" w:rsidP="007349F5">
            <w:pPr>
              <w:spacing w:line="276" w:lineRule="auto"/>
              <w:jc w:val="both"/>
            </w:pPr>
            <w:r w:rsidRPr="00CB6448">
              <w:t>}</w:t>
            </w:r>
          </w:p>
        </w:tc>
      </w:tr>
    </w:tbl>
    <w:p w14:paraId="7740A295" w14:textId="401FDBCD" w:rsidR="008820FE" w:rsidRPr="008820FE" w:rsidRDefault="008820FE" w:rsidP="007349F5">
      <w:pPr>
        <w:spacing w:line="276" w:lineRule="auto"/>
        <w:jc w:val="both"/>
        <w:rPr>
          <w:rFonts w:ascii="Times New Roman" w:hAnsi="Times New Roman" w:cs="Times New Roman"/>
          <w:sz w:val="24"/>
        </w:rPr>
      </w:pPr>
      <w:r>
        <w:rPr>
          <w:rFonts w:ascii="Times New Roman" w:hAnsi="Times New Roman" w:cs="Times New Roman"/>
          <w:sz w:val="24"/>
        </w:rPr>
        <w:t xml:space="preserve">El botón de </w:t>
      </w:r>
      <w:r w:rsidRPr="00E64889">
        <w:rPr>
          <w:rFonts w:ascii="Times New Roman" w:hAnsi="Times New Roman" w:cs="Times New Roman"/>
          <w:b/>
          <w:bCs/>
          <w:sz w:val="24"/>
        </w:rPr>
        <w:t>Salir</w:t>
      </w:r>
      <w:r>
        <w:rPr>
          <w:rFonts w:ascii="Times New Roman" w:hAnsi="Times New Roman" w:cs="Times New Roman"/>
          <w:sz w:val="24"/>
        </w:rPr>
        <w:t xml:space="preserve"> cierra la aplicación y </w:t>
      </w:r>
      <w:r w:rsidR="0016451B">
        <w:rPr>
          <w:rFonts w:ascii="Times New Roman" w:hAnsi="Times New Roman" w:cs="Times New Roman"/>
          <w:sz w:val="24"/>
        </w:rPr>
        <w:t>está</w:t>
      </w:r>
      <w:r>
        <w:rPr>
          <w:rFonts w:ascii="Times New Roman" w:hAnsi="Times New Roman" w:cs="Times New Roman"/>
          <w:sz w:val="24"/>
        </w:rPr>
        <w:t xml:space="preserve"> ligado a un método “</w:t>
      </w:r>
      <w:r w:rsidR="00512280">
        <w:rPr>
          <w:rFonts w:ascii="Times New Roman" w:hAnsi="Times New Roman" w:cs="Times New Roman"/>
          <w:sz w:val="24"/>
        </w:rPr>
        <w:t>button_down</w:t>
      </w:r>
      <w:r>
        <w:rPr>
          <w:rFonts w:ascii="Times New Roman" w:hAnsi="Times New Roman" w:cs="Times New Roman"/>
          <w:sz w:val="24"/>
        </w:rPr>
        <w:t>”. Es el único método ligado a este evento ya que con otros eventos no funcionaba el botón por la naturaleza de “Quit()”</w:t>
      </w:r>
    </w:p>
    <w:tbl>
      <w:tblPr>
        <w:tblStyle w:val="Tablaconcuadrcula1Claro-nfasis2"/>
        <w:tblW w:w="0" w:type="auto"/>
        <w:tblLook w:val="04A0" w:firstRow="1" w:lastRow="0" w:firstColumn="1" w:lastColumn="0" w:noHBand="0" w:noVBand="1"/>
      </w:tblPr>
      <w:tblGrid>
        <w:gridCol w:w="8828"/>
      </w:tblGrid>
      <w:tr w:rsidR="008820FE" w14:paraId="6DD9F7F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747328C" w14:textId="77777777" w:rsidR="00CB6448" w:rsidRPr="00CB6448" w:rsidRDefault="00CB6448" w:rsidP="007349F5">
            <w:pPr>
              <w:spacing w:line="276" w:lineRule="auto"/>
              <w:jc w:val="both"/>
            </w:pPr>
            <w:r w:rsidRPr="00CB6448">
              <w:t>public void _OnBtnSalirPressed()</w:t>
            </w:r>
          </w:p>
          <w:p w14:paraId="216AD6B0" w14:textId="77777777" w:rsidR="00CB6448" w:rsidRPr="00CB6448" w:rsidRDefault="00CB6448" w:rsidP="007349F5">
            <w:pPr>
              <w:spacing w:line="276" w:lineRule="auto"/>
              <w:jc w:val="both"/>
            </w:pPr>
            <w:r w:rsidRPr="00CB6448">
              <w:t>{</w:t>
            </w:r>
          </w:p>
          <w:p w14:paraId="1ABAEFC3" w14:textId="77777777" w:rsidR="00CB6448" w:rsidRPr="00CB6448" w:rsidRDefault="00CB6448" w:rsidP="007349F5">
            <w:pPr>
              <w:spacing w:line="276" w:lineRule="auto"/>
              <w:jc w:val="both"/>
            </w:pPr>
            <w:r w:rsidRPr="00CB6448">
              <w:t xml:space="preserve">    GetTree().Quit();</w:t>
            </w:r>
          </w:p>
          <w:p w14:paraId="05AA35AE" w14:textId="108CCCCE" w:rsidR="008820FE" w:rsidRPr="00CB6448" w:rsidRDefault="00CB6448" w:rsidP="007349F5">
            <w:pPr>
              <w:spacing w:line="276" w:lineRule="auto"/>
              <w:jc w:val="both"/>
            </w:pPr>
            <w:r w:rsidRPr="00CB6448">
              <w:t>}</w:t>
            </w:r>
          </w:p>
        </w:tc>
      </w:tr>
    </w:tbl>
    <w:p w14:paraId="32E71775" w14:textId="37FA5C8B" w:rsidR="008820FE" w:rsidRDefault="008820FE" w:rsidP="007349F5">
      <w:pPr>
        <w:spacing w:line="276" w:lineRule="auto"/>
        <w:jc w:val="both"/>
        <w:rPr>
          <w:rFonts w:ascii="Times New Roman" w:hAnsi="Times New Roman" w:cs="Times New Roman"/>
          <w:sz w:val="24"/>
        </w:rPr>
      </w:pPr>
      <w:r>
        <w:rPr>
          <w:rFonts w:ascii="Times New Roman" w:hAnsi="Times New Roman" w:cs="Times New Roman"/>
          <w:sz w:val="24"/>
        </w:rPr>
        <w:t xml:space="preserve">El botón de </w:t>
      </w:r>
      <w:r w:rsidRPr="00E64889">
        <w:rPr>
          <w:rFonts w:ascii="Times New Roman" w:hAnsi="Times New Roman" w:cs="Times New Roman"/>
          <w:b/>
          <w:bCs/>
          <w:sz w:val="24"/>
        </w:rPr>
        <w:t>Ajustes</w:t>
      </w:r>
      <w:r>
        <w:rPr>
          <w:rFonts w:ascii="Times New Roman" w:hAnsi="Times New Roman" w:cs="Times New Roman"/>
          <w:sz w:val="24"/>
        </w:rPr>
        <w:t xml:space="preserve"> </w:t>
      </w:r>
      <w:r w:rsidR="00800647">
        <w:rPr>
          <w:rFonts w:ascii="Times New Roman" w:hAnsi="Times New Roman" w:cs="Times New Roman"/>
          <w:sz w:val="24"/>
        </w:rPr>
        <w:t xml:space="preserve">oculta la parte del menú con estas opciones y las cambia por las de ajustes. Este método también </w:t>
      </w:r>
      <w:r w:rsidR="0016451B">
        <w:rPr>
          <w:rFonts w:ascii="Times New Roman" w:hAnsi="Times New Roman" w:cs="Times New Roman"/>
          <w:sz w:val="24"/>
        </w:rPr>
        <w:t>está</w:t>
      </w:r>
      <w:r w:rsidR="00800647">
        <w:rPr>
          <w:rFonts w:ascii="Times New Roman" w:hAnsi="Times New Roman" w:cs="Times New Roman"/>
          <w:sz w:val="24"/>
        </w:rPr>
        <w:t xml:space="preserve"> ligado a un evento “pressed”.</w:t>
      </w:r>
    </w:p>
    <w:tbl>
      <w:tblPr>
        <w:tblStyle w:val="Tablaconcuadrcula1Claro-nfasis2"/>
        <w:tblW w:w="0" w:type="auto"/>
        <w:tblLook w:val="04A0" w:firstRow="1" w:lastRow="0" w:firstColumn="1" w:lastColumn="0" w:noHBand="0" w:noVBand="1"/>
      </w:tblPr>
      <w:tblGrid>
        <w:gridCol w:w="8828"/>
      </w:tblGrid>
      <w:tr w:rsidR="00800647" w14:paraId="37C17E6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22CA6C8" w14:textId="77777777" w:rsidR="00CB6448" w:rsidRPr="00CB6448" w:rsidRDefault="00CB6448" w:rsidP="007349F5">
            <w:pPr>
              <w:spacing w:line="276" w:lineRule="auto"/>
              <w:jc w:val="both"/>
            </w:pPr>
            <w:r w:rsidRPr="00CB6448">
              <w:t>public void _OnBtnAjustesPressed()</w:t>
            </w:r>
          </w:p>
          <w:p w14:paraId="760702D2" w14:textId="77777777" w:rsidR="00CB6448" w:rsidRPr="00CB6448" w:rsidRDefault="00CB6448" w:rsidP="007349F5">
            <w:pPr>
              <w:spacing w:line="276" w:lineRule="auto"/>
              <w:jc w:val="both"/>
            </w:pPr>
            <w:r w:rsidRPr="00CB6448">
              <w:t>{</w:t>
            </w:r>
          </w:p>
          <w:p w14:paraId="06042D07" w14:textId="77777777" w:rsidR="00CB6448" w:rsidRPr="00CB6448" w:rsidRDefault="00CB6448" w:rsidP="007349F5">
            <w:pPr>
              <w:spacing w:line="276" w:lineRule="auto"/>
              <w:jc w:val="both"/>
            </w:pPr>
            <w:r w:rsidRPr="00CB6448">
              <w:t xml:space="preserve">    main.Visible = false;</w:t>
            </w:r>
          </w:p>
          <w:p w14:paraId="69400709" w14:textId="77777777" w:rsidR="00CB6448" w:rsidRPr="00CB6448" w:rsidRDefault="00CB6448" w:rsidP="007349F5">
            <w:pPr>
              <w:spacing w:line="276" w:lineRule="auto"/>
              <w:jc w:val="both"/>
            </w:pPr>
            <w:r w:rsidRPr="00CB6448">
              <w:lastRenderedPageBreak/>
              <w:t xml:space="preserve">    ajustes.Visible = true;</w:t>
            </w:r>
          </w:p>
          <w:p w14:paraId="4F2E2154" w14:textId="585AC586" w:rsidR="00800647" w:rsidRPr="00CB6448" w:rsidRDefault="00CB6448" w:rsidP="007349F5">
            <w:pPr>
              <w:spacing w:line="276" w:lineRule="auto"/>
              <w:jc w:val="both"/>
            </w:pPr>
            <w:r w:rsidRPr="00CB6448">
              <w:t>}</w:t>
            </w:r>
          </w:p>
        </w:tc>
      </w:tr>
    </w:tbl>
    <w:p w14:paraId="12953066" w14:textId="58532E3F" w:rsidR="00800647" w:rsidRDefault="00E64889" w:rsidP="007349F5">
      <w:pPr>
        <w:spacing w:line="276" w:lineRule="auto"/>
        <w:jc w:val="both"/>
        <w:rPr>
          <w:rFonts w:ascii="Times New Roman" w:hAnsi="Times New Roman" w:cs="Times New Roman"/>
          <w:sz w:val="24"/>
        </w:rPr>
      </w:pPr>
      <w:r>
        <w:rPr>
          <w:rFonts w:ascii="Times New Roman" w:hAnsi="Times New Roman" w:cs="Times New Roman"/>
          <w:sz w:val="24"/>
        </w:rPr>
        <w:lastRenderedPageBreak/>
        <w:br w:type="page"/>
      </w:r>
      <w:r>
        <w:rPr>
          <w:rFonts w:ascii="Times New Roman" w:hAnsi="Times New Roman" w:cs="Times New Roman"/>
          <w:sz w:val="24"/>
        </w:rPr>
        <w:lastRenderedPageBreak/>
        <w:t>En l</w:t>
      </w:r>
      <w:r w:rsidR="00800647">
        <w:rPr>
          <w:rFonts w:ascii="Times New Roman" w:hAnsi="Times New Roman" w:cs="Times New Roman"/>
          <w:sz w:val="24"/>
        </w:rPr>
        <w:t xml:space="preserve">os ajustes </w:t>
      </w:r>
      <w:r>
        <w:rPr>
          <w:rFonts w:ascii="Times New Roman" w:hAnsi="Times New Roman" w:cs="Times New Roman"/>
          <w:sz w:val="24"/>
        </w:rPr>
        <w:t>es</w:t>
      </w:r>
      <w:r w:rsidR="00800647">
        <w:rPr>
          <w:rFonts w:ascii="Times New Roman" w:hAnsi="Times New Roman" w:cs="Times New Roman"/>
          <w:sz w:val="24"/>
        </w:rPr>
        <w:t xml:space="preserve"> donde </w:t>
      </w:r>
      <w:r w:rsidR="0016451B">
        <w:rPr>
          <w:rFonts w:ascii="Times New Roman" w:hAnsi="Times New Roman" w:cs="Times New Roman"/>
          <w:sz w:val="24"/>
        </w:rPr>
        <w:t>está</w:t>
      </w:r>
      <w:r w:rsidR="00800647">
        <w:rPr>
          <w:rFonts w:ascii="Times New Roman" w:hAnsi="Times New Roman" w:cs="Times New Roman"/>
          <w:sz w:val="24"/>
        </w:rPr>
        <w:t xml:space="preserve"> la mayor parte del código </w:t>
      </w:r>
      <w:r>
        <w:rPr>
          <w:rFonts w:ascii="Times New Roman" w:hAnsi="Times New Roman" w:cs="Times New Roman"/>
          <w:sz w:val="24"/>
        </w:rPr>
        <w:t>del</w:t>
      </w:r>
      <w:r w:rsidR="00800647">
        <w:rPr>
          <w:rFonts w:ascii="Times New Roman" w:hAnsi="Times New Roman" w:cs="Times New Roman"/>
          <w:sz w:val="24"/>
        </w:rPr>
        <w:t xml:space="preserve"> nodo </w:t>
      </w:r>
      <w:r w:rsidR="00800647" w:rsidRPr="00E64889">
        <w:rPr>
          <w:rFonts w:ascii="Times New Roman" w:hAnsi="Times New Roman" w:cs="Times New Roman"/>
          <w:b/>
          <w:bCs/>
          <w:sz w:val="24"/>
        </w:rPr>
        <w:t>menú</w:t>
      </w:r>
      <w:r w:rsidR="00800647">
        <w:rPr>
          <w:rFonts w:ascii="Times New Roman" w:hAnsi="Times New Roman" w:cs="Times New Roman"/>
          <w:sz w:val="24"/>
        </w:rPr>
        <w:t xml:space="preserve">, ya que los métodos anteriores no tienen mucha complejidad. Al entrar en el apartado de ajustes se ve un botón Atrás que devuelve al menu principal, revirtiendo el método del botón </w:t>
      </w:r>
      <w:r w:rsidR="00800647" w:rsidRPr="00E64889">
        <w:rPr>
          <w:rFonts w:ascii="Times New Roman" w:hAnsi="Times New Roman" w:cs="Times New Roman"/>
          <w:b/>
          <w:bCs/>
          <w:sz w:val="24"/>
        </w:rPr>
        <w:t>Ajustes</w:t>
      </w:r>
      <w:r w:rsidR="00800647">
        <w:rPr>
          <w:rFonts w:ascii="Times New Roman" w:hAnsi="Times New Roman" w:cs="Times New Roman"/>
          <w:sz w:val="24"/>
        </w:rPr>
        <w:t xml:space="preserve">, y un TabBar con los ajustes de </w:t>
      </w:r>
      <w:r w:rsidR="0016451B">
        <w:rPr>
          <w:rFonts w:ascii="Times New Roman" w:hAnsi="Times New Roman" w:cs="Times New Roman"/>
          <w:sz w:val="24"/>
        </w:rPr>
        <w:t>gráficos</w:t>
      </w:r>
      <w:r w:rsidR="00800647">
        <w:rPr>
          <w:rFonts w:ascii="Times New Roman" w:hAnsi="Times New Roman" w:cs="Times New Roman"/>
          <w:sz w:val="24"/>
        </w:rPr>
        <w:t xml:space="preserve"> y sonido.</w:t>
      </w:r>
    </w:p>
    <w:p w14:paraId="34A988DF" w14:textId="04BC3E5B" w:rsidR="00800647" w:rsidRDefault="00CB6448" w:rsidP="007349F5">
      <w:pPr>
        <w:spacing w:line="276" w:lineRule="auto"/>
        <w:jc w:val="both"/>
        <w:rPr>
          <w:rFonts w:ascii="Times New Roman" w:hAnsi="Times New Roman" w:cs="Times New Roman"/>
          <w:sz w:val="40"/>
        </w:rPr>
      </w:pPr>
      <w:r w:rsidRPr="00CB6448">
        <w:rPr>
          <w:rFonts w:ascii="Times New Roman" w:hAnsi="Times New Roman" w:cs="Times New Roman"/>
          <w:noProof/>
          <w:sz w:val="40"/>
        </w:rPr>
        <w:drawing>
          <wp:inline distT="0" distB="0" distL="0" distR="0" wp14:anchorId="2516E221" wp14:editId="63276CAA">
            <wp:extent cx="5612130" cy="3157855"/>
            <wp:effectExtent l="0" t="0" r="7620" b="4445"/>
            <wp:docPr id="185194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126" name=""/>
                    <pic:cNvPicPr/>
                  </pic:nvPicPr>
                  <pic:blipFill>
                    <a:blip r:embed="rId20"/>
                    <a:stretch>
                      <a:fillRect/>
                    </a:stretch>
                  </pic:blipFill>
                  <pic:spPr>
                    <a:xfrm>
                      <a:off x="0" y="0"/>
                      <a:ext cx="5612130" cy="3157855"/>
                    </a:xfrm>
                    <a:prstGeom prst="rect">
                      <a:avLst/>
                    </a:prstGeom>
                  </pic:spPr>
                </pic:pic>
              </a:graphicData>
            </a:graphic>
          </wp:inline>
        </w:drawing>
      </w:r>
    </w:p>
    <w:p w14:paraId="60ACF39F" w14:textId="33506DB9" w:rsidR="00F3408C" w:rsidRPr="00F3408C" w:rsidRDefault="00F3408C" w:rsidP="007349F5">
      <w:pPr>
        <w:spacing w:line="276" w:lineRule="auto"/>
        <w:jc w:val="both"/>
        <w:rPr>
          <w:rFonts w:ascii="Times New Roman" w:hAnsi="Times New Roman" w:cs="Times New Roman"/>
          <w:sz w:val="20"/>
          <w:szCs w:val="10"/>
        </w:rPr>
      </w:pPr>
      <w:r>
        <w:rPr>
          <w:rFonts w:ascii="Times New Roman" w:hAnsi="Times New Roman" w:cs="Times New Roman"/>
          <w:sz w:val="20"/>
          <w:szCs w:val="10"/>
        </w:rPr>
        <w:t xml:space="preserve">Figura 2.8: Pantalla de ajustes </w:t>
      </w:r>
      <w:proofErr w:type="spellStart"/>
      <w:r>
        <w:rPr>
          <w:rFonts w:ascii="Times New Roman" w:hAnsi="Times New Roman" w:cs="Times New Roman"/>
          <w:sz w:val="20"/>
          <w:szCs w:val="10"/>
        </w:rPr>
        <w:t>graficos</w:t>
      </w:r>
      <w:proofErr w:type="spellEnd"/>
    </w:p>
    <w:p w14:paraId="0026EA4C" w14:textId="413753A5" w:rsidR="00800647" w:rsidRDefault="00800647" w:rsidP="007349F5">
      <w:pPr>
        <w:spacing w:line="276" w:lineRule="auto"/>
        <w:jc w:val="both"/>
        <w:rPr>
          <w:rFonts w:ascii="Times New Roman" w:hAnsi="Times New Roman" w:cs="Times New Roman"/>
          <w:sz w:val="24"/>
        </w:rPr>
      </w:pPr>
      <w:r>
        <w:rPr>
          <w:rFonts w:ascii="Times New Roman" w:hAnsi="Times New Roman" w:cs="Times New Roman"/>
          <w:sz w:val="24"/>
        </w:rPr>
        <w:t xml:space="preserve">Los ajustes de </w:t>
      </w:r>
      <w:r w:rsidR="0016451B">
        <w:rPr>
          <w:rFonts w:ascii="Times New Roman" w:hAnsi="Times New Roman" w:cs="Times New Roman"/>
          <w:sz w:val="24"/>
        </w:rPr>
        <w:t>gráficos</w:t>
      </w:r>
      <w:r>
        <w:rPr>
          <w:rFonts w:ascii="Times New Roman" w:hAnsi="Times New Roman" w:cs="Times New Roman"/>
          <w:sz w:val="24"/>
        </w:rPr>
        <w:t xml:space="preserve"> son los primeros que se ven. Cuentan con dos tipos de opciones: </w:t>
      </w:r>
      <w:r w:rsidRPr="00E64889">
        <w:rPr>
          <w:rFonts w:ascii="Times New Roman" w:hAnsi="Times New Roman" w:cs="Times New Roman"/>
          <w:b/>
          <w:bCs/>
          <w:sz w:val="24"/>
        </w:rPr>
        <w:t>Modo de ventana</w:t>
      </w:r>
      <w:r>
        <w:rPr>
          <w:rFonts w:ascii="Times New Roman" w:hAnsi="Times New Roman" w:cs="Times New Roman"/>
          <w:sz w:val="24"/>
        </w:rPr>
        <w:t xml:space="preserve"> y </w:t>
      </w:r>
      <w:r w:rsidR="0016451B" w:rsidRPr="00E64889">
        <w:rPr>
          <w:rFonts w:ascii="Times New Roman" w:hAnsi="Times New Roman" w:cs="Times New Roman"/>
          <w:b/>
          <w:bCs/>
          <w:sz w:val="24"/>
        </w:rPr>
        <w:t>Resolución</w:t>
      </w:r>
      <w:r w:rsidR="00CC010A">
        <w:rPr>
          <w:rFonts w:ascii="Times New Roman" w:hAnsi="Times New Roman" w:cs="Times New Roman"/>
          <w:sz w:val="24"/>
        </w:rPr>
        <w:t xml:space="preserve"> (solo en modo Ventana). Ambos controles son un Combobox con las opciones pertinentes. Se </w:t>
      </w:r>
      <w:r w:rsidR="0016451B">
        <w:rPr>
          <w:rFonts w:ascii="Times New Roman" w:hAnsi="Times New Roman" w:cs="Times New Roman"/>
          <w:sz w:val="24"/>
        </w:rPr>
        <w:t>controlan</w:t>
      </w:r>
      <w:r w:rsidR="00CC010A">
        <w:rPr>
          <w:rFonts w:ascii="Times New Roman" w:hAnsi="Times New Roman" w:cs="Times New Roman"/>
          <w:sz w:val="24"/>
        </w:rPr>
        <w:t xml:space="preserve"> con un evento </w:t>
      </w:r>
      <w:r w:rsidR="0016451B">
        <w:rPr>
          <w:rFonts w:ascii="Times New Roman" w:hAnsi="Times New Roman" w:cs="Times New Roman"/>
          <w:sz w:val="24"/>
        </w:rPr>
        <w:t xml:space="preserve">ItemSelected </w:t>
      </w:r>
      <w:r w:rsidR="00CC010A">
        <w:rPr>
          <w:rFonts w:ascii="Times New Roman" w:hAnsi="Times New Roman" w:cs="Times New Roman"/>
          <w:sz w:val="24"/>
        </w:rPr>
        <w:t>asociado a un método que cambie el modo de ventana o la resolución dependiendo de la opción seleccionada.</w:t>
      </w:r>
    </w:p>
    <w:tbl>
      <w:tblPr>
        <w:tblStyle w:val="Tablaconcuadrcula1Claro-nfasis2"/>
        <w:tblW w:w="0" w:type="auto"/>
        <w:tblLook w:val="04A0" w:firstRow="1" w:lastRow="0" w:firstColumn="1" w:lastColumn="0" w:noHBand="0" w:noVBand="1"/>
      </w:tblPr>
      <w:tblGrid>
        <w:gridCol w:w="8828"/>
      </w:tblGrid>
      <w:tr w:rsidR="00CC010A" w14:paraId="52C9A19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6CCD7BF" w14:textId="77777777" w:rsidR="00CB6448" w:rsidRPr="00CB6448" w:rsidRDefault="00CB6448" w:rsidP="007349F5">
            <w:pPr>
              <w:tabs>
                <w:tab w:val="left" w:pos="2100"/>
              </w:tabs>
              <w:spacing w:line="276" w:lineRule="auto"/>
              <w:jc w:val="both"/>
            </w:pPr>
            <w:r w:rsidRPr="00CB6448">
              <w:t>private void _OnModoSelected(long index)</w:t>
            </w:r>
          </w:p>
          <w:p w14:paraId="0B7D8FE2" w14:textId="77777777" w:rsidR="00CB6448" w:rsidRPr="00CB6448" w:rsidRDefault="00CB6448" w:rsidP="007349F5">
            <w:pPr>
              <w:tabs>
                <w:tab w:val="left" w:pos="2100"/>
              </w:tabs>
              <w:spacing w:line="276" w:lineRule="auto"/>
              <w:jc w:val="both"/>
            </w:pPr>
            <w:r w:rsidRPr="00CB6448">
              <w:t>{</w:t>
            </w:r>
          </w:p>
          <w:p w14:paraId="6B058E3E" w14:textId="77777777" w:rsidR="00CB6448" w:rsidRPr="00CB6448" w:rsidRDefault="00CB6448" w:rsidP="007349F5">
            <w:pPr>
              <w:tabs>
                <w:tab w:val="left" w:pos="2100"/>
              </w:tabs>
              <w:spacing w:line="276" w:lineRule="auto"/>
              <w:jc w:val="both"/>
            </w:pPr>
            <w:r w:rsidRPr="00CB6448">
              <w:t xml:space="preserve">    switch (index) {</w:t>
            </w:r>
          </w:p>
          <w:p w14:paraId="4F2EC2C1" w14:textId="77777777" w:rsidR="00CB6448" w:rsidRPr="00CB6448" w:rsidRDefault="00CB6448" w:rsidP="007349F5">
            <w:pPr>
              <w:tabs>
                <w:tab w:val="left" w:pos="2100"/>
              </w:tabs>
              <w:spacing w:line="276" w:lineRule="auto"/>
              <w:jc w:val="both"/>
            </w:pPr>
            <w:r w:rsidRPr="00CB6448">
              <w:t xml:space="preserve">        case 0: //Pantalla completa</w:t>
            </w:r>
          </w:p>
          <w:p w14:paraId="4FF2450C" w14:textId="77777777" w:rsidR="00CB6448" w:rsidRPr="00CB6448" w:rsidRDefault="00CB6448" w:rsidP="007349F5">
            <w:pPr>
              <w:tabs>
                <w:tab w:val="left" w:pos="2100"/>
              </w:tabs>
              <w:spacing w:line="276" w:lineRule="auto"/>
              <w:jc w:val="both"/>
            </w:pPr>
            <w:r w:rsidRPr="00CB6448">
              <w:t xml:space="preserve">            DisplayServer.WindowSetMode(DisplayServer.WindowMode.Fullscreen);</w:t>
            </w:r>
          </w:p>
          <w:p w14:paraId="1C4FBC85" w14:textId="77777777" w:rsidR="00CB6448" w:rsidRPr="00CB6448" w:rsidRDefault="00CB6448" w:rsidP="007349F5">
            <w:pPr>
              <w:tabs>
                <w:tab w:val="left" w:pos="2100"/>
              </w:tabs>
              <w:spacing w:line="276" w:lineRule="auto"/>
              <w:jc w:val="both"/>
            </w:pPr>
            <w:r w:rsidRPr="00CB6448">
              <w:t xml:space="preserve">            break;</w:t>
            </w:r>
          </w:p>
          <w:p w14:paraId="3A000805" w14:textId="77777777" w:rsidR="00CB6448" w:rsidRPr="00CB6448" w:rsidRDefault="00CB6448" w:rsidP="007349F5">
            <w:pPr>
              <w:tabs>
                <w:tab w:val="left" w:pos="2100"/>
              </w:tabs>
              <w:spacing w:line="276" w:lineRule="auto"/>
              <w:jc w:val="both"/>
            </w:pPr>
            <w:r w:rsidRPr="00CB6448">
              <w:t xml:space="preserve">        case 1:</w:t>
            </w:r>
          </w:p>
          <w:p w14:paraId="2E406928" w14:textId="77777777" w:rsidR="00CB6448" w:rsidRPr="00CB6448" w:rsidRDefault="00CB6448" w:rsidP="007349F5">
            <w:pPr>
              <w:tabs>
                <w:tab w:val="left" w:pos="2100"/>
              </w:tabs>
              <w:spacing w:line="276" w:lineRule="auto"/>
              <w:jc w:val="both"/>
            </w:pPr>
            <w:r w:rsidRPr="00CB6448">
              <w:t xml:space="preserve">            DisplayServer.WindowSetMode(DisplayServer.WindowMode.Maximized);</w:t>
            </w:r>
          </w:p>
          <w:p w14:paraId="780EE5FD" w14:textId="77777777" w:rsidR="00CB6448" w:rsidRPr="00CB6448" w:rsidRDefault="00CB6448" w:rsidP="007349F5">
            <w:pPr>
              <w:tabs>
                <w:tab w:val="left" w:pos="2100"/>
              </w:tabs>
              <w:spacing w:line="276" w:lineRule="auto"/>
              <w:jc w:val="both"/>
            </w:pPr>
            <w:r w:rsidRPr="00CB6448">
              <w:t xml:space="preserve">            break;</w:t>
            </w:r>
          </w:p>
          <w:p w14:paraId="6E9A1F88" w14:textId="77777777" w:rsidR="00CB6448" w:rsidRPr="00CB6448" w:rsidRDefault="00CB6448" w:rsidP="007349F5">
            <w:pPr>
              <w:tabs>
                <w:tab w:val="left" w:pos="2100"/>
              </w:tabs>
              <w:spacing w:line="276" w:lineRule="auto"/>
              <w:jc w:val="both"/>
            </w:pPr>
            <w:r w:rsidRPr="00CB6448">
              <w:t xml:space="preserve">        case 2:</w:t>
            </w:r>
          </w:p>
          <w:p w14:paraId="29B891BA" w14:textId="77777777" w:rsidR="00CB6448" w:rsidRPr="00CB6448" w:rsidRDefault="00CB6448" w:rsidP="007349F5">
            <w:pPr>
              <w:tabs>
                <w:tab w:val="left" w:pos="2100"/>
              </w:tabs>
              <w:spacing w:line="276" w:lineRule="auto"/>
              <w:jc w:val="both"/>
            </w:pPr>
            <w:r w:rsidRPr="00CB6448">
              <w:t xml:space="preserve">            DisplayServer.WindowSetMode(DisplayServer.WindowMode.Windowed);</w:t>
            </w:r>
          </w:p>
          <w:p w14:paraId="28BB6703" w14:textId="77777777" w:rsidR="00CB6448" w:rsidRPr="00CB6448" w:rsidRDefault="00CB6448" w:rsidP="007349F5">
            <w:pPr>
              <w:tabs>
                <w:tab w:val="left" w:pos="2100"/>
              </w:tabs>
              <w:spacing w:line="276" w:lineRule="auto"/>
              <w:jc w:val="both"/>
            </w:pPr>
            <w:r w:rsidRPr="00CB6448">
              <w:t xml:space="preserve">            break;</w:t>
            </w:r>
          </w:p>
          <w:p w14:paraId="386B9AC8" w14:textId="77777777" w:rsidR="00CB6448" w:rsidRPr="00CB6448" w:rsidRDefault="00CB6448" w:rsidP="007349F5">
            <w:pPr>
              <w:tabs>
                <w:tab w:val="left" w:pos="2100"/>
              </w:tabs>
              <w:spacing w:line="276" w:lineRule="auto"/>
              <w:jc w:val="both"/>
            </w:pPr>
            <w:r w:rsidRPr="00CB6448">
              <w:t xml:space="preserve">    }</w:t>
            </w:r>
          </w:p>
          <w:p w14:paraId="02BE1F76" w14:textId="131DC972" w:rsidR="00CC010A" w:rsidRPr="00CB6448" w:rsidRDefault="00CB6448" w:rsidP="007349F5">
            <w:pPr>
              <w:tabs>
                <w:tab w:val="left" w:pos="2100"/>
              </w:tabs>
              <w:spacing w:line="276" w:lineRule="auto"/>
              <w:jc w:val="both"/>
            </w:pPr>
            <w:r w:rsidRPr="00CB6448">
              <w:lastRenderedPageBreak/>
              <w:t>}</w:t>
            </w:r>
          </w:p>
        </w:tc>
      </w:tr>
    </w:tbl>
    <w:p w14:paraId="4760F2F6" w14:textId="2F8E198A" w:rsidR="00CC010A" w:rsidRDefault="00CC010A" w:rsidP="007349F5">
      <w:pPr>
        <w:spacing w:line="276" w:lineRule="auto"/>
        <w:jc w:val="both"/>
        <w:rPr>
          <w:rFonts w:ascii="Times New Roman" w:hAnsi="Times New Roman" w:cs="Times New Roman"/>
          <w:sz w:val="24"/>
        </w:rPr>
      </w:pPr>
    </w:p>
    <w:tbl>
      <w:tblPr>
        <w:tblStyle w:val="Tablaconcuadrcula1Claro-nfasis2"/>
        <w:tblW w:w="0" w:type="auto"/>
        <w:tblLook w:val="04A0" w:firstRow="1" w:lastRow="0" w:firstColumn="1" w:lastColumn="0" w:noHBand="0" w:noVBand="1"/>
      </w:tblPr>
      <w:tblGrid>
        <w:gridCol w:w="8828"/>
      </w:tblGrid>
      <w:tr w:rsidR="00133DAB" w14:paraId="6BF9171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6E5D05F" w14:textId="77777777" w:rsidR="00CB6448" w:rsidRPr="00CB6448" w:rsidRDefault="00CB6448" w:rsidP="007349F5">
            <w:pPr>
              <w:spacing w:line="276" w:lineRule="auto"/>
              <w:jc w:val="both"/>
            </w:pPr>
            <w:r w:rsidRPr="00CB6448">
              <w:t>private Dictionary&lt;string, Vector2I&gt; resolucionesPantalla = new Dictionary&lt;string, Vector2I&gt;()</w:t>
            </w:r>
          </w:p>
          <w:p w14:paraId="1977C6F2" w14:textId="77777777" w:rsidR="00CB6448" w:rsidRPr="00CB6448" w:rsidRDefault="00CB6448" w:rsidP="007349F5">
            <w:pPr>
              <w:spacing w:line="276" w:lineRule="auto"/>
              <w:jc w:val="both"/>
            </w:pPr>
            <w:r w:rsidRPr="00CB6448">
              <w:t>{</w:t>
            </w:r>
          </w:p>
          <w:p w14:paraId="2318041D" w14:textId="77777777" w:rsidR="00CB6448" w:rsidRPr="00CB6448" w:rsidRDefault="00CB6448" w:rsidP="007349F5">
            <w:pPr>
              <w:spacing w:line="276" w:lineRule="auto"/>
              <w:jc w:val="both"/>
            </w:pPr>
            <w:r w:rsidRPr="00CB6448">
              <w:t xml:space="preserve">    {"720p", new Vector2I(1280, 720)},</w:t>
            </w:r>
          </w:p>
          <w:p w14:paraId="6B6289F9" w14:textId="77777777" w:rsidR="00CB6448" w:rsidRPr="00CB6448" w:rsidRDefault="00CB6448" w:rsidP="007349F5">
            <w:pPr>
              <w:spacing w:line="276" w:lineRule="auto"/>
              <w:jc w:val="both"/>
            </w:pPr>
            <w:r w:rsidRPr="00CB6448">
              <w:t xml:space="preserve">    {"1080p HD", new Vector2I(1920, 1080)},</w:t>
            </w:r>
          </w:p>
          <w:p w14:paraId="3E541390" w14:textId="77777777" w:rsidR="00CB6448" w:rsidRPr="00CB6448" w:rsidRDefault="00CB6448" w:rsidP="007349F5">
            <w:pPr>
              <w:spacing w:line="276" w:lineRule="auto"/>
              <w:jc w:val="both"/>
            </w:pPr>
            <w:r w:rsidRPr="00CB6448">
              <w:t xml:space="preserve">    {"1440p 2K", new Vector2I(2560, 1440)},</w:t>
            </w:r>
          </w:p>
          <w:p w14:paraId="3A7F49C3" w14:textId="77777777" w:rsidR="00CB6448" w:rsidRPr="00CB6448" w:rsidRDefault="00CB6448" w:rsidP="007349F5">
            <w:pPr>
              <w:spacing w:line="276" w:lineRule="auto"/>
              <w:jc w:val="both"/>
            </w:pPr>
            <w:r w:rsidRPr="00CB6448">
              <w:t xml:space="preserve">    {"2160p 4K", new Vector2I(3840, 2160)},</w:t>
            </w:r>
          </w:p>
          <w:p w14:paraId="228B399C" w14:textId="403D9E7F" w:rsidR="00133DAB" w:rsidRDefault="00CB6448" w:rsidP="007349F5">
            <w:pPr>
              <w:spacing w:line="276" w:lineRule="auto"/>
              <w:jc w:val="both"/>
              <w:rPr>
                <w:b w:val="0"/>
                <w:bCs w:val="0"/>
              </w:rPr>
            </w:pPr>
            <w:r w:rsidRPr="00CB6448">
              <w:t>};</w:t>
            </w:r>
          </w:p>
          <w:p w14:paraId="0305BE8C" w14:textId="77777777" w:rsidR="00CB6448" w:rsidRPr="00CB6448" w:rsidRDefault="00CB6448" w:rsidP="007349F5">
            <w:pPr>
              <w:spacing w:line="276" w:lineRule="auto"/>
              <w:jc w:val="both"/>
            </w:pPr>
          </w:p>
          <w:p w14:paraId="254C67AA" w14:textId="77777777" w:rsidR="00CB6448" w:rsidRPr="00CB6448" w:rsidRDefault="00CB6448" w:rsidP="007349F5">
            <w:pPr>
              <w:spacing w:line="276" w:lineRule="auto"/>
              <w:jc w:val="both"/>
            </w:pPr>
            <w:r w:rsidRPr="00CB6448">
              <w:t>private void _OnResolucionSelected(long index)</w:t>
            </w:r>
          </w:p>
          <w:p w14:paraId="7F31AC50" w14:textId="77777777" w:rsidR="00CB6448" w:rsidRPr="00CB6448" w:rsidRDefault="00CB6448" w:rsidP="007349F5">
            <w:pPr>
              <w:spacing w:line="276" w:lineRule="auto"/>
              <w:jc w:val="both"/>
            </w:pPr>
            <w:r w:rsidRPr="00CB6448">
              <w:t>{</w:t>
            </w:r>
          </w:p>
          <w:p w14:paraId="2FAC64D0" w14:textId="77777777" w:rsidR="00CB6448" w:rsidRPr="00CB6448" w:rsidRDefault="00CB6448" w:rsidP="007349F5">
            <w:pPr>
              <w:spacing w:line="276" w:lineRule="auto"/>
              <w:jc w:val="both"/>
            </w:pPr>
            <w:r w:rsidRPr="00CB6448">
              <w:t xml:space="preserve">    DisplayServer.WindowSetSize(resolucionesPantalla.Values.ElementAt&lt;Vector2I&gt;((int)index));</w:t>
            </w:r>
          </w:p>
          <w:p w14:paraId="1FFA9A2B" w14:textId="03A43AD6" w:rsidR="00CB6448" w:rsidRPr="00CB6448" w:rsidRDefault="00CB6448" w:rsidP="007349F5">
            <w:pPr>
              <w:spacing w:line="276" w:lineRule="auto"/>
              <w:jc w:val="both"/>
            </w:pPr>
            <w:r w:rsidRPr="00CB6448">
              <w:t>}</w:t>
            </w:r>
          </w:p>
        </w:tc>
      </w:tr>
    </w:tbl>
    <w:p w14:paraId="09002C2F" w14:textId="77777777" w:rsidR="00E64889" w:rsidRDefault="00E64889" w:rsidP="007349F5">
      <w:pPr>
        <w:spacing w:line="276" w:lineRule="auto"/>
        <w:jc w:val="both"/>
        <w:rPr>
          <w:rFonts w:ascii="Times New Roman" w:hAnsi="Times New Roman" w:cs="Times New Roman"/>
          <w:sz w:val="24"/>
        </w:rPr>
      </w:pPr>
    </w:p>
    <w:p w14:paraId="2E78D645" w14:textId="5645907D" w:rsidR="00CC010A" w:rsidRDefault="00CC010A" w:rsidP="007349F5">
      <w:pPr>
        <w:spacing w:line="276" w:lineRule="auto"/>
        <w:jc w:val="both"/>
        <w:rPr>
          <w:rFonts w:ascii="Times New Roman" w:hAnsi="Times New Roman" w:cs="Times New Roman"/>
          <w:sz w:val="24"/>
        </w:rPr>
      </w:pPr>
      <w:r>
        <w:rPr>
          <w:rFonts w:ascii="Times New Roman" w:hAnsi="Times New Roman" w:cs="Times New Roman"/>
          <w:sz w:val="24"/>
        </w:rPr>
        <w:t>Los ajustes de sonido tienen 3 opciones, coincidiendo con los buses de sonido</w:t>
      </w:r>
      <w:r w:rsidR="00133DAB">
        <w:rPr>
          <w:rFonts w:ascii="Times New Roman" w:hAnsi="Times New Roman" w:cs="Times New Roman"/>
          <w:sz w:val="24"/>
        </w:rPr>
        <w:t xml:space="preserve"> (Master, </w:t>
      </w:r>
      <w:r w:rsidR="00B07DF6">
        <w:rPr>
          <w:rFonts w:ascii="Times New Roman" w:hAnsi="Times New Roman" w:cs="Times New Roman"/>
          <w:sz w:val="24"/>
        </w:rPr>
        <w:t>Música</w:t>
      </w:r>
      <w:r w:rsidR="00133DAB">
        <w:rPr>
          <w:rFonts w:ascii="Times New Roman" w:hAnsi="Times New Roman" w:cs="Times New Roman"/>
          <w:sz w:val="24"/>
        </w:rPr>
        <w:t xml:space="preserve"> y Sfx). En esta etapa fue cuando se </w:t>
      </w:r>
      <w:r w:rsidR="0016451B">
        <w:rPr>
          <w:rFonts w:ascii="Times New Roman" w:hAnsi="Times New Roman" w:cs="Times New Roman"/>
          <w:sz w:val="24"/>
        </w:rPr>
        <w:t>incluyó</w:t>
      </w:r>
      <w:r w:rsidR="00133DAB">
        <w:rPr>
          <w:rFonts w:ascii="Times New Roman" w:hAnsi="Times New Roman" w:cs="Times New Roman"/>
          <w:sz w:val="24"/>
        </w:rPr>
        <w:t xml:space="preserve"> el sonido del juego a </w:t>
      </w:r>
      <w:r w:rsidR="0016451B">
        <w:rPr>
          <w:rFonts w:ascii="Times New Roman" w:hAnsi="Times New Roman" w:cs="Times New Roman"/>
          <w:sz w:val="24"/>
        </w:rPr>
        <w:t>través</w:t>
      </w:r>
      <w:r w:rsidR="00133DAB">
        <w:rPr>
          <w:rFonts w:ascii="Times New Roman" w:hAnsi="Times New Roman" w:cs="Times New Roman"/>
          <w:sz w:val="24"/>
        </w:rPr>
        <w:t xml:space="preserve"> de los nodos </w:t>
      </w:r>
      <w:r w:rsidR="00133DAB" w:rsidRPr="00E64889">
        <w:rPr>
          <w:rFonts w:ascii="Times New Roman" w:hAnsi="Times New Roman" w:cs="Times New Roman"/>
          <w:b/>
          <w:bCs/>
          <w:sz w:val="24"/>
        </w:rPr>
        <w:t>AudioStreamPlayer</w:t>
      </w:r>
      <w:r w:rsidR="00133DAB">
        <w:rPr>
          <w:rFonts w:ascii="Times New Roman" w:hAnsi="Times New Roman" w:cs="Times New Roman"/>
          <w:sz w:val="24"/>
        </w:rPr>
        <w:t xml:space="preserve"> para la música ambiental (añadidas al bus “</w:t>
      </w:r>
      <w:r w:rsidR="00B07DF6">
        <w:rPr>
          <w:rFonts w:ascii="Times New Roman" w:hAnsi="Times New Roman" w:cs="Times New Roman"/>
          <w:sz w:val="24"/>
        </w:rPr>
        <w:t>Música</w:t>
      </w:r>
      <w:r w:rsidR="00133DAB">
        <w:rPr>
          <w:rFonts w:ascii="Times New Roman" w:hAnsi="Times New Roman" w:cs="Times New Roman"/>
          <w:sz w:val="24"/>
        </w:rPr>
        <w:t xml:space="preserve">”) y </w:t>
      </w:r>
      <w:r w:rsidR="00133DAB" w:rsidRPr="00E64889">
        <w:rPr>
          <w:rFonts w:ascii="Times New Roman" w:hAnsi="Times New Roman" w:cs="Times New Roman"/>
          <w:b/>
          <w:bCs/>
          <w:sz w:val="24"/>
        </w:rPr>
        <w:t>AudioStreamPlayer2D</w:t>
      </w:r>
      <w:r w:rsidR="00133DAB">
        <w:rPr>
          <w:rFonts w:ascii="Times New Roman" w:hAnsi="Times New Roman" w:cs="Times New Roman"/>
          <w:sz w:val="24"/>
        </w:rPr>
        <w:t xml:space="preserve"> para los efectos de sonido (añadidos al bus “Sfx”)</w:t>
      </w:r>
    </w:p>
    <w:p w14:paraId="24FC90B4" w14:textId="2C111F6B" w:rsidR="00133DAB" w:rsidRDefault="00CB6448" w:rsidP="007349F5">
      <w:pPr>
        <w:spacing w:line="276" w:lineRule="auto"/>
        <w:jc w:val="center"/>
        <w:rPr>
          <w:rFonts w:ascii="Times New Roman" w:hAnsi="Times New Roman" w:cs="Times New Roman"/>
          <w:sz w:val="36"/>
        </w:rPr>
      </w:pPr>
      <w:r w:rsidRPr="00CB6448">
        <w:rPr>
          <w:rFonts w:ascii="Times New Roman" w:hAnsi="Times New Roman" w:cs="Times New Roman"/>
          <w:noProof/>
          <w:sz w:val="36"/>
        </w:rPr>
        <w:drawing>
          <wp:inline distT="0" distB="0" distL="0" distR="0" wp14:anchorId="27EF07AB" wp14:editId="6D522644">
            <wp:extent cx="2156460" cy="2274538"/>
            <wp:effectExtent l="0" t="0" r="0" b="0"/>
            <wp:docPr id="389635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5670" name=""/>
                    <pic:cNvPicPr/>
                  </pic:nvPicPr>
                  <pic:blipFill>
                    <a:blip r:embed="rId21"/>
                    <a:stretch>
                      <a:fillRect/>
                    </a:stretch>
                  </pic:blipFill>
                  <pic:spPr>
                    <a:xfrm>
                      <a:off x="0" y="0"/>
                      <a:ext cx="2159843" cy="2278106"/>
                    </a:xfrm>
                    <a:prstGeom prst="rect">
                      <a:avLst/>
                    </a:prstGeom>
                  </pic:spPr>
                </pic:pic>
              </a:graphicData>
            </a:graphic>
          </wp:inline>
        </w:drawing>
      </w:r>
    </w:p>
    <w:p w14:paraId="55FDD34D" w14:textId="0F9F1F32" w:rsidR="00F3408C" w:rsidRPr="00F3408C" w:rsidRDefault="00F3408C" w:rsidP="007349F5">
      <w:pPr>
        <w:spacing w:line="276" w:lineRule="auto"/>
        <w:jc w:val="both"/>
        <w:rPr>
          <w:rFonts w:ascii="Times New Roman" w:hAnsi="Times New Roman" w:cs="Times New Roman"/>
          <w:sz w:val="20"/>
          <w:szCs w:val="12"/>
        </w:rPr>
      </w:pPr>
      <w:r>
        <w:rPr>
          <w:rFonts w:ascii="Times New Roman" w:hAnsi="Times New Roman" w:cs="Times New Roman"/>
          <w:sz w:val="20"/>
          <w:szCs w:val="12"/>
        </w:rPr>
        <w:t>Figura 2.8: Buses de sonido</w:t>
      </w:r>
    </w:p>
    <w:tbl>
      <w:tblPr>
        <w:tblStyle w:val="Tablaconcuadrcula1Claro-nfasis2"/>
        <w:tblW w:w="0" w:type="auto"/>
        <w:tblLook w:val="04A0" w:firstRow="1" w:lastRow="0" w:firstColumn="1" w:lastColumn="0" w:noHBand="0" w:noVBand="1"/>
      </w:tblPr>
      <w:tblGrid>
        <w:gridCol w:w="8828"/>
      </w:tblGrid>
      <w:tr w:rsidR="00133DAB" w14:paraId="3B1C24A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AE93235" w14:textId="77777777" w:rsidR="00CB6448" w:rsidRPr="00CB6448" w:rsidRDefault="00CB6448" w:rsidP="007349F5">
            <w:pPr>
              <w:tabs>
                <w:tab w:val="left" w:pos="2052"/>
              </w:tabs>
              <w:spacing w:line="276" w:lineRule="auto"/>
              <w:jc w:val="both"/>
            </w:pPr>
            <w:r w:rsidRPr="00CB6448">
              <w:t>public void ValorSlider()</w:t>
            </w:r>
          </w:p>
          <w:p w14:paraId="4F37D373" w14:textId="77777777" w:rsidR="00CB6448" w:rsidRPr="00CB6448" w:rsidRDefault="00CB6448" w:rsidP="007349F5">
            <w:pPr>
              <w:tabs>
                <w:tab w:val="left" w:pos="2052"/>
              </w:tabs>
              <w:spacing w:line="276" w:lineRule="auto"/>
              <w:jc w:val="both"/>
            </w:pPr>
            <w:r w:rsidRPr="00CB6448">
              <w:t>{</w:t>
            </w:r>
          </w:p>
          <w:p w14:paraId="2BB7C576" w14:textId="77777777" w:rsidR="00CB6448" w:rsidRPr="00CB6448" w:rsidRDefault="00CB6448" w:rsidP="007349F5">
            <w:pPr>
              <w:tabs>
                <w:tab w:val="left" w:pos="2052"/>
              </w:tabs>
              <w:spacing w:line="276" w:lineRule="auto"/>
              <w:jc w:val="both"/>
            </w:pPr>
            <w:r w:rsidRPr="00CB6448">
              <w:t xml:space="preserve">    volMusica.Value = Mathf.DbToLinear(AudioServer.GetBusVolumeDb(1));</w:t>
            </w:r>
          </w:p>
          <w:p w14:paraId="441EFBCF" w14:textId="77777777" w:rsidR="00CB6448" w:rsidRPr="00CB6448" w:rsidRDefault="00CB6448" w:rsidP="007349F5">
            <w:pPr>
              <w:tabs>
                <w:tab w:val="left" w:pos="2052"/>
              </w:tabs>
              <w:spacing w:line="276" w:lineRule="auto"/>
              <w:jc w:val="both"/>
            </w:pPr>
            <w:r w:rsidRPr="00CB6448">
              <w:t xml:space="preserve">    CambiarNumVolumen();</w:t>
            </w:r>
          </w:p>
          <w:p w14:paraId="73AF1A06" w14:textId="77777777" w:rsidR="00CB6448" w:rsidRPr="00CB6448" w:rsidRDefault="00CB6448" w:rsidP="007349F5">
            <w:pPr>
              <w:tabs>
                <w:tab w:val="left" w:pos="2052"/>
              </w:tabs>
              <w:spacing w:line="276" w:lineRule="auto"/>
              <w:jc w:val="both"/>
            </w:pPr>
            <w:r w:rsidRPr="00CB6448">
              <w:t>}</w:t>
            </w:r>
          </w:p>
          <w:p w14:paraId="1F86529D" w14:textId="77777777" w:rsidR="00CB6448" w:rsidRPr="00CB6448" w:rsidRDefault="00CB6448" w:rsidP="007349F5">
            <w:pPr>
              <w:tabs>
                <w:tab w:val="left" w:pos="2052"/>
              </w:tabs>
              <w:spacing w:line="276" w:lineRule="auto"/>
              <w:jc w:val="both"/>
            </w:pPr>
          </w:p>
          <w:p w14:paraId="7F1C2361" w14:textId="77777777" w:rsidR="00CB6448" w:rsidRPr="00CB6448" w:rsidRDefault="00CB6448" w:rsidP="007349F5">
            <w:pPr>
              <w:tabs>
                <w:tab w:val="left" w:pos="2052"/>
              </w:tabs>
              <w:spacing w:line="276" w:lineRule="auto"/>
              <w:jc w:val="both"/>
            </w:pPr>
            <w:r w:rsidRPr="00CB6448">
              <w:lastRenderedPageBreak/>
              <w:t>public void _OnVolMaestroValueChanged(float volumen)</w:t>
            </w:r>
          </w:p>
          <w:p w14:paraId="758631FA" w14:textId="77777777" w:rsidR="00CB6448" w:rsidRPr="00CB6448" w:rsidRDefault="00CB6448" w:rsidP="007349F5">
            <w:pPr>
              <w:tabs>
                <w:tab w:val="left" w:pos="2052"/>
              </w:tabs>
              <w:spacing w:line="276" w:lineRule="auto"/>
              <w:jc w:val="both"/>
            </w:pPr>
            <w:r w:rsidRPr="00CB6448">
              <w:t>{</w:t>
            </w:r>
          </w:p>
          <w:p w14:paraId="383839D5" w14:textId="77777777" w:rsidR="00CB6448" w:rsidRPr="00CB6448" w:rsidRDefault="00CB6448" w:rsidP="007349F5">
            <w:pPr>
              <w:tabs>
                <w:tab w:val="left" w:pos="2052"/>
              </w:tabs>
              <w:spacing w:line="276" w:lineRule="auto"/>
              <w:jc w:val="both"/>
            </w:pPr>
            <w:r w:rsidRPr="00CB6448">
              <w:t xml:space="preserve">    AudioServer.SetBusVolumeDb(1, Mathf.LinearToDb(volumen));</w:t>
            </w:r>
          </w:p>
          <w:p w14:paraId="600F7D83" w14:textId="77777777" w:rsidR="00CB6448" w:rsidRPr="00CB6448" w:rsidRDefault="00CB6448" w:rsidP="007349F5">
            <w:pPr>
              <w:tabs>
                <w:tab w:val="left" w:pos="2052"/>
              </w:tabs>
              <w:spacing w:line="276" w:lineRule="auto"/>
              <w:jc w:val="both"/>
            </w:pPr>
            <w:r w:rsidRPr="00CB6448">
              <w:t xml:space="preserve">    CambiarNumVolumen();</w:t>
            </w:r>
          </w:p>
          <w:p w14:paraId="4DF7EBC1" w14:textId="4D4F0253" w:rsidR="00133DAB" w:rsidRPr="00CB6448" w:rsidRDefault="00CB6448" w:rsidP="007349F5">
            <w:pPr>
              <w:tabs>
                <w:tab w:val="left" w:pos="2052"/>
              </w:tabs>
              <w:spacing w:line="276" w:lineRule="auto"/>
              <w:jc w:val="both"/>
            </w:pPr>
            <w:r w:rsidRPr="00CB6448">
              <w:t>}</w:t>
            </w:r>
          </w:p>
        </w:tc>
      </w:tr>
    </w:tbl>
    <w:p w14:paraId="3B3C279E" w14:textId="667C705E" w:rsidR="00133DAB" w:rsidRDefault="00133DAB" w:rsidP="007349F5">
      <w:pPr>
        <w:spacing w:line="276" w:lineRule="auto"/>
        <w:jc w:val="both"/>
        <w:rPr>
          <w:rFonts w:ascii="Times New Roman" w:hAnsi="Times New Roman" w:cs="Times New Roman"/>
          <w:sz w:val="24"/>
        </w:rPr>
      </w:pPr>
    </w:p>
    <w:p w14:paraId="79DDF689" w14:textId="77777777" w:rsidR="00A4139F" w:rsidRPr="00133DAB" w:rsidRDefault="00133DAB" w:rsidP="007349F5">
      <w:pPr>
        <w:spacing w:line="276" w:lineRule="auto"/>
        <w:jc w:val="both"/>
        <w:rPr>
          <w:rFonts w:ascii="Times New Roman" w:hAnsi="Times New Roman" w:cs="Times New Roman"/>
          <w:sz w:val="24"/>
        </w:rPr>
      </w:pPr>
      <w:r>
        <w:rPr>
          <w:rFonts w:ascii="Times New Roman" w:hAnsi="Times New Roman" w:cs="Times New Roman"/>
          <w:sz w:val="24"/>
        </w:rPr>
        <w:t xml:space="preserve">La siguiente implementación es la de la acción de </w:t>
      </w:r>
      <w:r w:rsidR="002719BF">
        <w:rPr>
          <w:rFonts w:ascii="Times New Roman" w:hAnsi="Times New Roman" w:cs="Times New Roman"/>
          <w:sz w:val="24"/>
        </w:rPr>
        <w:t>cosechar</w:t>
      </w:r>
      <w:r w:rsidR="00A4139F">
        <w:rPr>
          <w:rFonts w:ascii="Times New Roman" w:hAnsi="Times New Roman" w:cs="Times New Roman"/>
          <w:sz w:val="24"/>
        </w:rPr>
        <w:t>. Esta acción identifica el TileSet de la posición del personaje en la capa de semillas para ver si coincide con el del trigo completamente crecido (coordenada 4,0 en la hoja del TileSet) y elimina este Tile para dar impresión de que se ha cosechado. También añade 1 de trigo al inventario.</w:t>
      </w:r>
    </w:p>
    <w:tbl>
      <w:tblPr>
        <w:tblStyle w:val="Tablaconcuadrcula1Claro-nfasis2"/>
        <w:tblW w:w="0" w:type="auto"/>
        <w:tblLook w:val="04A0" w:firstRow="1" w:lastRow="0" w:firstColumn="1" w:lastColumn="0" w:noHBand="0" w:noVBand="1"/>
      </w:tblPr>
      <w:tblGrid>
        <w:gridCol w:w="8828"/>
      </w:tblGrid>
      <w:tr w:rsidR="00A4139F" w14:paraId="08DB2CCC"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7C1471D" w14:textId="77777777" w:rsidR="00CB6448" w:rsidRPr="00CB6448" w:rsidRDefault="00CB6448" w:rsidP="007349F5">
            <w:pPr>
              <w:spacing w:line="276" w:lineRule="auto"/>
              <w:jc w:val="both"/>
            </w:pPr>
            <w:r w:rsidRPr="00CB6448">
              <w:t>if (Input.IsActionJustPressed("crop"))</w:t>
            </w:r>
          </w:p>
          <w:p w14:paraId="3CD1DFEE" w14:textId="77777777" w:rsidR="00CB6448" w:rsidRPr="00CB6448" w:rsidRDefault="00CB6448" w:rsidP="007349F5">
            <w:pPr>
              <w:spacing w:line="276" w:lineRule="auto"/>
              <w:jc w:val="both"/>
            </w:pPr>
            <w:r w:rsidRPr="00CB6448">
              <w:t>{</w:t>
            </w:r>
          </w:p>
          <w:p w14:paraId="5A88705F" w14:textId="77777777" w:rsidR="00CB6448" w:rsidRPr="00CB6448" w:rsidRDefault="00CB6448" w:rsidP="007349F5">
            <w:pPr>
              <w:spacing w:line="276" w:lineRule="auto"/>
              <w:jc w:val="both"/>
            </w:pPr>
            <w:r w:rsidRPr="00CB6448">
              <w:tab/>
              <w:t>Vector2I fase1 = new(4, 0);</w:t>
            </w:r>
          </w:p>
          <w:p w14:paraId="3F4BCE38" w14:textId="77777777" w:rsidR="00CB6448" w:rsidRPr="00CB6448" w:rsidRDefault="00CB6448" w:rsidP="007349F5">
            <w:pPr>
              <w:spacing w:line="276" w:lineRule="auto"/>
              <w:jc w:val="both"/>
            </w:pPr>
          </w:p>
          <w:p w14:paraId="5A330EC9" w14:textId="77777777" w:rsidR="00CB6448" w:rsidRPr="00CB6448" w:rsidRDefault="00CB6448" w:rsidP="007349F5">
            <w:pPr>
              <w:spacing w:line="276" w:lineRule="auto"/>
              <w:jc w:val="both"/>
            </w:pPr>
            <w:r w:rsidRPr="00CB6448">
              <w:tab/>
              <w:t>if(mapa.GetCellAtlasCoords(capaSemillas, local) == fase1)</w:t>
            </w:r>
          </w:p>
          <w:p w14:paraId="73CB2A0E" w14:textId="77777777" w:rsidR="00CB6448" w:rsidRPr="00CB6448" w:rsidRDefault="00CB6448" w:rsidP="007349F5">
            <w:pPr>
              <w:spacing w:line="276" w:lineRule="auto"/>
              <w:jc w:val="both"/>
            </w:pPr>
            <w:r w:rsidRPr="00CB6448">
              <w:tab/>
              <w:t>{</w:t>
            </w:r>
          </w:p>
          <w:p w14:paraId="541950A6" w14:textId="77777777" w:rsidR="00CB6448" w:rsidRPr="00CB6448" w:rsidRDefault="00CB6448" w:rsidP="007349F5">
            <w:pPr>
              <w:spacing w:line="276" w:lineRule="auto"/>
              <w:jc w:val="both"/>
            </w:pPr>
            <w:r w:rsidRPr="00CB6448">
              <w:tab/>
            </w:r>
            <w:r w:rsidRPr="00CB6448">
              <w:tab/>
              <w:t>mapa.EraseCell(capaSemillas, local);</w:t>
            </w:r>
          </w:p>
          <w:p w14:paraId="6A37C9FE" w14:textId="77777777" w:rsidR="00CB6448" w:rsidRPr="00CB6448" w:rsidRDefault="00CB6448" w:rsidP="007349F5">
            <w:pPr>
              <w:spacing w:line="276" w:lineRule="auto"/>
              <w:jc w:val="both"/>
            </w:pPr>
            <w:r w:rsidRPr="00CB6448">
              <w:tab/>
            </w:r>
            <w:r w:rsidRPr="00CB6448">
              <w:tab/>
              <w:t>trigo++;</w:t>
            </w:r>
          </w:p>
          <w:p w14:paraId="794CFF5E" w14:textId="77777777" w:rsidR="00CB6448" w:rsidRPr="00CB6448" w:rsidRDefault="00CB6448" w:rsidP="007349F5">
            <w:pPr>
              <w:spacing w:line="276" w:lineRule="auto"/>
              <w:jc w:val="both"/>
            </w:pPr>
            <w:r w:rsidRPr="00CB6448">
              <w:tab/>
            </w:r>
            <w:r w:rsidRPr="00CB6448">
              <w:tab/>
              <w:t>GD.Print("La cantidad actual de trigo es: " + trigo);</w:t>
            </w:r>
          </w:p>
          <w:p w14:paraId="19EDC125" w14:textId="77777777" w:rsidR="00CB6448" w:rsidRPr="00CB6448" w:rsidRDefault="00CB6448" w:rsidP="007349F5">
            <w:pPr>
              <w:spacing w:line="276" w:lineRule="auto"/>
              <w:jc w:val="both"/>
            </w:pPr>
          </w:p>
          <w:p w14:paraId="511775FE" w14:textId="77777777" w:rsidR="00CB6448" w:rsidRPr="00CB6448" w:rsidRDefault="00CB6448" w:rsidP="007349F5">
            <w:pPr>
              <w:spacing w:line="276" w:lineRule="auto"/>
              <w:jc w:val="both"/>
            </w:pPr>
            <w:r w:rsidRPr="00CB6448">
              <w:t xml:space="preserve">    }</w:t>
            </w:r>
          </w:p>
          <w:p w14:paraId="0C166B0B" w14:textId="77777777" w:rsidR="00CB6448" w:rsidRPr="00CB6448" w:rsidRDefault="00CB6448" w:rsidP="007349F5">
            <w:pPr>
              <w:spacing w:line="276" w:lineRule="auto"/>
              <w:jc w:val="both"/>
            </w:pPr>
            <w:r w:rsidRPr="00CB6448">
              <w:t xml:space="preserve">    else</w:t>
            </w:r>
          </w:p>
          <w:p w14:paraId="53152956" w14:textId="77777777" w:rsidR="00CB6448" w:rsidRPr="00CB6448" w:rsidRDefault="00CB6448" w:rsidP="007349F5">
            <w:pPr>
              <w:spacing w:line="276" w:lineRule="auto"/>
              <w:jc w:val="both"/>
            </w:pPr>
            <w:r w:rsidRPr="00CB6448">
              <w:tab/>
              <w:t>{</w:t>
            </w:r>
          </w:p>
          <w:p w14:paraId="6DDFA5C0" w14:textId="753E113A" w:rsidR="00CB6448" w:rsidRPr="00CB6448" w:rsidRDefault="00CB6448" w:rsidP="007349F5">
            <w:pPr>
              <w:spacing w:line="276" w:lineRule="auto"/>
              <w:jc w:val="both"/>
            </w:pPr>
            <w:r w:rsidRPr="00CB6448">
              <w:tab/>
            </w:r>
            <w:r w:rsidRPr="00CB6448">
              <w:tab/>
              <w:t>GD.Print("</w:t>
            </w:r>
            <w:r w:rsidR="0069232B" w:rsidRPr="0069232B">
              <w:t>Debes plantar trigo para cosecharlo</w:t>
            </w:r>
            <w:r w:rsidRPr="00CB6448">
              <w:t>")</w:t>
            </w:r>
            <w:r w:rsidR="0069232B">
              <w:t>;</w:t>
            </w:r>
          </w:p>
          <w:p w14:paraId="37E6AAF7" w14:textId="77777777" w:rsidR="00CB6448" w:rsidRPr="00CB6448" w:rsidRDefault="00CB6448" w:rsidP="007349F5">
            <w:pPr>
              <w:spacing w:line="276" w:lineRule="auto"/>
              <w:jc w:val="both"/>
            </w:pPr>
            <w:r w:rsidRPr="00CB6448">
              <w:tab/>
              <w:t>}</w:t>
            </w:r>
          </w:p>
          <w:p w14:paraId="5347E9A4" w14:textId="27399515" w:rsidR="00A4139F" w:rsidRPr="00CB6448" w:rsidRDefault="00CB6448" w:rsidP="007349F5">
            <w:pPr>
              <w:spacing w:line="276" w:lineRule="auto"/>
              <w:jc w:val="both"/>
            </w:pPr>
            <w:r w:rsidRPr="00CB6448">
              <w:t>}</w:t>
            </w:r>
          </w:p>
        </w:tc>
      </w:tr>
    </w:tbl>
    <w:p w14:paraId="2D6FAB43" w14:textId="744ECC8D" w:rsidR="00794885" w:rsidRDefault="00794885" w:rsidP="007349F5">
      <w:pPr>
        <w:spacing w:line="276" w:lineRule="auto"/>
        <w:jc w:val="both"/>
        <w:rPr>
          <w:rFonts w:ascii="Times New Roman" w:hAnsi="Times New Roman" w:cs="Times New Roman"/>
          <w:sz w:val="24"/>
        </w:rPr>
      </w:pPr>
    </w:p>
    <w:p w14:paraId="1E81CAD3" w14:textId="39E63024" w:rsidR="00A4139F" w:rsidRPr="00133DAB" w:rsidRDefault="00794885" w:rsidP="007349F5">
      <w:pPr>
        <w:spacing w:line="276" w:lineRule="auto"/>
        <w:jc w:val="both"/>
        <w:rPr>
          <w:rFonts w:ascii="Times New Roman" w:hAnsi="Times New Roman" w:cs="Times New Roman"/>
          <w:sz w:val="24"/>
        </w:rPr>
      </w:pPr>
      <w:r>
        <w:rPr>
          <w:rFonts w:ascii="Times New Roman" w:hAnsi="Times New Roman" w:cs="Times New Roman"/>
          <w:sz w:val="24"/>
        </w:rPr>
        <w:br w:type="page"/>
      </w:r>
    </w:p>
    <w:p w14:paraId="51D8DE06" w14:textId="2B09D324" w:rsidR="0069232B" w:rsidRPr="00133DAB" w:rsidRDefault="0069232B" w:rsidP="007349F5">
      <w:pPr>
        <w:spacing w:line="276" w:lineRule="auto"/>
        <w:jc w:val="both"/>
        <w:rPr>
          <w:rFonts w:ascii="Times New Roman" w:hAnsi="Times New Roman" w:cs="Times New Roman"/>
          <w:sz w:val="24"/>
        </w:rPr>
      </w:pPr>
      <w:r>
        <w:rPr>
          <w:rFonts w:ascii="Times New Roman" w:hAnsi="Times New Roman" w:cs="Times New Roman"/>
          <w:sz w:val="24"/>
        </w:rPr>
        <w:lastRenderedPageBreak/>
        <w:t xml:space="preserve">Al terminar con las acciones del Jugador, entró la tienda. La tienda es un StaticBody2D con un Area2D que si pasas por encima vende todo el trigo en el inventario, haciendo que las monedas sean trigo * 10. Esto se hizo con un evento en el Area2D del tipo </w:t>
      </w:r>
      <w:r w:rsidR="0016451B">
        <w:rPr>
          <w:rFonts w:ascii="Times New Roman" w:hAnsi="Times New Roman" w:cs="Times New Roman"/>
          <w:sz w:val="24"/>
        </w:rPr>
        <w:t>B</w:t>
      </w:r>
      <w:r>
        <w:rPr>
          <w:rFonts w:ascii="Times New Roman" w:hAnsi="Times New Roman" w:cs="Times New Roman"/>
          <w:sz w:val="24"/>
        </w:rPr>
        <w:t>ody</w:t>
      </w:r>
      <w:r w:rsidR="0016451B">
        <w:rPr>
          <w:rFonts w:ascii="Times New Roman" w:hAnsi="Times New Roman" w:cs="Times New Roman"/>
          <w:sz w:val="24"/>
        </w:rPr>
        <w:t>E</w:t>
      </w:r>
      <w:r>
        <w:rPr>
          <w:rFonts w:ascii="Times New Roman" w:hAnsi="Times New Roman" w:cs="Times New Roman"/>
          <w:sz w:val="24"/>
        </w:rPr>
        <w:t>ntered:</w:t>
      </w:r>
    </w:p>
    <w:tbl>
      <w:tblPr>
        <w:tblStyle w:val="Tablaconcuadrcula1Claro-nfasis2"/>
        <w:tblW w:w="0" w:type="auto"/>
        <w:tblLook w:val="04A0" w:firstRow="1" w:lastRow="0" w:firstColumn="1" w:lastColumn="0" w:noHBand="0" w:noVBand="1"/>
      </w:tblPr>
      <w:tblGrid>
        <w:gridCol w:w="8828"/>
      </w:tblGrid>
      <w:tr w:rsidR="0069232B" w14:paraId="1464E941" w14:textId="77777777" w:rsidTr="0038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B32C357" w14:textId="77777777" w:rsidR="0069232B" w:rsidRDefault="0069232B" w:rsidP="007349F5">
            <w:pPr>
              <w:spacing w:line="276" w:lineRule="auto"/>
              <w:jc w:val="both"/>
            </w:pPr>
            <w:r>
              <w:t>public void _OnTiendaEntered(Node2D node)</w:t>
            </w:r>
          </w:p>
          <w:p w14:paraId="057C9FA0" w14:textId="77777777" w:rsidR="0069232B" w:rsidRDefault="0069232B" w:rsidP="007349F5">
            <w:pPr>
              <w:spacing w:line="276" w:lineRule="auto"/>
              <w:jc w:val="both"/>
            </w:pPr>
            <w:r>
              <w:t>{</w:t>
            </w:r>
          </w:p>
          <w:p w14:paraId="19046763" w14:textId="77777777" w:rsidR="0069232B" w:rsidRDefault="0069232B" w:rsidP="007349F5">
            <w:pPr>
              <w:spacing w:line="276" w:lineRule="auto"/>
              <w:jc w:val="both"/>
            </w:pPr>
            <w:r>
              <w:tab/>
              <w:t>if (node.HasMethod("JugadorVender"))</w:t>
            </w:r>
          </w:p>
          <w:p w14:paraId="58FF0586" w14:textId="77777777" w:rsidR="0069232B" w:rsidRDefault="0069232B" w:rsidP="007349F5">
            <w:pPr>
              <w:spacing w:line="276" w:lineRule="auto"/>
              <w:jc w:val="both"/>
            </w:pPr>
            <w:r>
              <w:tab/>
              <w:t>{</w:t>
            </w:r>
          </w:p>
          <w:p w14:paraId="4A83C73C" w14:textId="77777777" w:rsidR="0069232B" w:rsidRDefault="0069232B" w:rsidP="007349F5">
            <w:pPr>
              <w:spacing w:line="276" w:lineRule="auto"/>
              <w:jc w:val="both"/>
            </w:pPr>
            <w:r>
              <w:tab/>
            </w:r>
            <w:r>
              <w:tab/>
              <w:t>if (trigo == 0)</w:t>
            </w:r>
          </w:p>
          <w:p w14:paraId="3C7F35AB" w14:textId="77777777" w:rsidR="0069232B" w:rsidRDefault="0069232B" w:rsidP="007349F5">
            <w:pPr>
              <w:spacing w:line="276" w:lineRule="auto"/>
              <w:jc w:val="both"/>
            </w:pPr>
            <w:r>
              <w:tab/>
            </w:r>
            <w:r>
              <w:tab/>
              <w:t>{</w:t>
            </w:r>
          </w:p>
          <w:p w14:paraId="773AB809" w14:textId="77777777" w:rsidR="0069232B" w:rsidRDefault="0069232B" w:rsidP="007349F5">
            <w:pPr>
              <w:spacing w:line="276" w:lineRule="auto"/>
              <w:jc w:val="both"/>
            </w:pPr>
            <w:r>
              <w:tab/>
            </w:r>
            <w:r>
              <w:tab/>
            </w:r>
            <w:r>
              <w:tab/>
              <w:t>GD.Print("No hay trigo para vender");</w:t>
            </w:r>
          </w:p>
          <w:p w14:paraId="22B32616" w14:textId="77777777" w:rsidR="0069232B" w:rsidRDefault="0069232B" w:rsidP="007349F5">
            <w:pPr>
              <w:spacing w:line="276" w:lineRule="auto"/>
              <w:jc w:val="both"/>
            </w:pPr>
            <w:r>
              <w:tab/>
            </w:r>
            <w:r>
              <w:tab/>
              <w:t>}</w:t>
            </w:r>
          </w:p>
          <w:p w14:paraId="4DC8D45C" w14:textId="77777777" w:rsidR="0069232B" w:rsidRDefault="0069232B" w:rsidP="007349F5">
            <w:pPr>
              <w:spacing w:line="276" w:lineRule="auto"/>
              <w:jc w:val="both"/>
            </w:pPr>
            <w:r>
              <w:tab/>
            </w:r>
            <w:r>
              <w:tab/>
              <w:t>else</w:t>
            </w:r>
          </w:p>
          <w:p w14:paraId="2C87BA5E" w14:textId="77777777" w:rsidR="0069232B" w:rsidRDefault="0069232B" w:rsidP="007349F5">
            <w:pPr>
              <w:spacing w:line="276" w:lineRule="auto"/>
              <w:jc w:val="both"/>
            </w:pPr>
            <w:r>
              <w:tab/>
            </w:r>
            <w:r>
              <w:tab/>
              <w:t>{</w:t>
            </w:r>
          </w:p>
          <w:p w14:paraId="6E058608" w14:textId="77777777" w:rsidR="0069232B" w:rsidRDefault="0069232B" w:rsidP="007349F5">
            <w:pPr>
              <w:spacing w:line="276" w:lineRule="auto"/>
              <w:jc w:val="both"/>
            </w:pPr>
            <w:r>
              <w:tab/>
            </w:r>
            <w:r>
              <w:tab/>
            </w:r>
            <w:r>
              <w:tab/>
              <w:t>monedas += trigo * 10;</w:t>
            </w:r>
          </w:p>
          <w:p w14:paraId="64F3D199" w14:textId="77777777" w:rsidR="0069232B" w:rsidRDefault="0069232B" w:rsidP="007349F5">
            <w:pPr>
              <w:spacing w:line="276" w:lineRule="auto"/>
              <w:jc w:val="both"/>
            </w:pPr>
            <w:r>
              <w:tab/>
            </w:r>
            <w:r>
              <w:tab/>
            </w:r>
            <w:r>
              <w:tab/>
              <w:t>trigo = 0;</w:t>
            </w:r>
          </w:p>
          <w:p w14:paraId="78BCBB9C" w14:textId="77777777" w:rsidR="0069232B" w:rsidRDefault="0069232B" w:rsidP="007349F5">
            <w:pPr>
              <w:spacing w:line="276" w:lineRule="auto"/>
              <w:jc w:val="both"/>
            </w:pPr>
            <w:r>
              <w:tab/>
            </w:r>
            <w:r>
              <w:tab/>
            </w:r>
            <w:r>
              <w:tab/>
              <w:t>contador.Text = "= " + trigo;</w:t>
            </w:r>
          </w:p>
          <w:p w14:paraId="7B76587D" w14:textId="77777777" w:rsidR="0069232B" w:rsidRDefault="0069232B" w:rsidP="007349F5">
            <w:pPr>
              <w:spacing w:line="276" w:lineRule="auto"/>
              <w:jc w:val="both"/>
            </w:pPr>
            <w:r>
              <w:tab/>
            </w:r>
            <w:r>
              <w:tab/>
            </w:r>
            <w:r>
              <w:tab/>
              <w:t>monedero.Text = "= " + monedas.ToString();</w:t>
            </w:r>
          </w:p>
          <w:p w14:paraId="062DA754" w14:textId="77777777" w:rsidR="0069232B" w:rsidRDefault="0069232B" w:rsidP="007349F5">
            <w:pPr>
              <w:spacing w:line="276" w:lineRule="auto"/>
              <w:jc w:val="both"/>
            </w:pPr>
            <w:r>
              <w:tab/>
            </w:r>
            <w:r>
              <w:tab/>
              <w:t>}</w:t>
            </w:r>
          </w:p>
          <w:p w14:paraId="2078F4FE" w14:textId="77777777" w:rsidR="0069232B" w:rsidRDefault="0069232B" w:rsidP="007349F5">
            <w:pPr>
              <w:spacing w:line="276" w:lineRule="auto"/>
              <w:jc w:val="both"/>
            </w:pPr>
            <w:r>
              <w:tab/>
              <w:t>}</w:t>
            </w:r>
          </w:p>
          <w:p w14:paraId="265B374A" w14:textId="5B5B85F2" w:rsidR="0069232B" w:rsidRPr="00CB6448" w:rsidRDefault="0069232B" w:rsidP="007349F5">
            <w:pPr>
              <w:spacing w:line="276" w:lineRule="auto"/>
              <w:jc w:val="both"/>
            </w:pPr>
            <w:r>
              <w:t>}</w:t>
            </w:r>
          </w:p>
        </w:tc>
      </w:tr>
    </w:tbl>
    <w:p w14:paraId="07572DF2" w14:textId="7E550E25" w:rsidR="00800647" w:rsidRDefault="00800647" w:rsidP="007349F5">
      <w:pPr>
        <w:spacing w:line="276" w:lineRule="auto"/>
        <w:jc w:val="both"/>
        <w:rPr>
          <w:rFonts w:ascii="Times New Roman" w:hAnsi="Times New Roman" w:cs="Times New Roman"/>
          <w:sz w:val="24"/>
        </w:rPr>
      </w:pPr>
    </w:p>
    <w:p w14:paraId="717AE566" w14:textId="43DB1E0D" w:rsidR="00794885" w:rsidRPr="00133DAB" w:rsidRDefault="00794885" w:rsidP="007349F5">
      <w:pPr>
        <w:spacing w:line="276" w:lineRule="auto"/>
        <w:jc w:val="both"/>
        <w:rPr>
          <w:rFonts w:ascii="Times New Roman" w:hAnsi="Times New Roman" w:cs="Times New Roman"/>
          <w:sz w:val="24"/>
        </w:rPr>
      </w:pPr>
      <w:r>
        <w:rPr>
          <w:rFonts w:ascii="Times New Roman" w:hAnsi="Times New Roman" w:cs="Times New Roman"/>
          <w:sz w:val="24"/>
        </w:rPr>
        <w:t>En esta fase tambien se añadió un método para cerrar el juego desde la escena de Mapa1. Los inputs aquí son Esc en el teclado y la tecla Atrás en el mando de Xbox y sus similares en otros mandos.</w:t>
      </w:r>
    </w:p>
    <w:tbl>
      <w:tblPr>
        <w:tblStyle w:val="Tablaconcuadrcula1Claro-nfasis2"/>
        <w:tblW w:w="0" w:type="auto"/>
        <w:tblLook w:val="04A0" w:firstRow="1" w:lastRow="0" w:firstColumn="1" w:lastColumn="0" w:noHBand="0" w:noVBand="1"/>
      </w:tblPr>
      <w:tblGrid>
        <w:gridCol w:w="8828"/>
      </w:tblGrid>
      <w:tr w:rsidR="00794885" w14:paraId="2F9CFBDC" w14:textId="77777777" w:rsidTr="00794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00835D9" w14:textId="77777777" w:rsidR="00794885" w:rsidRDefault="00794885" w:rsidP="007349F5">
            <w:pPr>
              <w:spacing w:line="276" w:lineRule="auto"/>
              <w:jc w:val="both"/>
            </w:pPr>
            <w:r>
              <w:t>if(Input.IsActionJustPressed("salir"))</w:t>
            </w:r>
          </w:p>
          <w:p w14:paraId="46069D33" w14:textId="77777777" w:rsidR="00794885" w:rsidRDefault="00794885" w:rsidP="007349F5">
            <w:pPr>
              <w:spacing w:line="276" w:lineRule="auto"/>
              <w:jc w:val="both"/>
            </w:pPr>
            <w:r>
              <w:t>{</w:t>
            </w:r>
          </w:p>
          <w:p w14:paraId="06C97F6E" w14:textId="77777777" w:rsidR="00794885" w:rsidRDefault="00794885" w:rsidP="007349F5">
            <w:pPr>
              <w:spacing w:line="276" w:lineRule="auto"/>
              <w:jc w:val="both"/>
            </w:pPr>
            <w:r>
              <w:tab/>
              <w:t>GetTree().Quit();</w:t>
            </w:r>
          </w:p>
          <w:p w14:paraId="1CBA3C03" w14:textId="7B2A4087" w:rsidR="00794885" w:rsidRPr="00CB6448" w:rsidRDefault="00794885" w:rsidP="007349F5">
            <w:pPr>
              <w:spacing w:line="276" w:lineRule="auto"/>
              <w:jc w:val="both"/>
            </w:pPr>
            <w:r>
              <w:t>}</w:t>
            </w:r>
          </w:p>
        </w:tc>
      </w:tr>
    </w:tbl>
    <w:p w14:paraId="4D74A270" w14:textId="77777777" w:rsidR="00794885" w:rsidRDefault="00794885" w:rsidP="007349F5">
      <w:pPr>
        <w:spacing w:line="276" w:lineRule="auto"/>
        <w:jc w:val="both"/>
        <w:rPr>
          <w:rFonts w:ascii="Times New Roman" w:hAnsi="Times New Roman" w:cs="Times New Roman"/>
          <w:sz w:val="24"/>
        </w:rPr>
      </w:pPr>
    </w:p>
    <w:p w14:paraId="0B7BC7A7" w14:textId="1585D6FD" w:rsidR="001D20BE" w:rsidRDefault="001D20BE" w:rsidP="007349F5">
      <w:pPr>
        <w:spacing w:line="276" w:lineRule="auto"/>
        <w:jc w:val="both"/>
        <w:rPr>
          <w:rFonts w:ascii="Times New Roman" w:hAnsi="Times New Roman" w:cs="Times New Roman"/>
          <w:sz w:val="24"/>
        </w:rPr>
      </w:pPr>
      <w:r>
        <w:rPr>
          <w:rFonts w:ascii="Times New Roman" w:hAnsi="Times New Roman" w:cs="Times New Roman"/>
          <w:sz w:val="24"/>
        </w:rPr>
        <w:t>En la fase actual tambien se añadió el sonido de error al llevar a cabo una acción que no se puede hacer como plantar donde no se ha arado para que el usuario sepa que son acciones “incorrectas”.</w:t>
      </w:r>
    </w:p>
    <w:p w14:paraId="6EFAF64C" w14:textId="2F64A55C" w:rsidR="00F21D78" w:rsidRPr="008820FE" w:rsidRDefault="00F21D78" w:rsidP="007349F5">
      <w:pPr>
        <w:spacing w:line="276" w:lineRule="auto"/>
        <w:jc w:val="both"/>
        <w:rPr>
          <w:rFonts w:ascii="Times New Roman" w:hAnsi="Times New Roman" w:cs="Times New Roman"/>
          <w:sz w:val="24"/>
        </w:rPr>
      </w:pPr>
      <w:r>
        <w:rPr>
          <w:rFonts w:ascii="Times New Roman" w:hAnsi="Times New Roman" w:cs="Times New Roman"/>
          <w:sz w:val="24"/>
        </w:rPr>
        <w:t xml:space="preserve">La ultima fase fue la de exportación a binario tanto para Windows como para Linux. Ambas exportaciones tienen los mismos requisitos para la </w:t>
      </w:r>
      <w:r w:rsidR="00B07DF6">
        <w:rPr>
          <w:rFonts w:ascii="Times New Roman" w:hAnsi="Times New Roman" w:cs="Times New Roman"/>
          <w:sz w:val="24"/>
        </w:rPr>
        <w:t>máquina</w:t>
      </w:r>
      <w:r>
        <w:rPr>
          <w:rFonts w:ascii="Times New Roman" w:hAnsi="Times New Roman" w:cs="Times New Roman"/>
          <w:sz w:val="24"/>
        </w:rPr>
        <w:t xml:space="preserve"> que los ejecute.</w:t>
      </w:r>
    </w:p>
    <w:p w14:paraId="0A741698" w14:textId="06606912" w:rsidR="006313BE" w:rsidRPr="006313BE" w:rsidRDefault="00B020BD" w:rsidP="007349F5">
      <w:pPr>
        <w:spacing w:line="276" w:lineRule="auto"/>
        <w:jc w:val="both"/>
      </w:pPr>
      <w:r>
        <w:br w:type="page"/>
      </w:r>
    </w:p>
    <w:p w14:paraId="47C1CC33" w14:textId="3FCAC5D6" w:rsidR="006D20F6" w:rsidRPr="00873870" w:rsidRDefault="006D20F6" w:rsidP="007349F5">
      <w:pPr>
        <w:pStyle w:val="Ttulo3"/>
        <w:numPr>
          <w:ilvl w:val="2"/>
          <w:numId w:val="1"/>
        </w:numPr>
        <w:spacing w:before="0" w:line="276" w:lineRule="auto"/>
        <w:jc w:val="both"/>
        <w:rPr>
          <w:sz w:val="28"/>
        </w:rPr>
      </w:pPr>
      <w:bookmarkStart w:id="13" w:name="_Toc167137087"/>
      <w:r w:rsidRPr="00873870">
        <w:rPr>
          <w:sz w:val="28"/>
        </w:rPr>
        <w:lastRenderedPageBreak/>
        <w:t>Pruebas</w:t>
      </w:r>
      <w:bookmarkEnd w:id="13"/>
    </w:p>
    <w:p w14:paraId="5981C3D3" w14:textId="21A6EF5A" w:rsidR="00AA376C" w:rsidRPr="00AA376C" w:rsidRDefault="00AA376C" w:rsidP="007349F5">
      <w:pPr>
        <w:tabs>
          <w:tab w:val="left" w:pos="1416"/>
        </w:tabs>
        <w:spacing w:line="276" w:lineRule="auto"/>
        <w:jc w:val="both"/>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7349F5">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7349F5">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7349F5">
            <w:pPr>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78952683" w:rsidR="004729B8" w:rsidRPr="00B040A9" w:rsidRDefault="004729B8"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 xml:space="preserve">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15B9307A" w:rsidR="004729B8" w:rsidRPr="00B040A9" w:rsidRDefault="004729B8"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55E46CD8" w:rsidR="00C4424C" w:rsidRPr="00B040A9" w:rsidRDefault="00C4424C" w:rsidP="007349F5">
            <w:pPr>
              <w:tabs>
                <w:tab w:val="left" w:pos="1188"/>
              </w:tabs>
              <w:spacing w:line="276" w:lineRule="auto"/>
              <w:jc w:val="both"/>
              <w:rPr>
                <w:rFonts w:ascii="Times New Roman" w:hAnsi="Times New Roman" w:cs="Times New Roman"/>
                <w:sz w:val="24"/>
                <w:szCs w:val="24"/>
              </w:rPr>
            </w:pPr>
            <w:r w:rsidRPr="00B040A9">
              <w:rPr>
                <w:rFonts w:ascii="Times New Roman" w:hAnsi="Times New Roman" w:cs="Times New Roman"/>
                <w:sz w:val="24"/>
                <w:szCs w:val="24"/>
              </w:rPr>
              <w:t>Funcionalidad botones men</w:t>
            </w:r>
            <w:r w:rsidR="00E64889">
              <w:rPr>
                <w:rFonts w:ascii="Times New Roman" w:hAnsi="Times New Roman" w:cs="Times New Roman"/>
                <w:sz w:val="24"/>
                <w:szCs w:val="24"/>
              </w:rPr>
              <w:t>ú</w:t>
            </w:r>
          </w:p>
        </w:tc>
        <w:tc>
          <w:tcPr>
            <w:tcW w:w="3655" w:type="dxa"/>
          </w:tcPr>
          <w:p w14:paraId="0FB76AE4" w14:textId="10150CC6" w:rsidR="00C4424C" w:rsidRPr="00B040A9" w:rsidRDefault="00C4424C"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Cambio de evento pressed a button_down en el boton salir</w:t>
            </w:r>
          </w:p>
        </w:tc>
        <w:tc>
          <w:tcPr>
            <w:tcW w:w="3655" w:type="dxa"/>
          </w:tcPr>
          <w:p w14:paraId="303132EC" w14:textId="6E3E0D9C" w:rsidR="00AA376C" w:rsidRPr="00B040A9" w:rsidRDefault="00AA376C"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1797BD12" w:rsidR="00F62A8A" w:rsidRDefault="00A30D45"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r>
      <w:tr w:rsidR="00932F49" w14:paraId="601553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034C91D0" w:rsidR="00BB6AEC" w:rsidRDefault="00BB6AEC"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Funcionamiento del </w:t>
            </w:r>
            <w:r w:rsidR="005E1B54">
              <w:rPr>
                <w:rFonts w:ascii="Times New Roman" w:hAnsi="Times New Roman" w:cs="Times New Roman"/>
                <w:sz w:val="24"/>
                <w:szCs w:val="24"/>
              </w:rPr>
              <w:t>C</w:t>
            </w:r>
            <w:r>
              <w:rPr>
                <w:rFonts w:ascii="Times New Roman" w:hAnsi="Times New Roman" w:cs="Times New Roman"/>
                <w:sz w:val="24"/>
                <w:szCs w:val="24"/>
              </w:rPr>
              <w:t>ustom</w:t>
            </w:r>
            <w:r w:rsidR="005E1B54">
              <w:rPr>
                <w:rFonts w:ascii="Times New Roman" w:hAnsi="Times New Roman" w:cs="Times New Roman"/>
                <w:sz w:val="24"/>
                <w:szCs w:val="24"/>
              </w:rPr>
              <w:t>D</w:t>
            </w:r>
            <w:r>
              <w:rPr>
                <w:rFonts w:ascii="Times New Roman" w:hAnsi="Times New Roman" w:cs="Times New Roman"/>
                <w:sz w:val="24"/>
                <w:szCs w:val="24"/>
              </w:rPr>
              <w:t>ata para las plantas</w:t>
            </w:r>
          </w:p>
        </w:tc>
        <w:tc>
          <w:tcPr>
            <w:tcW w:w="3655" w:type="dxa"/>
          </w:tcPr>
          <w:p w14:paraId="43F8A289" w14:textId="22399DAF" w:rsidR="00BB6AEC" w:rsidRDefault="00BB6AEC"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 de tierra</w:t>
            </w:r>
          </w:p>
        </w:tc>
        <w:tc>
          <w:tcPr>
            <w:tcW w:w="3655" w:type="dxa"/>
          </w:tcPr>
          <w:p w14:paraId="3480311F" w14:textId="2C14CAED" w:rsidR="00BB6AEC" w:rsidRDefault="00BB6AEC"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 de tierra</w:t>
            </w:r>
          </w:p>
        </w:tc>
      </w:tr>
      <w:tr w:rsidR="00DD2E45" w14:paraId="05B9991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2A3165" w14:paraId="449261F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9194E8F" w14:textId="65677DD1" w:rsidR="002A3165" w:rsidRDefault="002A3165"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Música del juego</w:t>
            </w:r>
          </w:p>
        </w:tc>
        <w:tc>
          <w:tcPr>
            <w:tcW w:w="3655" w:type="dxa"/>
          </w:tcPr>
          <w:p w14:paraId="5AE7BC35" w14:textId="2D194A51" w:rsidR="002A3165" w:rsidRDefault="002A3165"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pasa a la escena del juego</w:t>
            </w:r>
          </w:p>
        </w:tc>
        <w:tc>
          <w:tcPr>
            <w:tcW w:w="3655" w:type="dxa"/>
          </w:tcPr>
          <w:p w14:paraId="072C2BA1" w14:textId="12E0386C" w:rsidR="002A3165" w:rsidRPr="002A3165" w:rsidRDefault="002A3165"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La música suena cuando se pasa a la escena del 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“plow”</w:t>
            </w:r>
          </w:p>
        </w:tc>
        <w:tc>
          <w:tcPr>
            <w:tcW w:w="3655" w:type="dxa"/>
          </w:tcPr>
          <w:p w14:paraId="15AC05A1" w14:textId="29B1AA13" w:rsidR="001A1367" w:rsidRPr="00777A7F" w:rsidRDefault="00777A7F"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“plow”</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Ajustes de volumen maestro</w:t>
            </w:r>
          </w:p>
        </w:tc>
        <w:tc>
          <w:tcPr>
            <w:tcW w:w="3655" w:type="dxa"/>
          </w:tcPr>
          <w:p w14:paraId="26D93001" w14:textId="71AC2F64" w:rsidR="00B6429E" w:rsidRDefault="00B6429E"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w:t>
            </w:r>
            <w:r w:rsidR="00B020BD">
              <w:rPr>
                <w:rFonts w:ascii="Times New Roman" w:hAnsi="Times New Roman" w:cs="Times New Roman"/>
                <w:sz w:val="24"/>
                <w:szCs w:val="24"/>
              </w:rPr>
              <w:t xml:space="preserve"> </w:t>
            </w:r>
            <w:r>
              <w:rPr>
                <w:rFonts w:ascii="Times New Roman" w:hAnsi="Times New Roman" w:cs="Times New Roman"/>
                <w:sz w:val="24"/>
                <w:szCs w:val="24"/>
              </w:rPr>
              <w:t>slider</w:t>
            </w:r>
          </w:p>
        </w:tc>
        <w:tc>
          <w:tcPr>
            <w:tcW w:w="3655" w:type="dxa"/>
          </w:tcPr>
          <w:p w14:paraId="75135D8B" w14:textId="1BE49816" w:rsidR="00B6429E" w:rsidRDefault="00B6429E"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r w:rsidR="00ED2565" w14:paraId="7A417DE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BE4C6F5" w14:textId="4C99CF73" w:rsidR="00ED2565" w:rsidRDefault="00ED2565"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Eliminar la recursividad del método CicloPlantas</w:t>
            </w:r>
          </w:p>
        </w:tc>
        <w:tc>
          <w:tcPr>
            <w:tcW w:w="3655" w:type="dxa"/>
          </w:tcPr>
          <w:p w14:paraId="12B19241" w14:textId="7C177E4E" w:rsidR="00ED2565" w:rsidRDefault="00ED2565"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414474CC" w14:textId="485E0619" w:rsidR="00ED2565" w:rsidRDefault="00ED2565"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crecen o solo crecen hasta la segunda fase</w:t>
            </w:r>
          </w:p>
        </w:tc>
      </w:tr>
      <w:tr w:rsidR="00ED2565" w14:paraId="5716D8A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EB8EF2" w14:textId="7AF5A4DF" w:rsidR="00ED2565" w:rsidRDefault="00ED2565"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Cambio de evento de </w:t>
            </w:r>
            <w:r w:rsidR="00DD05E9">
              <w:rPr>
                <w:rFonts w:ascii="Times New Roman" w:hAnsi="Times New Roman" w:cs="Times New Roman"/>
                <w:sz w:val="24"/>
                <w:szCs w:val="24"/>
              </w:rPr>
              <w:t>Timer (timeout)</w:t>
            </w:r>
            <w:r>
              <w:rPr>
                <w:rFonts w:ascii="Times New Roman" w:hAnsi="Times New Roman" w:cs="Times New Roman"/>
                <w:sz w:val="24"/>
                <w:szCs w:val="24"/>
              </w:rPr>
              <w:t xml:space="preserve"> a hilo</w:t>
            </w:r>
          </w:p>
        </w:tc>
        <w:tc>
          <w:tcPr>
            <w:tcW w:w="3655" w:type="dxa"/>
          </w:tcPr>
          <w:p w14:paraId="4DD7AB5C" w14:textId="165AC70B" w:rsidR="00ED2565" w:rsidRDefault="00ED2565"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65D5D345" w14:textId="39796793" w:rsidR="00ED2565" w:rsidRDefault="00ED2565"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r>
      <w:tr w:rsidR="006A1050" w14:paraId="361477FA"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5400ACC" w14:textId="59E61A5C" w:rsidR="006A1050" w:rsidRDefault="006A1050"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Crecimiento paralelo</w:t>
            </w:r>
          </w:p>
        </w:tc>
        <w:tc>
          <w:tcPr>
            <w:tcW w:w="3655" w:type="dxa"/>
          </w:tcPr>
          <w:p w14:paraId="14EB0842" w14:textId="705EF9B4" w:rsidR="006A1050" w:rsidRDefault="006A1050"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c>
          <w:tcPr>
            <w:tcW w:w="3655" w:type="dxa"/>
          </w:tcPr>
          <w:p w14:paraId="17A87EC8" w14:textId="42CF43EE" w:rsidR="006A1050" w:rsidRDefault="006A1050"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r>
      <w:tr w:rsidR="002F4E1B" w14:paraId="124B246F"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C3E6B2B" w14:textId="6A5214A2" w:rsidR="002F4E1B" w:rsidRDefault="002F4E1B"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Función para detectar trigo crecido</w:t>
            </w:r>
          </w:p>
        </w:tc>
        <w:tc>
          <w:tcPr>
            <w:tcW w:w="3655" w:type="dxa"/>
          </w:tcPr>
          <w:p w14:paraId="71A22B35" w14:textId="48EDCEAF" w:rsidR="002F4E1B" w:rsidRDefault="002F4E1B"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pulsar la entrada establecida, se debe imprimir por pantalla si el </w:t>
            </w:r>
            <w:r w:rsidR="005E1B54">
              <w:rPr>
                <w:rFonts w:ascii="Times New Roman" w:hAnsi="Times New Roman" w:cs="Times New Roman"/>
                <w:sz w:val="24"/>
                <w:szCs w:val="24"/>
              </w:rPr>
              <w:t>Ti</w:t>
            </w:r>
            <w:r>
              <w:rPr>
                <w:rFonts w:ascii="Times New Roman" w:hAnsi="Times New Roman" w:cs="Times New Roman"/>
                <w:sz w:val="24"/>
                <w:szCs w:val="24"/>
              </w:rPr>
              <w:t>le</w:t>
            </w:r>
            <w:r w:rsidR="005E1B54">
              <w:rPr>
                <w:rFonts w:ascii="Times New Roman" w:hAnsi="Times New Roman" w:cs="Times New Roman"/>
                <w:sz w:val="24"/>
                <w:szCs w:val="24"/>
              </w:rPr>
              <w:t>S</w:t>
            </w:r>
            <w:r>
              <w:rPr>
                <w:rFonts w:ascii="Times New Roman" w:hAnsi="Times New Roman" w:cs="Times New Roman"/>
                <w:sz w:val="24"/>
                <w:szCs w:val="24"/>
              </w:rPr>
              <w:t xml:space="preserve">et donde </w:t>
            </w:r>
            <w:r w:rsidR="005E1B54">
              <w:rPr>
                <w:rFonts w:ascii="Times New Roman" w:hAnsi="Times New Roman" w:cs="Times New Roman"/>
                <w:sz w:val="24"/>
                <w:szCs w:val="24"/>
              </w:rPr>
              <w:t>está</w:t>
            </w:r>
            <w:r>
              <w:rPr>
                <w:rFonts w:ascii="Times New Roman" w:hAnsi="Times New Roman" w:cs="Times New Roman"/>
                <w:sz w:val="24"/>
                <w:szCs w:val="24"/>
              </w:rPr>
              <w:t xml:space="preserve"> el personaje es trigo crecido o no</w:t>
            </w:r>
          </w:p>
        </w:tc>
        <w:tc>
          <w:tcPr>
            <w:tcW w:w="3655" w:type="dxa"/>
          </w:tcPr>
          <w:p w14:paraId="7560813E" w14:textId="50286A14" w:rsidR="002F4E1B" w:rsidRDefault="002F4E1B"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imprime “trigo” si el </w:t>
            </w:r>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 se puede cosechar, y “no trigo” si no ha crecido del todo</w:t>
            </w:r>
          </w:p>
        </w:tc>
      </w:tr>
      <w:tr w:rsidR="00C1624D" w14:paraId="6DF898D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5B2112E" w14:textId="6D77DD1B" w:rsidR="00C1624D" w:rsidRDefault="00C1624D"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Sonido de cosecha</w:t>
            </w:r>
          </w:p>
        </w:tc>
        <w:tc>
          <w:tcPr>
            <w:tcW w:w="3655" w:type="dxa"/>
          </w:tcPr>
          <w:p w14:paraId="3B49C869" w14:textId="1069F524" w:rsidR="00C1624D" w:rsidRDefault="00C1624D"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“crop”, se reproduce un sonido</w:t>
            </w:r>
          </w:p>
        </w:tc>
        <w:tc>
          <w:tcPr>
            <w:tcW w:w="3655" w:type="dxa"/>
          </w:tcPr>
          <w:p w14:paraId="189A2E8D" w14:textId="67F65800" w:rsidR="00C1624D" w:rsidRDefault="00C1624D"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“crop”, se reproduce un sonido</w:t>
            </w:r>
          </w:p>
        </w:tc>
      </w:tr>
      <w:tr w:rsidR="00ED1B22" w14:paraId="0CF582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4C148B6" w14:textId="76540EB0" w:rsidR="00ED1B22" w:rsidRDefault="009E1BD3"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Posición</w:t>
            </w:r>
            <w:r w:rsidR="00ED1B22">
              <w:rPr>
                <w:rFonts w:ascii="Times New Roman" w:hAnsi="Times New Roman" w:cs="Times New Roman"/>
                <w:sz w:val="24"/>
                <w:szCs w:val="24"/>
              </w:rPr>
              <w:t xml:space="preserve"> correcta de la tienda</w:t>
            </w:r>
          </w:p>
        </w:tc>
        <w:tc>
          <w:tcPr>
            <w:tcW w:w="3655" w:type="dxa"/>
          </w:tcPr>
          <w:p w14:paraId="660F5A89" w14:textId="09EB2260" w:rsidR="00ED1B22" w:rsidRDefault="00ED1B22"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c>
          <w:tcPr>
            <w:tcW w:w="3655" w:type="dxa"/>
          </w:tcPr>
          <w:p w14:paraId="7611339A" w14:textId="5F981058" w:rsidR="00ED1B22" w:rsidRDefault="00ED1B22"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r>
      <w:tr w:rsidR="009E1BD3" w14:paraId="494F127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C266005" w14:textId="00A25141" w:rsidR="009E1BD3" w:rsidRDefault="009E1BD3"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Inventario</w:t>
            </w:r>
          </w:p>
        </w:tc>
        <w:tc>
          <w:tcPr>
            <w:tcW w:w="3655" w:type="dxa"/>
          </w:tcPr>
          <w:p w14:paraId="173E930F" w14:textId="0ABBDCCD" w:rsidR="009E1BD3" w:rsidRDefault="009E1BD3"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queda fijo a la camara</w:t>
            </w:r>
          </w:p>
        </w:tc>
        <w:tc>
          <w:tcPr>
            <w:tcW w:w="3655" w:type="dxa"/>
          </w:tcPr>
          <w:p w14:paraId="569C6803" w14:textId="4046F84D" w:rsidR="009E1BD3" w:rsidRPr="009E1BD3" w:rsidRDefault="009E1BD3"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Se queda fijo a la camara</w:t>
            </w:r>
          </w:p>
        </w:tc>
      </w:tr>
      <w:tr w:rsidR="009E1BD3" w14:paraId="1266172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E071770" w14:textId="27BA59AA" w:rsidR="009E1BD3" w:rsidRDefault="009E1BD3"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Cantidad de trigo</w:t>
            </w:r>
          </w:p>
        </w:tc>
        <w:tc>
          <w:tcPr>
            <w:tcW w:w="3655" w:type="dxa"/>
          </w:tcPr>
          <w:p w14:paraId="511B0432" w14:textId="7881D851" w:rsidR="009E1BD3" w:rsidRDefault="009E1BD3"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c>
          <w:tcPr>
            <w:tcW w:w="3655" w:type="dxa"/>
          </w:tcPr>
          <w:p w14:paraId="147CCA35" w14:textId="3F212453" w:rsidR="009E1BD3" w:rsidRDefault="009E1BD3"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r>
      <w:tr w:rsidR="00B51E74" w14:paraId="655DEEA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5F0BFA5" w14:textId="50238735" w:rsidR="00B51E74" w:rsidRDefault="00B51E74"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Tienda</w:t>
            </w:r>
          </w:p>
        </w:tc>
        <w:tc>
          <w:tcPr>
            <w:tcW w:w="3655" w:type="dxa"/>
          </w:tcPr>
          <w:p w14:paraId="4FF4E732" w14:textId="3FAC1685" w:rsidR="00B51E74" w:rsidRDefault="00B51E74"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pasar por la tienda, las monedas son trigo x 10 y el trigo es 0</w:t>
            </w:r>
          </w:p>
        </w:tc>
        <w:tc>
          <w:tcPr>
            <w:tcW w:w="3655" w:type="dxa"/>
          </w:tcPr>
          <w:p w14:paraId="0156433B" w14:textId="657A3180" w:rsidR="00B51E74" w:rsidRDefault="00B51E74"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Detecta siempre que el trigo es 0, a pesar de que en la etiqueta no</w:t>
            </w:r>
          </w:p>
        </w:tc>
      </w:tr>
      <w:tr w:rsidR="00B51E74" w14:paraId="147713FE"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E1FE944" w14:textId="794DFB3C" w:rsidR="00B51E74" w:rsidRDefault="00B51E74"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Tienda arreglada</w:t>
            </w:r>
          </w:p>
        </w:tc>
        <w:tc>
          <w:tcPr>
            <w:tcW w:w="3655" w:type="dxa"/>
          </w:tcPr>
          <w:p w14:paraId="79448A99" w14:textId="54A83E78" w:rsidR="00B51E74" w:rsidRDefault="00B51E74"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pasar por la tienda, las monedas son trigo x 10 y el trigo es 0</w:t>
            </w:r>
          </w:p>
        </w:tc>
        <w:tc>
          <w:tcPr>
            <w:tcW w:w="3655" w:type="dxa"/>
          </w:tcPr>
          <w:p w14:paraId="558618ED" w14:textId="5DFFDC4E" w:rsidR="00B51E74" w:rsidRPr="00B51E74" w:rsidRDefault="00B51E74"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monedas son trigo x 10 y el trigo es 0</w:t>
            </w:r>
          </w:p>
        </w:tc>
      </w:tr>
      <w:tr w:rsidR="0069232B" w14:paraId="3BC9BD3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F26A1FE" w14:textId="20372E17" w:rsidR="0069232B" w:rsidRDefault="0069232B"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Cerrar desde el juego</w:t>
            </w:r>
          </w:p>
        </w:tc>
        <w:tc>
          <w:tcPr>
            <w:tcW w:w="3655" w:type="dxa"/>
          </w:tcPr>
          <w:p w14:paraId="58213A28" w14:textId="5015B1FD" w:rsidR="0069232B" w:rsidRDefault="0069232B"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dar Esc, el juego se cierra entero</w:t>
            </w:r>
          </w:p>
        </w:tc>
        <w:tc>
          <w:tcPr>
            <w:tcW w:w="3655" w:type="dxa"/>
          </w:tcPr>
          <w:p w14:paraId="0DC0E2CE" w14:textId="77C3189E" w:rsidR="0069232B" w:rsidRPr="0069232B" w:rsidRDefault="0069232B"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Al dar Esc, el juego se cierra entero</w:t>
            </w:r>
          </w:p>
        </w:tc>
      </w:tr>
      <w:tr w:rsidR="004D3528" w14:paraId="2B8A90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57A9AA3" w14:textId="5C454613" w:rsidR="004D3528" w:rsidRDefault="004D3528"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Sonido de error</w:t>
            </w:r>
          </w:p>
        </w:tc>
        <w:tc>
          <w:tcPr>
            <w:tcW w:w="3655" w:type="dxa"/>
          </w:tcPr>
          <w:p w14:paraId="3B8B1F21" w14:textId="24D2D396" w:rsidR="004D3528" w:rsidRDefault="004D3528"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cosechar sin trigo o al intentar plantar sin arar, deberia sonar un sonido de error</w:t>
            </w:r>
          </w:p>
        </w:tc>
        <w:tc>
          <w:tcPr>
            <w:tcW w:w="3655" w:type="dxa"/>
          </w:tcPr>
          <w:p w14:paraId="63360C81" w14:textId="2C485E72" w:rsidR="004D3528" w:rsidRDefault="004D3528" w:rsidP="007349F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error suena, pero es casi imperceptible</w:t>
            </w:r>
          </w:p>
        </w:tc>
      </w:tr>
      <w:tr w:rsidR="004D3528" w14:paraId="18E95B50"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8E850E" w14:textId="40B32D9E" w:rsidR="004D3528" w:rsidRDefault="004D3528" w:rsidP="007349F5">
            <w:pPr>
              <w:tabs>
                <w:tab w:val="left" w:pos="1188"/>
              </w:tabs>
              <w:spacing w:line="276" w:lineRule="auto"/>
              <w:jc w:val="both"/>
              <w:rPr>
                <w:rFonts w:ascii="Times New Roman" w:hAnsi="Times New Roman" w:cs="Times New Roman"/>
                <w:sz w:val="24"/>
                <w:szCs w:val="24"/>
              </w:rPr>
            </w:pPr>
            <w:r>
              <w:rPr>
                <w:rFonts w:ascii="Times New Roman" w:hAnsi="Times New Roman" w:cs="Times New Roman"/>
                <w:sz w:val="24"/>
                <w:szCs w:val="24"/>
              </w:rPr>
              <w:t>Subida de volumen de error</w:t>
            </w:r>
          </w:p>
        </w:tc>
        <w:tc>
          <w:tcPr>
            <w:tcW w:w="3655" w:type="dxa"/>
          </w:tcPr>
          <w:p w14:paraId="269361C0" w14:textId="2DBC1697" w:rsidR="004D3528" w:rsidRDefault="004D3528"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sonido se puede percibir</w:t>
            </w:r>
          </w:p>
        </w:tc>
        <w:tc>
          <w:tcPr>
            <w:tcW w:w="3655" w:type="dxa"/>
          </w:tcPr>
          <w:p w14:paraId="7F19B95F" w14:textId="33083ED8" w:rsidR="004D3528" w:rsidRDefault="004D3528" w:rsidP="007349F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sonido se puede percibir</w:t>
            </w:r>
          </w:p>
        </w:tc>
      </w:tr>
    </w:tbl>
    <w:p w14:paraId="137FEFA9" w14:textId="4815BE49" w:rsidR="0069232B" w:rsidRPr="00F3408C" w:rsidRDefault="00F3408C" w:rsidP="007349F5">
      <w:pPr>
        <w:spacing w:line="276" w:lineRule="auto"/>
        <w:rPr>
          <w:rFonts w:ascii="Times New Roman" w:hAnsi="Times New Roman" w:cs="Times New Roman"/>
          <w:sz w:val="20"/>
          <w:szCs w:val="20"/>
        </w:rPr>
      </w:pPr>
      <w:r w:rsidRPr="00F3408C">
        <w:rPr>
          <w:rFonts w:ascii="Times New Roman" w:hAnsi="Times New Roman" w:cs="Times New Roman"/>
          <w:sz w:val="20"/>
          <w:szCs w:val="20"/>
        </w:rPr>
        <w:t>Tabla</w:t>
      </w:r>
      <w:r>
        <w:rPr>
          <w:rFonts w:ascii="Times New Roman" w:hAnsi="Times New Roman" w:cs="Times New Roman"/>
          <w:sz w:val="20"/>
          <w:szCs w:val="20"/>
        </w:rPr>
        <w:t xml:space="preserve"> 2.1: Pruebas de aplicación</w:t>
      </w:r>
    </w:p>
    <w:p w14:paraId="5C9A8D08" w14:textId="7E75C728" w:rsidR="0069232B" w:rsidRPr="0069232B" w:rsidRDefault="0069232B" w:rsidP="007349F5">
      <w:pPr>
        <w:spacing w:line="276" w:lineRule="auto"/>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BE5F1C6" w14:textId="28850E3D" w:rsidR="006D07E3" w:rsidRDefault="006D07E3" w:rsidP="007349F5">
      <w:pPr>
        <w:pStyle w:val="Ttulo1"/>
        <w:numPr>
          <w:ilvl w:val="0"/>
          <w:numId w:val="1"/>
        </w:numPr>
        <w:spacing w:before="0" w:line="276" w:lineRule="auto"/>
        <w:jc w:val="both"/>
        <w:rPr>
          <w:sz w:val="36"/>
        </w:rPr>
      </w:pPr>
      <w:bookmarkStart w:id="14" w:name="_Toc167137088"/>
      <w:r w:rsidRPr="00873870">
        <w:rPr>
          <w:sz w:val="36"/>
        </w:rPr>
        <w:lastRenderedPageBreak/>
        <w:t>Recursos</w:t>
      </w:r>
      <w:bookmarkEnd w:id="14"/>
    </w:p>
    <w:p w14:paraId="38CD3E6D" w14:textId="6C1A8F2B" w:rsidR="00873870" w:rsidRPr="00F94F3F" w:rsidRDefault="00873870" w:rsidP="007349F5">
      <w:pPr>
        <w:spacing w:line="276" w:lineRule="auto"/>
        <w:jc w:val="both"/>
        <w:rPr>
          <w:rFonts w:ascii="Times New Roman" w:hAnsi="Times New Roman" w:cs="Times New Roman"/>
          <w:sz w:val="24"/>
          <w:szCs w:val="24"/>
        </w:rPr>
      </w:pPr>
      <w:r w:rsidRPr="00F94F3F">
        <w:rPr>
          <w:rFonts w:ascii="Times New Roman" w:hAnsi="Times New Roman" w:cs="Times New Roman"/>
          <w:sz w:val="24"/>
          <w:szCs w:val="24"/>
        </w:rPr>
        <w:t xml:space="preserve">A continuación, se procederá a </w:t>
      </w:r>
      <w:r w:rsidR="00473E38">
        <w:rPr>
          <w:rFonts w:ascii="Times New Roman" w:hAnsi="Times New Roman" w:cs="Times New Roman"/>
          <w:sz w:val="24"/>
          <w:szCs w:val="24"/>
        </w:rPr>
        <w:t>exponer</w:t>
      </w:r>
      <w:r w:rsidRPr="00F94F3F">
        <w:rPr>
          <w:rFonts w:ascii="Times New Roman" w:hAnsi="Times New Roman" w:cs="Times New Roman"/>
          <w:sz w:val="24"/>
          <w:szCs w:val="24"/>
        </w:rPr>
        <w:t xml:space="preserve"> los diferentes recursos de hardware y software que utiliza Farming RPG para su funcionamiento.</w:t>
      </w:r>
    </w:p>
    <w:p w14:paraId="6472E0EE" w14:textId="5F71118C" w:rsidR="006D07E3" w:rsidRPr="00873870" w:rsidRDefault="006D07E3" w:rsidP="007349F5">
      <w:pPr>
        <w:pStyle w:val="Ttulo2"/>
        <w:numPr>
          <w:ilvl w:val="1"/>
          <w:numId w:val="1"/>
        </w:numPr>
        <w:spacing w:before="0" w:line="276" w:lineRule="auto"/>
        <w:jc w:val="both"/>
        <w:rPr>
          <w:sz w:val="32"/>
        </w:rPr>
      </w:pPr>
      <w:bookmarkStart w:id="15" w:name="_Toc167137089"/>
      <w:r w:rsidRPr="00873870">
        <w:rPr>
          <w:sz w:val="32"/>
        </w:rPr>
        <w:t>Recursos hardware</w:t>
      </w:r>
      <w:bookmarkEnd w:id="15"/>
    </w:p>
    <w:p w14:paraId="6B43B4F6" w14:textId="49D787BC" w:rsidR="00F94F3F" w:rsidRDefault="00F94F3F" w:rsidP="007349F5">
      <w:pPr>
        <w:spacing w:line="276" w:lineRule="auto"/>
        <w:jc w:val="both"/>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w:t>
      </w:r>
      <w:r w:rsidR="00473E38">
        <w:rPr>
          <w:rFonts w:ascii="Times New Roman" w:hAnsi="Times New Roman" w:cs="Times New Roman"/>
          <w:sz w:val="24"/>
          <w:szCs w:val="24"/>
        </w:rPr>
        <w:t>son</w:t>
      </w:r>
      <w:r w:rsidRPr="00F94F3F">
        <w:rPr>
          <w:rFonts w:ascii="Times New Roman" w:hAnsi="Times New Roman" w:cs="Times New Roman"/>
          <w:sz w:val="24"/>
          <w:szCs w:val="24"/>
        </w:rPr>
        <w:t xml:space="preserve"> un ordenador con una pantalla de 1920 x 1080px</w:t>
      </w:r>
      <w:r w:rsidR="00473E38">
        <w:rPr>
          <w:rFonts w:ascii="Times New Roman" w:hAnsi="Times New Roman" w:cs="Times New Roman"/>
          <w:sz w:val="24"/>
          <w:szCs w:val="24"/>
        </w:rPr>
        <w:t xml:space="preserve"> (aunque la aplicación tiene ajustes para cambiar la resolución, como se ha dicho en puntos anteriores), teclado</w:t>
      </w:r>
      <w:r w:rsidRPr="00F94F3F">
        <w:rPr>
          <w:rFonts w:ascii="Times New Roman" w:hAnsi="Times New Roman" w:cs="Times New Roman"/>
          <w:sz w:val="24"/>
          <w:szCs w:val="24"/>
        </w:rPr>
        <w:t xml:space="preserve"> y</w:t>
      </w:r>
      <w:r w:rsidR="00473E38">
        <w:rPr>
          <w:rFonts w:ascii="Times New Roman" w:hAnsi="Times New Roman" w:cs="Times New Roman"/>
          <w:sz w:val="24"/>
          <w:szCs w:val="24"/>
        </w:rPr>
        <w:t>/o</w:t>
      </w:r>
      <w:r w:rsidRPr="00F94F3F">
        <w:rPr>
          <w:rFonts w:ascii="Times New Roman" w:hAnsi="Times New Roman" w:cs="Times New Roman"/>
          <w:sz w:val="24"/>
          <w:szCs w:val="24"/>
        </w:rPr>
        <w:t xml:space="preserve"> un controlador de Xbox 360. </w:t>
      </w:r>
    </w:p>
    <w:p w14:paraId="37FD0E3D" w14:textId="1F82301D" w:rsidR="00F94F3F" w:rsidRPr="00F94F3F" w:rsidRDefault="00F94F3F" w:rsidP="007349F5">
      <w:pPr>
        <w:spacing w:line="276" w:lineRule="auto"/>
        <w:jc w:val="both"/>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7349F5">
      <w:pPr>
        <w:spacing w:line="276" w:lineRule="auto"/>
        <w:jc w:val="both"/>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7349F5">
      <w:pPr>
        <w:pStyle w:val="Ttulo2"/>
        <w:numPr>
          <w:ilvl w:val="1"/>
          <w:numId w:val="1"/>
        </w:numPr>
        <w:spacing w:before="0" w:line="276" w:lineRule="auto"/>
        <w:jc w:val="both"/>
        <w:rPr>
          <w:sz w:val="32"/>
        </w:rPr>
      </w:pPr>
      <w:bookmarkStart w:id="16" w:name="_Toc167137090"/>
      <w:r w:rsidRPr="00873870">
        <w:rPr>
          <w:sz w:val="32"/>
        </w:rPr>
        <w:t>Recursos software</w:t>
      </w:r>
      <w:bookmarkEnd w:id="16"/>
    </w:p>
    <w:p w14:paraId="18C93733" w14:textId="77777777" w:rsidR="00A22F68" w:rsidRDefault="00A22F68" w:rsidP="007349F5">
      <w:pPr>
        <w:spacing w:line="276" w:lineRule="auto"/>
        <w:jc w:val="both"/>
        <w:rPr>
          <w:rFonts w:ascii="Times New Roman" w:hAnsi="Times New Roman" w:cs="Times New Roman"/>
          <w:sz w:val="24"/>
          <w:szCs w:val="24"/>
        </w:rPr>
      </w:pPr>
      <w:r w:rsidRPr="000C5520">
        <w:rPr>
          <w:rFonts w:ascii="Times New Roman" w:hAnsi="Times New Roman" w:cs="Times New Roman"/>
          <w:sz w:val="24"/>
          <w:szCs w:val="24"/>
        </w:rPr>
        <w:t>Entre l</w:t>
      </w:r>
      <w:r>
        <w:rPr>
          <w:rFonts w:ascii="Times New Roman" w:hAnsi="Times New Roman" w:cs="Times New Roman"/>
          <w:sz w:val="24"/>
          <w:szCs w:val="24"/>
        </w:rPr>
        <w:t>a</w:t>
      </w:r>
      <w:r w:rsidRPr="000C5520">
        <w:rPr>
          <w:rFonts w:ascii="Times New Roman" w:hAnsi="Times New Roman" w:cs="Times New Roman"/>
          <w:sz w:val="24"/>
          <w:szCs w:val="24"/>
        </w:rPr>
        <w:t>s</w:t>
      </w:r>
      <w:r>
        <w:rPr>
          <w:rFonts w:ascii="Times New Roman" w:hAnsi="Times New Roman" w:cs="Times New Roman"/>
          <w:sz w:val="24"/>
          <w:szCs w:val="24"/>
        </w:rPr>
        <w:t xml:space="preserve"> herramientas software utilizadas</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7A5754CC" w14:textId="77777777" w:rsidR="00A22F68" w:rsidRDefault="00A22F68" w:rsidP="007349F5">
      <w:pPr>
        <w:pStyle w:val="Prrafodelista"/>
        <w:numPr>
          <w:ilvl w:val="0"/>
          <w:numId w:val="3"/>
        </w:numPr>
        <w:spacing w:line="276" w:lineRule="auto"/>
        <w:jc w:val="both"/>
        <w:rPr>
          <w:rFonts w:ascii="Times New Roman" w:hAnsi="Times New Roman" w:cs="Times New Roman"/>
          <w:sz w:val="24"/>
          <w:szCs w:val="24"/>
        </w:rPr>
      </w:pPr>
      <w:r w:rsidRPr="000C5520">
        <w:rPr>
          <w:rFonts w:ascii="Times New Roman" w:hAnsi="Times New Roman" w:cs="Times New Roman"/>
          <w:sz w:val="24"/>
          <w:szCs w:val="24"/>
        </w:rPr>
        <w:t>Godot 4.2.</w:t>
      </w:r>
      <w:r>
        <w:rPr>
          <w:rFonts w:ascii="Times New Roman" w:hAnsi="Times New Roman" w:cs="Times New Roman"/>
          <w:sz w:val="24"/>
          <w:szCs w:val="24"/>
        </w:rPr>
        <w:t>2:</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035D1BEF" w14:textId="77777777" w:rsidR="00A22F68" w:rsidRDefault="00A22F68" w:rsidP="007349F5">
      <w:pPr>
        <w:pStyle w:val="Prrafodelista"/>
        <w:numPr>
          <w:ilvl w:val="0"/>
          <w:numId w:val="3"/>
        </w:numPr>
        <w:spacing w:line="276" w:lineRule="auto"/>
        <w:jc w:val="both"/>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4A2133F" w14:textId="418FF96C" w:rsidR="00A22F68" w:rsidRPr="00A22F68" w:rsidRDefault="00A22F68" w:rsidP="007349F5">
      <w:pPr>
        <w:pStyle w:val="Prrafodelista"/>
        <w:numPr>
          <w:ilvl w:val="0"/>
          <w:numId w:val="3"/>
        </w:numPr>
        <w:spacing w:line="276" w:lineRule="auto"/>
        <w:jc w:val="both"/>
        <w:rPr>
          <w:rFonts w:ascii="Times New Roman" w:hAnsi="Times New Roman" w:cs="Times New Roman"/>
          <w:sz w:val="24"/>
          <w:szCs w:val="24"/>
        </w:rPr>
      </w:pPr>
      <w:r w:rsidRPr="00DC01C4">
        <w:rPr>
          <w:rFonts w:ascii="Times New Roman" w:hAnsi="Times New Roman" w:cs="Times New Roman"/>
          <w:sz w:val="24"/>
          <w:szCs w:val="24"/>
        </w:rPr>
        <w:t>Git y GitHub: Sistemas de control de versiones y almacenamiento, respectivamente, que han proporcionado un entorno seguro y eficiente para gestionar el desarrollo del proyecto, ofreciendo una solución alternativa de almacenamiento en caso de ser necesario.</w:t>
      </w:r>
    </w:p>
    <w:p w14:paraId="0F7E128E" w14:textId="0BDBBD7E" w:rsidR="00DC01C4" w:rsidRDefault="00A22F68"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operativo no importa, ya que el videojuego cuenta con ejecutable portable para Windows y para Linux</w:t>
      </w:r>
    </w:p>
    <w:p w14:paraId="4A4CDF80" w14:textId="7C9C33D9" w:rsidR="000C5520" w:rsidRPr="00DC01C4" w:rsidRDefault="000C5520" w:rsidP="007349F5">
      <w:pPr>
        <w:spacing w:line="276" w:lineRule="auto"/>
        <w:jc w:val="both"/>
        <w:rPr>
          <w:rFonts w:ascii="Times New Roman" w:hAnsi="Times New Roman" w:cs="Times New Roman"/>
          <w:sz w:val="24"/>
          <w:szCs w:val="24"/>
        </w:rPr>
      </w:pPr>
      <w:r w:rsidRPr="00DC01C4">
        <w:rPr>
          <w:rFonts w:ascii="Times New Roman" w:hAnsi="Times New Roman" w:cs="Times New Roman"/>
          <w:sz w:val="24"/>
          <w:szCs w:val="24"/>
        </w:rPr>
        <w:br w:type="page"/>
      </w:r>
    </w:p>
    <w:p w14:paraId="6858A141" w14:textId="46C792FC" w:rsidR="006D07E3" w:rsidRDefault="000C5520" w:rsidP="007349F5">
      <w:pPr>
        <w:pStyle w:val="Ttulo1"/>
        <w:numPr>
          <w:ilvl w:val="0"/>
          <w:numId w:val="1"/>
        </w:numPr>
        <w:spacing w:line="276" w:lineRule="auto"/>
        <w:jc w:val="both"/>
        <w:rPr>
          <w:sz w:val="36"/>
        </w:rPr>
      </w:pPr>
      <w:bookmarkStart w:id="17" w:name="_Toc167137091"/>
      <w:r>
        <w:rPr>
          <w:sz w:val="36"/>
        </w:rPr>
        <w:lastRenderedPageBreak/>
        <w:t>Planificación</w:t>
      </w:r>
      <w:bookmarkEnd w:id="17"/>
    </w:p>
    <w:p w14:paraId="59344F00" w14:textId="785AD129" w:rsidR="000C5520" w:rsidRDefault="000C5520" w:rsidP="007349F5">
      <w:pPr>
        <w:spacing w:line="276" w:lineRule="auto"/>
        <w:jc w:val="both"/>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7349F5">
      <w:pPr>
        <w:pStyle w:val="Ttulo2"/>
        <w:numPr>
          <w:ilvl w:val="1"/>
          <w:numId w:val="1"/>
        </w:numPr>
        <w:spacing w:line="276" w:lineRule="auto"/>
        <w:jc w:val="both"/>
        <w:rPr>
          <w:sz w:val="32"/>
        </w:rPr>
      </w:pPr>
      <w:bookmarkStart w:id="18" w:name="_Toc167137092"/>
      <w:r w:rsidRPr="000C5520">
        <w:rPr>
          <w:sz w:val="32"/>
        </w:rPr>
        <w:t>Planificación temporal</w:t>
      </w:r>
      <w:bookmarkEnd w:id="18"/>
    </w:p>
    <w:p w14:paraId="3AFCF1CE" w14:textId="44D3482A" w:rsidR="00AF749F" w:rsidRPr="00AF749F" w:rsidRDefault="00AF749F" w:rsidP="007349F5">
      <w:pPr>
        <w:spacing w:line="276" w:lineRule="auto"/>
        <w:jc w:val="both"/>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 xml:space="preserve">ets destinados al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 xml:space="preserve">ap, así como la creación de animaciones y escenas pertinentes. Se diseñaron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 xml:space="preserve">ets para garantizar la coherencia visual y funcionalidad en el </w:t>
      </w:r>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 xml:space="preserve">ap, mientras que las animaciones se elaboraron mediante la disposición secuencial de frames, aprovechando la estructura proporcionada por la hoja de sprites. </w:t>
      </w:r>
    </w:p>
    <w:p w14:paraId="522FCE6D" w14:textId="08D04FC3" w:rsidR="00AF749F" w:rsidRPr="00AF749F" w:rsidRDefault="00AF749F" w:rsidP="007349F5">
      <w:pPr>
        <w:spacing w:line="276" w:lineRule="auto"/>
        <w:jc w:val="both"/>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r w:rsidR="00142F3A">
        <w:rPr>
          <w:rFonts w:ascii="Times New Roman" w:hAnsi="Times New Roman" w:cs="Times New Roman"/>
          <w:sz w:val="24"/>
        </w:rPr>
        <w:t xml:space="preserve">  Esta fase duró todo el mes de marzo y la primera semana de abril.</w:t>
      </w:r>
    </w:p>
    <w:p w14:paraId="23C5013A" w14:textId="727825E5" w:rsidR="00AF749F" w:rsidRDefault="00AF749F" w:rsidP="007349F5">
      <w:pPr>
        <w:spacing w:line="276" w:lineRule="auto"/>
        <w:jc w:val="both"/>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r w:rsidR="00D41D58">
        <w:rPr>
          <w:rFonts w:ascii="Times New Roman" w:hAnsi="Times New Roman" w:cs="Times New Roman"/>
          <w:sz w:val="24"/>
        </w:rPr>
        <w:t xml:space="preserve"> En esta fase también se implementó la lógica del TileMap explicada anteriormente.</w:t>
      </w:r>
    </w:p>
    <w:p w14:paraId="38CC36C1" w14:textId="02DB8EFE" w:rsidR="00932F49" w:rsidRDefault="00F3408C" w:rsidP="007349F5">
      <w:pPr>
        <w:spacing w:line="276" w:lineRule="auto"/>
        <w:jc w:val="center"/>
        <w:rPr>
          <w:rFonts w:ascii="Times New Roman" w:hAnsi="Times New Roman" w:cs="Times New Roman"/>
          <w:sz w:val="44"/>
        </w:rPr>
      </w:pPr>
      <w:r w:rsidRPr="00F3408C">
        <w:rPr>
          <w:rFonts w:ascii="Times New Roman" w:hAnsi="Times New Roman" w:cs="Times New Roman"/>
          <w:noProof/>
          <w:sz w:val="44"/>
        </w:rPr>
        <w:drawing>
          <wp:inline distT="0" distB="0" distL="0" distR="0" wp14:anchorId="79F8B011" wp14:editId="0622DF42">
            <wp:extent cx="2087880" cy="3042536"/>
            <wp:effectExtent l="0" t="0" r="7620" b="5715"/>
            <wp:docPr id="363747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7988" name=""/>
                    <pic:cNvPicPr/>
                  </pic:nvPicPr>
                  <pic:blipFill>
                    <a:blip r:embed="rId22"/>
                    <a:stretch>
                      <a:fillRect/>
                    </a:stretch>
                  </pic:blipFill>
                  <pic:spPr>
                    <a:xfrm>
                      <a:off x="0" y="0"/>
                      <a:ext cx="2097173" cy="3056078"/>
                    </a:xfrm>
                    <a:prstGeom prst="rect">
                      <a:avLst/>
                    </a:prstGeom>
                  </pic:spPr>
                </pic:pic>
              </a:graphicData>
            </a:graphic>
          </wp:inline>
        </w:drawing>
      </w:r>
    </w:p>
    <w:p w14:paraId="66016956" w14:textId="71767302" w:rsidR="00F3408C" w:rsidRPr="00F3408C" w:rsidRDefault="00F3408C" w:rsidP="007349F5">
      <w:pPr>
        <w:spacing w:line="276" w:lineRule="auto"/>
        <w:jc w:val="both"/>
        <w:rPr>
          <w:rFonts w:ascii="Times New Roman" w:hAnsi="Times New Roman" w:cs="Times New Roman"/>
          <w:sz w:val="20"/>
          <w:szCs w:val="8"/>
        </w:rPr>
      </w:pPr>
      <w:r>
        <w:rPr>
          <w:rFonts w:ascii="Times New Roman" w:hAnsi="Times New Roman" w:cs="Times New Roman"/>
          <w:sz w:val="20"/>
          <w:szCs w:val="8"/>
        </w:rPr>
        <w:t>Figura 4.1: Árbol de nodos usados en la escena “Mapa”</w:t>
      </w:r>
    </w:p>
    <w:p w14:paraId="48CBE531" w14:textId="5D7DBFDD" w:rsidR="003727DA" w:rsidRDefault="00F3408C" w:rsidP="007349F5">
      <w:pPr>
        <w:spacing w:line="276" w:lineRule="auto"/>
        <w:jc w:val="center"/>
        <w:rPr>
          <w:rFonts w:ascii="Times New Roman" w:hAnsi="Times New Roman" w:cs="Times New Roman"/>
          <w:sz w:val="44"/>
        </w:rPr>
      </w:pPr>
      <w:r w:rsidRPr="00F3408C">
        <w:rPr>
          <w:rFonts w:ascii="Times New Roman" w:hAnsi="Times New Roman" w:cs="Times New Roman"/>
          <w:noProof/>
          <w:sz w:val="44"/>
        </w:rPr>
        <w:lastRenderedPageBreak/>
        <w:drawing>
          <wp:inline distT="0" distB="0" distL="0" distR="0" wp14:anchorId="3C3664F1" wp14:editId="0DCB3B5C">
            <wp:extent cx="2934109" cy="1600423"/>
            <wp:effectExtent l="0" t="0" r="0" b="0"/>
            <wp:docPr id="1228245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5082" name=""/>
                    <pic:cNvPicPr/>
                  </pic:nvPicPr>
                  <pic:blipFill>
                    <a:blip r:embed="rId23"/>
                    <a:stretch>
                      <a:fillRect/>
                    </a:stretch>
                  </pic:blipFill>
                  <pic:spPr>
                    <a:xfrm>
                      <a:off x="0" y="0"/>
                      <a:ext cx="2934109" cy="1600423"/>
                    </a:xfrm>
                    <a:prstGeom prst="rect">
                      <a:avLst/>
                    </a:prstGeom>
                  </pic:spPr>
                </pic:pic>
              </a:graphicData>
            </a:graphic>
          </wp:inline>
        </w:drawing>
      </w:r>
    </w:p>
    <w:p w14:paraId="288BC933" w14:textId="44A0057F" w:rsidR="00F3408C" w:rsidRDefault="00F3408C" w:rsidP="007349F5">
      <w:pPr>
        <w:spacing w:line="276" w:lineRule="auto"/>
        <w:jc w:val="both"/>
        <w:rPr>
          <w:rFonts w:ascii="Times New Roman" w:hAnsi="Times New Roman" w:cs="Times New Roman"/>
          <w:sz w:val="20"/>
          <w:szCs w:val="8"/>
        </w:rPr>
      </w:pPr>
      <w:r>
        <w:rPr>
          <w:rFonts w:ascii="Times New Roman" w:hAnsi="Times New Roman" w:cs="Times New Roman"/>
          <w:sz w:val="20"/>
          <w:szCs w:val="8"/>
        </w:rPr>
        <w:t>Figura 4.2: Árbol de nodos de la escena “Jugador”</w:t>
      </w:r>
    </w:p>
    <w:p w14:paraId="45DB0DCA" w14:textId="5A07BE26" w:rsidR="00F3408C" w:rsidRDefault="00901CFC" w:rsidP="007349F5">
      <w:pPr>
        <w:spacing w:line="276" w:lineRule="auto"/>
        <w:jc w:val="center"/>
        <w:rPr>
          <w:rFonts w:ascii="Times New Roman" w:hAnsi="Times New Roman" w:cs="Times New Roman"/>
          <w:sz w:val="20"/>
          <w:szCs w:val="8"/>
        </w:rPr>
      </w:pPr>
      <w:r w:rsidRPr="00901CFC">
        <w:rPr>
          <w:rFonts w:ascii="Times New Roman" w:hAnsi="Times New Roman" w:cs="Times New Roman"/>
          <w:noProof/>
          <w:sz w:val="20"/>
          <w:szCs w:val="8"/>
        </w:rPr>
        <w:drawing>
          <wp:inline distT="0" distB="0" distL="0" distR="0" wp14:anchorId="7616ACB1" wp14:editId="5EEBE9ED">
            <wp:extent cx="2972215" cy="3696216"/>
            <wp:effectExtent l="0" t="0" r="0" b="0"/>
            <wp:docPr id="1199411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11067" name=""/>
                    <pic:cNvPicPr/>
                  </pic:nvPicPr>
                  <pic:blipFill>
                    <a:blip r:embed="rId24"/>
                    <a:stretch>
                      <a:fillRect/>
                    </a:stretch>
                  </pic:blipFill>
                  <pic:spPr>
                    <a:xfrm>
                      <a:off x="0" y="0"/>
                      <a:ext cx="2972215" cy="3696216"/>
                    </a:xfrm>
                    <a:prstGeom prst="rect">
                      <a:avLst/>
                    </a:prstGeom>
                  </pic:spPr>
                </pic:pic>
              </a:graphicData>
            </a:graphic>
          </wp:inline>
        </w:drawing>
      </w:r>
    </w:p>
    <w:p w14:paraId="3405F4E5" w14:textId="457E88F4" w:rsidR="00901CFC" w:rsidRPr="00F3408C" w:rsidRDefault="00901CFC" w:rsidP="007349F5">
      <w:pPr>
        <w:spacing w:line="276" w:lineRule="auto"/>
        <w:jc w:val="both"/>
        <w:rPr>
          <w:rFonts w:ascii="Times New Roman" w:hAnsi="Times New Roman" w:cs="Times New Roman"/>
          <w:sz w:val="20"/>
          <w:szCs w:val="8"/>
        </w:rPr>
      </w:pPr>
      <w:r>
        <w:rPr>
          <w:rFonts w:ascii="Times New Roman" w:hAnsi="Times New Roman" w:cs="Times New Roman"/>
          <w:sz w:val="20"/>
          <w:szCs w:val="8"/>
        </w:rPr>
        <w:t>Figura 4.3: Árbol de nodos de la escena “Menu”</w:t>
      </w:r>
    </w:p>
    <w:p w14:paraId="6C7DAC7A" w14:textId="5499BA45" w:rsidR="00932F49" w:rsidRPr="00D41D58" w:rsidRDefault="003727DA" w:rsidP="007349F5">
      <w:pPr>
        <w:spacing w:line="276" w:lineRule="auto"/>
        <w:jc w:val="both"/>
        <w:rPr>
          <w:rFonts w:ascii="Times New Roman" w:hAnsi="Times New Roman" w:cs="Times New Roman"/>
          <w:sz w:val="24"/>
        </w:rPr>
      </w:pPr>
      <w:r>
        <w:rPr>
          <w:rFonts w:ascii="Times New Roman" w:hAnsi="Times New Roman" w:cs="Times New Roman"/>
          <w:sz w:val="44"/>
        </w:rPr>
        <w:br w:type="page"/>
      </w:r>
    </w:p>
    <w:p w14:paraId="6899E490" w14:textId="6434753D" w:rsidR="000D0ADF" w:rsidRPr="000D0ADF" w:rsidRDefault="000D0ADF" w:rsidP="007349F5">
      <w:pPr>
        <w:spacing w:line="276" w:lineRule="auto"/>
        <w:jc w:val="both"/>
        <w:rPr>
          <w:rFonts w:ascii="Times New Roman" w:hAnsi="Times New Roman" w:cs="Times New Roman"/>
          <w:sz w:val="24"/>
        </w:rPr>
      </w:pPr>
      <w:r>
        <w:rPr>
          <w:rFonts w:ascii="Times New Roman" w:hAnsi="Times New Roman" w:cs="Times New Roman"/>
          <w:sz w:val="24"/>
        </w:rPr>
        <w:lastRenderedPageBreak/>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r w:rsidR="00142F3A">
        <w:rPr>
          <w:rFonts w:ascii="Times New Roman" w:hAnsi="Times New Roman" w:cs="Times New Roman"/>
          <w:sz w:val="24"/>
        </w:rPr>
        <w:t xml:space="preserve"> Se necesitaron mas o menos 4 dias para ello.</w:t>
      </w:r>
    </w:p>
    <w:p w14:paraId="2394B42C" w14:textId="5B5FACE4" w:rsidR="000D0ADF" w:rsidRDefault="000D0ADF" w:rsidP="007349F5">
      <w:pPr>
        <w:spacing w:line="276" w:lineRule="auto"/>
        <w:jc w:val="both"/>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465B46C8" w:rsidR="000D0ADF" w:rsidRPr="000D0ADF" w:rsidRDefault="000D0ADF" w:rsidP="007349F5">
      <w:pPr>
        <w:spacing w:line="276" w:lineRule="auto"/>
        <w:jc w:val="both"/>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r w:rsidR="00142F3A">
        <w:rPr>
          <w:rFonts w:ascii="Times New Roman" w:hAnsi="Times New Roman" w:cs="Times New Roman"/>
          <w:sz w:val="24"/>
        </w:rPr>
        <w:t xml:space="preserve"> Al no ser complejo, pero si necesitó gran cantidad de controles, se necesito una semana para terminar la parte grafica. Con los scripts se necesitaron tambien varios dias.</w:t>
      </w:r>
    </w:p>
    <w:p w14:paraId="5D32FB4C" w14:textId="73AD3FF9" w:rsidR="000D0ADF" w:rsidRPr="000D0ADF" w:rsidRDefault="000D0ADF" w:rsidP="007349F5">
      <w:pPr>
        <w:spacing w:line="276" w:lineRule="auto"/>
        <w:jc w:val="both"/>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19080BAC" w:rsidR="000D0ADF" w:rsidRDefault="000D0ADF" w:rsidP="007349F5">
      <w:pPr>
        <w:spacing w:line="276" w:lineRule="auto"/>
        <w:jc w:val="both"/>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441BCBE3" w14:textId="06458618" w:rsidR="00A4139F" w:rsidRDefault="00336600" w:rsidP="007349F5">
      <w:pPr>
        <w:spacing w:line="276" w:lineRule="auto"/>
        <w:jc w:val="both"/>
        <w:rPr>
          <w:rFonts w:ascii="Times New Roman" w:hAnsi="Times New Roman" w:cs="Times New Roman"/>
          <w:sz w:val="24"/>
        </w:rPr>
      </w:pPr>
      <w:r w:rsidRPr="00336600">
        <w:rPr>
          <w:rFonts w:ascii="Times New Roman" w:hAnsi="Times New Roman" w:cs="Times New Roman"/>
          <w:sz w:val="24"/>
        </w:rPr>
        <w:t xml:space="preserve">En la sección de gráficos, se incluyen tres opciones de modo de ventana (pantalla completa, maximizado y ventana), junto con varias opciones de resolución para el modo de ventana sin maximizar. </w:t>
      </w:r>
      <w:r w:rsidR="00FF200B" w:rsidRPr="00FF200B">
        <w:rPr>
          <w:rFonts w:ascii="Times New Roman" w:hAnsi="Times New Roman" w:cs="Times New Roman"/>
          <w:sz w:val="24"/>
        </w:rPr>
        <w:t xml:space="preserve">En la sección de sonido, </w:t>
      </w:r>
      <w:r w:rsidR="00FF200B">
        <w:rPr>
          <w:rFonts w:ascii="Times New Roman" w:hAnsi="Times New Roman" w:cs="Times New Roman"/>
          <w:sz w:val="24"/>
        </w:rPr>
        <w:t>se encuentran</w:t>
      </w:r>
      <w:r w:rsidR="00FF200B" w:rsidRPr="00FF200B">
        <w:rPr>
          <w:rFonts w:ascii="Times New Roman" w:hAnsi="Times New Roman" w:cs="Times New Roman"/>
          <w:sz w:val="24"/>
        </w:rPr>
        <w:t xml:space="preserve"> tres apartados</w:t>
      </w:r>
      <w:r w:rsidR="00FF200B">
        <w:rPr>
          <w:rFonts w:ascii="Times New Roman" w:hAnsi="Times New Roman" w:cs="Times New Roman"/>
          <w:sz w:val="24"/>
        </w:rPr>
        <w:t xml:space="preserve"> de volumen</w:t>
      </w:r>
      <w:r w:rsidR="00FF200B" w:rsidRPr="00FF200B">
        <w:rPr>
          <w:rFonts w:ascii="Times New Roman" w:hAnsi="Times New Roman" w:cs="Times New Roman"/>
          <w:sz w:val="24"/>
        </w:rPr>
        <w:t xml:space="preserve"> destinados a controlar los distintos volúmenes: maestro, música y efectos</w:t>
      </w:r>
      <w:r w:rsidR="00FF200B">
        <w:rPr>
          <w:rFonts w:ascii="Times New Roman" w:hAnsi="Times New Roman" w:cs="Times New Roman"/>
          <w:sz w:val="24"/>
        </w:rPr>
        <w:t xml:space="preserve"> o </w:t>
      </w:r>
      <w:r w:rsidR="00B07DF6">
        <w:rPr>
          <w:rFonts w:ascii="Times New Roman" w:hAnsi="Times New Roman" w:cs="Times New Roman"/>
          <w:sz w:val="24"/>
        </w:rPr>
        <w:t>S</w:t>
      </w:r>
      <w:r w:rsidR="00FF200B">
        <w:rPr>
          <w:rFonts w:ascii="Times New Roman" w:hAnsi="Times New Roman" w:cs="Times New Roman"/>
          <w:sz w:val="24"/>
        </w:rPr>
        <w:t>fx</w:t>
      </w:r>
      <w:r w:rsidR="00FF200B" w:rsidRPr="00FF200B">
        <w:rPr>
          <w:rFonts w:ascii="Times New Roman" w:hAnsi="Times New Roman" w:cs="Times New Roman"/>
          <w:sz w:val="24"/>
        </w:rPr>
        <w:t>.</w:t>
      </w:r>
    </w:p>
    <w:p w14:paraId="26D9F23B" w14:textId="76E99B70" w:rsidR="00360B23" w:rsidRDefault="00360B23" w:rsidP="007349F5">
      <w:pPr>
        <w:spacing w:line="276" w:lineRule="auto"/>
        <w:jc w:val="both"/>
        <w:rPr>
          <w:rFonts w:ascii="Times New Roman" w:hAnsi="Times New Roman" w:cs="Times New Roman"/>
          <w:sz w:val="24"/>
        </w:rPr>
      </w:pPr>
      <w:r w:rsidRPr="00360B23">
        <w:rPr>
          <w:rFonts w:ascii="Times New Roman" w:hAnsi="Times New Roman" w:cs="Times New Roman"/>
          <w:sz w:val="24"/>
        </w:rPr>
        <w:t>La etapa de desarrollo subsiguiente abordó la implementación de un inventario vinculado a la cámara y la creación de una tienda en el juego. El inventario se compone de dos nodos hijos de la cámar</w:t>
      </w:r>
      <w:r>
        <w:rPr>
          <w:rFonts w:ascii="Times New Roman" w:hAnsi="Times New Roman" w:cs="Times New Roman"/>
          <w:sz w:val="24"/>
        </w:rPr>
        <w:t>a</w:t>
      </w:r>
      <w:r w:rsidRPr="00360B23">
        <w:rPr>
          <w:rFonts w:ascii="Times New Roman" w:hAnsi="Times New Roman" w:cs="Times New Roman"/>
          <w:sz w:val="24"/>
        </w:rPr>
        <w:t>: un Label y un AnimatedSprite2D. El Label muestra la cantidad de trigo en posesión del jugador.</w:t>
      </w:r>
      <w:r w:rsidR="00142F3A">
        <w:rPr>
          <w:rFonts w:ascii="Times New Roman" w:hAnsi="Times New Roman" w:cs="Times New Roman"/>
          <w:sz w:val="24"/>
        </w:rPr>
        <w:t xml:space="preserve"> Esta sección tardo 3 semanas.</w:t>
      </w:r>
    </w:p>
    <w:p w14:paraId="6CD90150" w14:textId="5301AB8A" w:rsidR="00DB23C2" w:rsidRDefault="00901CFC" w:rsidP="007349F5">
      <w:pPr>
        <w:spacing w:line="276" w:lineRule="auto"/>
        <w:jc w:val="both"/>
      </w:pPr>
      <w:r w:rsidRPr="00901CFC">
        <w:rPr>
          <w:noProof/>
        </w:rPr>
        <w:drawing>
          <wp:inline distT="0" distB="0" distL="0" distR="0" wp14:anchorId="021EB66A" wp14:editId="5F881259">
            <wp:extent cx="1006198" cy="701040"/>
            <wp:effectExtent l="0" t="0" r="3810" b="3810"/>
            <wp:docPr id="650647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47363" name=""/>
                    <pic:cNvPicPr/>
                  </pic:nvPicPr>
                  <pic:blipFill>
                    <a:blip r:embed="rId25"/>
                    <a:stretch>
                      <a:fillRect/>
                    </a:stretch>
                  </pic:blipFill>
                  <pic:spPr>
                    <a:xfrm>
                      <a:off x="0" y="0"/>
                      <a:ext cx="1008595" cy="702710"/>
                    </a:xfrm>
                    <a:prstGeom prst="rect">
                      <a:avLst/>
                    </a:prstGeom>
                  </pic:spPr>
                </pic:pic>
              </a:graphicData>
            </a:graphic>
          </wp:inline>
        </w:drawing>
      </w:r>
    </w:p>
    <w:p w14:paraId="421CE68C" w14:textId="12B5A292" w:rsidR="00901CFC" w:rsidRPr="00901CFC" w:rsidRDefault="00901CFC" w:rsidP="007349F5">
      <w:pPr>
        <w:spacing w:line="276" w:lineRule="auto"/>
        <w:jc w:val="both"/>
        <w:rPr>
          <w:rFonts w:ascii="Times New Roman" w:hAnsi="Times New Roman" w:cs="Times New Roman"/>
          <w:sz w:val="20"/>
          <w:szCs w:val="20"/>
        </w:rPr>
      </w:pPr>
      <w:r>
        <w:rPr>
          <w:rFonts w:ascii="Times New Roman" w:hAnsi="Times New Roman" w:cs="Times New Roman"/>
          <w:sz w:val="20"/>
          <w:szCs w:val="20"/>
        </w:rPr>
        <w:t>Figura 4.4: Inventario y dinero</w:t>
      </w:r>
    </w:p>
    <w:p w14:paraId="4921DFB3" w14:textId="750F73C3" w:rsidR="00BA28A8" w:rsidRPr="00DB23C2" w:rsidRDefault="000C5520" w:rsidP="007349F5">
      <w:pPr>
        <w:spacing w:line="276" w:lineRule="auto"/>
        <w:jc w:val="both"/>
        <w:rPr>
          <w:rFonts w:ascii="Times New Roman" w:hAnsi="Times New Roman" w:cs="Times New Roman"/>
          <w:sz w:val="24"/>
        </w:rPr>
      </w:pPr>
      <w:r>
        <w:br w:type="page"/>
      </w:r>
    </w:p>
    <w:p w14:paraId="4AD45E72" w14:textId="5820B2DE" w:rsidR="00D010F7" w:rsidRDefault="00D010F7" w:rsidP="007349F5">
      <w:pPr>
        <w:pStyle w:val="Ttulo2"/>
        <w:numPr>
          <w:ilvl w:val="1"/>
          <w:numId w:val="1"/>
        </w:numPr>
        <w:spacing w:line="276" w:lineRule="auto"/>
        <w:jc w:val="both"/>
        <w:rPr>
          <w:sz w:val="32"/>
          <w:szCs w:val="32"/>
        </w:rPr>
      </w:pPr>
      <w:bookmarkStart w:id="19" w:name="_Toc167137093"/>
      <w:r w:rsidRPr="00D010F7">
        <w:rPr>
          <w:sz w:val="32"/>
          <w:szCs w:val="32"/>
        </w:rPr>
        <w:lastRenderedPageBreak/>
        <w:t>Planificación económica</w:t>
      </w:r>
      <w:bookmarkEnd w:id="19"/>
    </w:p>
    <w:p w14:paraId="21443F3B" w14:textId="29717478" w:rsidR="00A4139F" w:rsidRDefault="00A4139F" w:rsidP="007349F5">
      <w:pPr>
        <w:spacing w:line="276" w:lineRule="auto"/>
        <w:jc w:val="both"/>
        <w:rPr>
          <w:rFonts w:ascii="Times New Roman" w:hAnsi="Times New Roman" w:cs="Times New Roman"/>
          <w:sz w:val="24"/>
        </w:rPr>
      </w:pPr>
      <w:r w:rsidRPr="00A4139F">
        <w:rPr>
          <w:rFonts w:ascii="Times New Roman" w:hAnsi="Times New Roman" w:cs="Times New Roman"/>
          <w:sz w:val="24"/>
        </w:rPr>
        <w:t>En este apartado se analizará el coste de desarrollo de la demo técnica del videojuego Farming RPG</w:t>
      </w:r>
      <w:r>
        <w:rPr>
          <w:rFonts w:ascii="Times New Roman" w:hAnsi="Times New Roman" w:cs="Times New Roman"/>
          <w:sz w:val="24"/>
        </w:rPr>
        <w:t>.</w:t>
      </w:r>
    </w:p>
    <w:p w14:paraId="2EA9E76D" w14:textId="77777777" w:rsidR="001379DB" w:rsidRDefault="00A4139F" w:rsidP="007349F5">
      <w:pPr>
        <w:spacing w:line="276" w:lineRule="auto"/>
        <w:jc w:val="both"/>
        <w:rPr>
          <w:rFonts w:ascii="Times New Roman" w:hAnsi="Times New Roman" w:cs="Times New Roman"/>
          <w:sz w:val="24"/>
        </w:rPr>
      </w:pPr>
      <w:r>
        <w:rPr>
          <w:rFonts w:ascii="Times New Roman" w:hAnsi="Times New Roman" w:cs="Times New Roman"/>
          <w:sz w:val="24"/>
        </w:rPr>
        <w:t xml:space="preserve">En cuanto al desarrollo directo del proyecto, no se ha gastado dinero ya que los assets son sin royalties (siempre y cuando no se usen para comercializarlos directamente o a través de proyectos) y Godot Engine es software libre. </w:t>
      </w:r>
    </w:p>
    <w:p w14:paraId="0943CBE6" w14:textId="131FBCBB" w:rsidR="001379DB" w:rsidRDefault="00A4139F" w:rsidP="007349F5">
      <w:pPr>
        <w:spacing w:line="276" w:lineRule="auto"/>
        <w:jc w:val="both"/>
        <w:rPr>
          <w:rFonts w:ascii="Times New Roman" w:hAnsi="Times New Roman" w:cs="Times New Roman"/>
          <w:sz w:val="24"/>
        </w:rPr>
      </w:pPr>
      <w:r>
        <w:rPr>
          <w:rFonts w:ascii="Times New Roman" w:hAnsi="Times New Roman" w:cs="Times New Roman"/>
          <w:sz w:val="24"/>
        </w:rPr>
        <w:t xml:space="preserve">En caso de querer comercializar el videojuego, los assets visuales usados cuestan </w:t>
      </w:r>
      <w:r w:rsidR="001379DB">
        <w:rPr>
          <w:rFonts w:ascii="Times New Roman" w:hAnsi="Times New Roman" w:cs="Times New Roman"/>
          <w:sz w:val="24"/>
        </w:rPr>
        <w:t xml:space="preserve">3,99$ (3,70€). A parte del paquete de los assets usados para el videojuego, la misma diseñadora tiene un paquete de assets para la interfaz en su versión premium, ya que traen </w:t>
      </w:r>
      <w:r w:rsidR="00DB23C2">
        <w:rPr>
          <w:rFonts w:ascii="Times New Roman" w:hAnsi="Times New Roman" w:cs="Times New Roman"/>
          <w:sz w:val="24"/>
        </w:rPr>
        <w:t>más</w:t>
      </w:r>
      <w:r w:rsidR="001379DB">
        <w:rPr>
          <w:rFonts w:ascii="Times New Roman" w:hAnsi="Times New Roman" w:cs="Times New Roman"/>
          <w:sz w:val="24"/>
        </w:rPr>
        <w:t xml:space="preserve"> diseños y es para uso comercial, costando también 3,99$ (3,70€).</w:t>
      </w:r>
    </w:p>
    <w:p w14:paraId="269004B1" w14:textId="16F84828" w:rsidR="001379DB" w:rsidRDefault="001379DB" w:rsidP="007349F5">
      <w:pPr>
        <w:spacing w:line="276" w:lineRule="auto"/>
        <w:jc w:val="both"/>
        <w:rPr>
          <w:rFonts w:ascii="Times New Roman" w:hAnsi="Times New Roman" w:cs="Times New Roman"/>
          <w:sz w:val="24"/>
        </w:rPr>
      </w:pPr>
      <w:r>
        <w:rPr>
          <w:rFonts w:ascii="Times New Roman" w:hAnsi="Times New Roman" w:cs="Times New Roman"/>
          <w:sz w:val="24"/>
        </w:rPr>
        <w:t>Para su publicación en la tienda de Steam y Epic Store se deben pagar 100$ (</w:t>
      </w:r>
      <w:r w:rsidRPr="001379DB">
        <w:rPr>
          <w:rFonts w:ascii="Times New Roman" w:hAnsi="Times New Roman" w:cs="Times New Roman"/>
          <w:sz w:val="24"/>
        </w:rPr>
        <w:t>92,75</w:t>
      </w:r>
      <w:r>
        <w:rPr>
          <w:rFonts w:ascii="Times New Roman" w:hAnsi="Times New Roman" w:cs="Times New Roman"/>
          <w:sz w:val="24"/>
        </w:rPr>
        <w:t>€) como tasa única, aunque se te devuelva el dinero al generar ingresos de 1000$ (</w:t>
      </w:r>
      <w:r w:rsidRPr="001379DB">
        <w:rPr>
          <w:rFonts w:ascii="Times New Roman" w:hAnsi="Times New Roman" w:cs="Times New Roman"/>
          <w:sz w:val="24"/>
        </w:rPr>
        <w:t>927,54</w:t>
      </w:r>
      <w:r>
        <w:rPr>
          <w:rFonts w:ascii="Times New Roman" w:hAnsi="Times New Roman" w:cs="Times New Roman"/>
          <w:sz w:val="24"/>
        </w:rPr>
        <w:t>€). Al ser una demo técnica, se pondría gratis para que el cliente pruebe el juego antes de jugarlo.</w:t>
      </w:r>
    </w:p>
    <w:p w14:paraId="564815F2" w14:textId="3A567BD8" w:rsidR="001379DB" w:rsidRDefault="00FC2356" w:rsidP="007349F5">
      <w:pPr>
        <w:spacing w:line="276" w:lineRule="auto"/>
        <w:jc w:val="both"/>
        <w:rPr>
          <w:rFonts w:ascii="Times New Roman" w:hAnsi="Times New Roman" w:cs="Times New Roman"/>
          <w:sz w:val="24"/>
        </w:rPr>
      </w:pPr>
      <w:r>
        <w:rPr>
          <w:rFonts w:ascii="Times New Roman" w:hAnsi="Times New Roman" w:cs="Times New Roman"/>
          <w:sz w:val="24"/>
        </w:rPr>
        <w:t xml:space="preserve">A la hora de terminar el videojuego, se pondría un precio de </w:t>
      </w:r>
      <w:r w:rsidR="00DB23C2">
        <w:rPr>
          <w:rFonts w:ascii="Times New Roman" w:hAnsi="Times New Roman" w:cs="Times New Roman"/>
          <w:sz w:val="24"/>
        </w:rPr>
        <w:t>más</w:t>
      </w:r>
      <w:r>
        <w:rPr>
          <w:rFonts w:ascii="Times New Roman" w:hAnsi="Times New Roman" w:cs="Times New Roman"/>
          <w:sz w:val="24"/>
        </w:rPr>
        <w:t xml:space="preserve"> o menos 20€ como pago único (no habría suscripción mensual como puede existir en los juegos MMORPG), aunque se podría hacer un descuento de lanzamiento. También se patrocinaría en redes para llegar a más jugadores.</w:t>
      </w:r>
    </w:p>
    <w:p w14:paraId="186B4184" w14:textId="053FAB89" w:rsidR="004D3528" w:rsidRDefault="004D3528" w:rsidP="007349F5">
      <w:pPr>
        <w:spacing w:line="276" w:lineRule="auto"/>
        <w:jc w:val="both"/>
        <w:rPr>
          <w:rFonts w:ascii="Times New Roman" w:hAnsi="Times New Roman" w:cs="Times New Roman"/>
          <w:sz w:val="24"/>
        </w:rPr>
      </w:pPr>
      <w:r>
        <w:rPr>
          <w:rFonts w:ascii="Times New Roman" w:hAnsi="Times New Roman" w:cs="Times New Roman"/>
          <w:sz w:val="24"/>
        </w:rPr>
        <w:t xml:space="preserve">El total de la documentación sobre </w:t>
      </w:r>
      <w:r w:rsidR="00B07DF6">
        <w:rPr>
          <w:rFonts w:ascii="Times New Roman" w:hAnsi="Times New Roman" w:cs="Times New Roman"/>
          <w:sz w:val="24"/>
        </w:rPr>
        <w:t>Godot</w:t>
      </w:r>
      <w:r>
        <w:rPr>
          <w:rFonts w:ascii="Times New Roman" w:hAnsi="Times New Roman" w:cs="Times New Roman"/>
          <w:sz w:val="24"/>
        </w:rPr>
        <w:t xml:space="preserve"> (investigación sobre el </w:t>
      </w:r>
      <w:r w:rsidR="00B07DF6">
        <w:rPr>
          <w:rFonts w:ascii="Times New Roman" w:hAnsi="Times New Roman" w:cs="Times New Roman"/>
          <w:sz w:val="24"/>
        </w:rPr>
        <w:t>software</w:t>
      </w:r>
      <w:r>
        <w:rPr>
          <w:rFonts w:ascii="Times New Roman" w:hAnsi="Times New Roman" w:cs="Times New Roman"/>
          <w:sz w:val="24"/>
        </w:rPr>
        <w:t xml:space="preserve">) y el proceso de construcción del videojuego (tanto en codigo como en manejo de nodos y assets en el entorno) han sido 3 meses, por lo que como sueldo de programadora cobraría </w:t>
      </w:r>
      <w:r w:rsidRPr="004D3528">
        <w:rPr>
          <w:rFonts w:ascii="Times New Roman" w:hAnsi="Times New Roman" w:cs="Times New Roman"/>
          <w:sz w:val="24"/>
        </w:rPr>
        <w:t>5.220</w:t>
      </w:r>
      <w:r>
        <w:rPr>
          <w:rFonts w:ascii="Times New Roman" w:hAnsi="Times New Roman" w:cs="Times New Roman"/>
          <w:sz w:val="24"/>
        </w:rPr>
        <w:t>€ netos</w:t>
      </w:r>
      <w:r w:rsidR="002E5791">
        <w:rPr>
          <w:rFonts w:ascii="Times New Roman" w:hAnsi="Times New Roman" w:cs="Times New Roman"/>
          <w:sz w:val="24"/>
        </w:rPr>
        <w:t>.</w:t>
      </w:r>
    </w:p>
    <w:p w14:paraId="5DC3C4B9" w14:textId="4CD9A719" w:rsidR="001379DB" w:rsidRDefault="001379DB" w:rsidP="007349F5">
      <w:pPr>
        <w:spacing w:line="276" w:lineRule="auto"/>
        <w:jc w:val="both"/>
        <w:rPr>
          <w:rFonts w:ascii="Times New Roman" w:hAnsi="Times New Roman" w:cs="Times New Roman"/>
          <w:sz w:val="24"/>
        </w:rPr>
      </w:pPr>
      <w:r>
        <w:rPr>
          <w:rFonts w:ascii="Times New Roman" w:hAnsi="Times New Roman" w:cs="Times New Roman"/>
          <w:sz w:val="24"/>
        </w:rPr>
        <w:br w:type="page"/>
      </w:r>
    </w:p>
    <w:p w14:paraId="2046E66A" w14:textId="07A686BF" w:rsidR="004F586A" w:rsidRPr="004F586A" w:rsidRDefault="004F586A" w:rsidP="007349F5">
      <w:pPr>
        <w:pStyle w:val="Ttulo1"/>
        <w:numPr>
          <w:ilvl w:val="0"/>
          <w:numId w:val="1"/>
        </w:numPr>
        <w:spacing w:line="276" w:lineRule="auto"/>
        <w:jc w:val="both"/>
        <w:rPr>
          <w:sz w:val="36"/>
          <w:szCs w:val="36"/>
        </w:rPr>
      </w:pPr>
      <w:bookmarkStart w:id="20" w:name="_Toc167137094"/>
      <w:r w:rsidRPr="004F586A">
        <w:rPr>
          <w:sz w:val="36"/>
          <w:szCs w:val="36"/>
        </w:rPr>
        <w:lastRenderedPageBreak/>
        <w:t>Conclusiones finales</w:t>
      </w:r>
      <w:bookmarkEnd w:id="20"/>
    </w:p>
    <w:p w14:paraId="3E7E2036" w14:textId="2736AC2E" w:rsidR="004F586A" w:rsidRDefault="00BF3664" w:rsidP="007349F5">
      <w:pPr>
        <w:spacing w:line="276" w:lineRule="auto"/>
        <w:jc w:val="both"/>
        <w:rPr>
          <w:rFonts w:ascii="Times New Roman" w:hAnsi="Times New Roman" w:cs="Times New Roman"/>
          <w:sz w:val="24"/>
          <w:szCs w:val="24"/>
        </w:rPr>
      </w:pPr>
      <w:r w:rsidRPr="00BF3664">
        <w:rPr>
          <w:rFonts w:ascii="Times New Roman" w:hAnsi="Times New Roman" w:cs="Times New Roman"/>
          <w:sz w:val="24"/>
          <w:szCs w:val="24"/>
        </w:rPr>
        <w:t>Para concluir la memoria del presente proyecto se analizar</w:t>
      </w:r>
      <w:r>
        <w:rPr>
          <w:rFonts w:ascii="Times New Roman" w:hAnsi="Times New Roman" w:cs="Times New Roman"/>
          <w:sz w:val="24"/>
          <w:szCs w:val="24"/>
        </w:rPr>
        <w:t>á</w:t>
      </w:r>
      <w:r w:rsidRPr="00BF3664">
        <w:rPr>
          <w:rFonts w:ascii="Times New Roman" w:hAnsi="Times New Roman" w:cs="Times New Roman"/>
          <w:sz w:val="24"/>
          <w:szCs w:val="24"/>
        </w:rPr>
        <w:t xml:space="preserve"> el grado de cumplimiento de objetivos fijados y las posibles ampliaciones futuras</w:t>
      </w:r>
      <w:r>
        <w:rPr>
          <w:rFonts w:ascii="Times New Roman" w:hAnsi="Times New Roman" w:cs="Times New Roman"/>
          <w:sz w:val="24"/>
          <w:szCs w:val="24"/>
        </w:rPr>
        <w:t>.</w:t>
      </w:r>
    </w:p>
    <w:p w14:paraId="3218BB1C" w14:textId="788FDD55" w:rsidR="00BF3664" w:rsidRDefault="00BF3664" w:rsidP="007349F5">
      <w:pPr>
        <w:pStyle w:val="Ttulo2"/>
        <w:numPr>
          <w:ilvl w:val="1"/>
          <w:numId w:val="1"/>
        </w:numPr>
        <w:spacing w:line="276" w:lineRule="auto"/>
        <w:jc w:val="both"/>
        <w:rPr>
          <w:sz w:val="32"/>
          <w:szCs w:val="32"/>
        </w:rPr>
      </w:pPr>
      <w:bookmarkStart w:id="21" w:name="_Toc167137095"/>
      <w:r w:rsidRPr="00021AF8">
        <w:rPr>
          <w:sz w:val="32"/>
          <w:szCs w:val="32"/>
        </w:rPr>
        <w:t>Grado de cumplimiento de objetivos</w:t>
      </w:r>
      <w:bookmarkEnd w:id="21"/>
    </w:p>
    <w:p w14:paraId="05F0E4AC" w14:textId="1E513BC8" w:rsidR="005A1F37" w:rsidRPr="005A1F37" w:rsidRDefault="005A1F37" w:rsidP="007349F5">
      <w:pPr>
        <w:spacing w:line="276" w:lineRule="auto"/>
        <w:jc w:val="both"/>
        <w:rPr>
          <w:rFonts w:ascii="Times New Roman" w:hAnsi="Times New Roman" w:cs="Times New Roman"/>
          <w:sz w:val="24"/>
          <w:szCs w:val="24"/>
        </w:rPr>
      </w:pPr>
      <w:r w:rsidRPr="005A1F37">
        <w:rPr>
          <w:rFonts w:ascii="Times New Roman" w:hAnsi="Times New Roman" w:cs="Times New Roman"/>
          <w:sz w:val="24"/>
          <w:szCs w:val="24"/>
        </w:rPr>
        <w:t>En el transcurso de este proyecto, se han alcanzado importantes objetivos relacionados con el aprendizaje y la implementación en Godot Engine, así como el uso de C# en lugar de GDScript. Se ha logrado una comprensión sólida de este motor de juegos, lo cual ha permitido desarrollar una demo técnica funcional de un juego de granjas.</w:t>
      </w:r>
    </w:p>
    <w:p w14:paraId="4E6A5316" w14:textId="240C3800" w:rsidR="005A1F37" w:rsidRPr="005A1F37" w:rsidRDefault="005A1F37" w:rsidP="007349F5">
      <w:pPr>
        <w:spacing w:line="276" w:lineRule="auto"/>
        <w:jc w:val="both"/>
        <w:rPr>
          <w:rFonts w:ascii="Times New Roman" w:hAnsi="Times New Roman" w:cs="Times New Roman"/>
          <w:sz w:val="24"/>
          <w:szCs w:val="24"/>
        </w:rPr>
      </w:pPr>
      <w:r w:rsidRPr="005A1F37">
        <w:rPr>
          <w:rFonts w:ascii="Times New Roman" w:hAnsi="Times New Roman" w:cs="Times New Roman"/>
          <w:sz w:val="24"/>
          <w:szCs w:val="24"/>
        </w:rPr>
        <w:t xml:space="preserve">La demo incluye exitosamente las mecánicas básicas de arar y plantar, proporcionando una base interactiva esencial para la experiencia del usuario. Además, la tienda implementada permite </w:t>
      </w:r>
      <w:r>
        <w:rPr>
          <w:rFonts w:ascii="Times New Roman" w:hAnsi="Times New Roman" w:cs="Times New Roman"/>
          <w:sz w:val="24"/>
          <w:szCs w:val="24"/>
        </w:rPr>
        <w:t>vender el trigo</w:t>
      </w:r>
      <w:r w:rsidRPr="005A1F37">
        <w:rPr>
          <w:rFonts w:ascii="Times New Roman" w:hAnsi="Times New Roman" w:cs="Times New Roman"/>
          <w:sz w:val="24"/>
          <w:szCs w:val="24"/>
        </w:rPr>
        <w:t>, enriqueciendo la jugabilidad y añadiendo profundidad al entorno virtual.</w:t>
      </w:r>
    </w:p>
    <w:p w14:paraId="56A8B240" w14:textId="45970474" w:rsidR="005A1F37" w:rsidRPr="005A1F37" w:rsidRDefault="005A1F37" w:rsidP="007349F5">
      <w:pPr>
        <w:spacing w:line="276" w:lineRule="auto"/>
        <w:jc w:val="both"/>
        <w:rPr>
          <w:rFonts w:ascii="Times New Roman" w:hAnsi="Times New Roman" w:cs="Times New Roman"/>
          <w:sz w:val="24"/>
          <w:szCs w:val="24"/>
        </w:rPr>
      </w:pPr>
      <w:r w:rsidRPr="005A1F37">
        <w:rPr>
          <w:rFonts w:ascii="Times New Roman" w:hAnsi="Times New Roman" w:cs="Times New Roman"/>
          <w:sz w:val="24"/>
          <w:szCs w:val="24"/>
        </w:rPr>
        <w:t>Otro logro significativo ha sido la implementación de ajustes de gráficos y sonido. Estos ajustes ofrecen una experiencia de usuario adaptable y personalizable, lo que es fundamental para atender a las diversas necesidades y preferencias de los jugadores. Esta flexibilidad mejora la satisfacción del usuario, contribuyendo positivamente a la experiencia general del juego.</w:t>
      </w:r>
    </w:p>
    <w:p w14:paraId="2F3C2097" w14:textId="4494CFF7" w:rsidR="005A1F37" w:rsidRPr="005A1F37" w:rsidRDefault="005A1F37" w:rsidP="007349F5">
      <w:pPr>
        <w:spacing w:line="276" w:lineRule="auto"/>
        <w:jc w:val="both"/>
        <w:rPr>
          <w:rFonts w:ascii="Times New Roman" w:hAnsi="Times New Roman" w:cs="Times New Roman"/>
          <w:sz w:val="24"/>
          <w:szCs w:val="24"/>
        </w:rPr>
      </w:pPr>
      <w:r w:rsidRPr="005A1F37">
        <w:rPr>
          <w:rFonts w:ascii="Times New Roman" w:hAnsi="Times New Roman" w:cs="Times New Roman"/>
          <w:sz w:val="24"/>
          <w:szCs w:val="24"/>
        </w:rPr>
        <w:t>El objetivo de utilizar C# en lugar de GDScript se ha cumplido exitosamente. Este enfoque ha permitido una programación más estructurada y familiar, facilitándo</w:t>
      </w:r>
      <w:r>
        <w:rPr>
          <w:rFonts w:ascii="Times New Roman" w:hAnsi="Times New Roman" w:cs="Times New Roman"/>
          <w:sz w:val="24"/>
          <w:szCs w:val="24"/>
        </w:rPr>
        <w:t>me</w:t>
      </w:r>
      <w:r w:rsidRPr="005A1F37">
        <w:rPr>
          <w:rFonts w:ascii="Times New Roman" w:hAnsi="Times New Roman" w:cs="Times New Roman"/>
          <w:sz w:val="24"/>
          <w:szCs w:val="24"/>
        </w:rPr>
        <w:t xml:space="preserve"> la implementación de funcionalidades esenciales del juego</w:t>
      </w:r>
      <w:r>
        <w:rPr>
          <w:rFonts w:ascii="Times New Roman" w:hAnsi="Times New Roman" w:cs="Times New Roman"/>
          <w:sz w:val="24"/>
          <w:szCs w:val="24"/>
        </w:rPr>
        <w:t>, sobre todo con la api de diferencias entre C# y GDScript mencionada en las referencias</w:t>
      </w:r>
      <w:r w:rsidRPr="005A1F37">
        <w:rPr>
          <w:rFonts w:ascii="Times New Roman" w:hAnsi="Times New Roman" w:cs="Times New Roman"/>
          <w:sz w:val="24"/>
          <w:szCs w:val="24"/>
        </w:rPr>
        <w:t>.</w:t>
      </w:r>
    </w:p>
    <w:p w14:paraId="1585EA22" w14:textId="0F77A3DA" w:rsidR="005A1F37" w:rsidRPr="005A1F37" w:rsidRDefault="005A1F37" w:rsidP="007349F5">
      <w:pPr>
        <w:spacing w:line="276" w:lineRule="auto"/>
        <w:jc w:val="both"/>
        <w:rPr>
          <w:rFonts w:ascii="Times New Roman" w:hAnsi="Times New Roman" w:cs="Times New Roman"/>
          <w:sz w:val="24"/>
          <w:szCs w:val="24"/>
        </w:rPr>
      </w:pPr>
      <w:r w:rsidRPr="005A1F37">
        <w:rPr>
          <w:rFonts w:ascii="Times New Roman" w:hAnsi="Times New Roman" w:cs="Times New Roman"/>
          <w:sz w:val="24"/>
          <w:szCs w:val="24"/>
        </w:rPr>
        <w:t>Aunque algunos objetivos como el guardado de configuraciones, el menú de pausa y los pop-ups informativos no se han completado, los avances realizados constituyen una base sólida para futuras mejoras. La creación de un menú personalizado</w:t>
      </w:r>
      <w:r>
        <w:rPr>
          <w:rFonts w:ascii="Times New Roman" w:hAnsi="Times New Roman" w:cs="Times New Roman"/>
          <w:sz w:val="24"/>
          <w:szCs w:val="24"/>
        </w:rPr>
        <w:t xml:space="preserve"> </w:t>
      </w:r>
      <w:r w:rsidRPr="005A1F37">
        <w:rPr>
          <w:rFonts w:ascii="Times New Roman" w:hAnsi="Times New Roman" w:cs="Times New Roman"/>
          <w:sz w:val="24"/>
          <w:szCs w:val="24"/>
        </w:rPr>
        <w:t>ha comenzado a delinear un estilo único y coherente para la interfaz del juego.</w:t>
      </w:r>
    </w:p>
    <w:p w14:paraId="6DB4DACF" w14:textId="6D2DE8C5" w:rsidR="005A1F37" w:rsidRPr="005A1F37" w:rsidRDefault="005A1F37" w:rsidP="007349F5">
      <w:pPr>
        <w:spacing w:line="276" w:lineRule="auto"/>
        <w:jc w:val="both"/>
        <w:rPr>
          <w:rFonts w:ascii="Times New Roman" w:hAnsi="Times New Roman" w:cs="Times New Roman"/>
          <w:sz w:val="24"/>
          <w:szCs w:val="24"/>
        </w:rPr>
      </w:pPr>
      <w:r w:rsidRPr="005A1F37">
        <w:rPr>
          <w:rFonts w:ascii="Times New Roman" w:hAnsi="Times New Roman" w:cs="Times New Roman"/>
          <w:sz w:val="24"/>
          <w:szCs w:val="24"/>
        </w:rPr>
        <w:t>La experiencia adquirida durante este proyecto ha sido invaluable, proporcionando un conocimiento práctico y aplicable tanto en el uso de Godot Engine como en la programación con C#. Este aprendizaje continuo asegura que los objetivos pendientes puedan abordarse con mayor eficacia en próximas iteraciones del proyecto.</w:t>
      </w:r>
    </w:p>
    <w:p w14:paraId="6E7C3911" w14:textId="72BD2234" w:rsidR="00021AF8" w:rsidRPr="00021AF8" w:rsidRDefault="005A1F37" w:rsidP="007349F5">
      <w:pPr>
        <w:spacing w:line="276" w:lineRule="auto"/>
        <w:jc w:val="both"/>
      </w:pPr>
      <w:r w:rsidRPr="005A1F37">
        <w:rPr>
          <w:rFonts w:ascii="Times New Roman" w:hAnsi="Times New Roman" w:cs="Times New Roman"/>
          <w:sz w:val="24"/>
          <w:szCs w:val="24"/>
        </w:rPr>
        <w:t>En resumen, aunque quedan áreas por perfeccionar, los logros alcanzados hasta ahora demuestran un avance significativo en el desarrollo del juego de granjas y establecen un punto de partida robusto para continuar mejorando y refinando la demo técnica. La base construida permite visualizar un camino claro hacia la finalización y el perfeccionamiento del juego, asegurando una experiencia de usuario rica y envolvente.</w:t>
      </w:r>
    </w:p>
    <w:p w14:paraId="6FE32859" w14:textId="1547AE60" w:rsidR="00A52BCC" w:rsidRDefault="00A52BCC" w:rsidP="007349F5">
      <w:pPr>
        <w:spacing w:line="276" w:lineRule="auto"/>
        <w:jc w:val="both"/>
      </w:pPr>
      <w:r>
        <w:br w:type="page"/>
      </w:r>
    </w:p>
    <w:p w14:paraId="79F9666C" w14:textId="3A51642F" w:rsidR="00BF3664" w:rsidRPr="00A52BCC" w:rsidRDefault="00A52BCC" w:rsidP="007349F5">
      <w:pPr>
        <w:pStyle w:val="Ttulo2"/>
        <w:numPr>
          <w:ilvl w:val="1"/>
          <w:numId w:val="1"/>
        </w:numPr>
        <w:spacing w:line="276" w:lineRule="auto"/>
        <w:jc w:val="both"/>
        <w:rPr>
          <w:sz w:val="32"/>
          <w:szCs w:val="32"/>
        </w:rPr>
      </w:pPr>
      <w:bookmarkStart w:id="22" w:name="_Toc167137096"/>
      <w:r w:rsidRPr="00A52BCC">
        <w:rPr>
          <w:sz w:val="32"/>
          <w:szCs w:val="32"/>
        </w:rPr>
        <w:lastRenderedPageBreak/>
        <w:t>Mejoras a futuro</w:t>
      </w:r>
      <w:bookmarkEnd w:id="22"/>
    </w:p>
    <w:p w14:paraId="3796C52D" w14:textId="77777777" w:rsidR="0016451B" w:rsidRDefault="0016451B" w:rsidP="007349F5">
      <w:pPr>
        <w:spacing w:line="276" w:lineRule="auto"/>
        <w:jc w:val="both"/>
        <w:rPr>
          <w:rFonts w:ascii="Times New Roman" w:hAnsi="Times New Roman" w:cs="Times New Roman"/>
          <w:sz w:val="24"/>
          <w:szCs w:val="24"/>
        </w:rPr>
      </w:pPr>
      <w:r w:rsidRPr="0016451B">
        <w:rPr>
          <w:rFonts w:ascii="Times New Roman" w:hAnsi="Times New Roman" w:cs="Times New Roman"/>
          <w:sz w:val="24"/>
          <w:szCs w:val="24"/>
        </w:rPr>
        <w:t>En el marco de las futuras expansiones, se incorporar</w:t>
      </w:r>
      <w:r>
        <w:rPr>
          <w:rFonts w:ascii="Times New Roman" w:hAnsi="Times New Roman" w:cs="Times New Roman"/>
          <w:sz w:val="24"/>
          <w:szCs w:val="24"/>
        </w:rPr>
        <w:t>án</w:t>
      </w:r>
      <w:r w:rsidRPr="0016451B">
        <w:rPr>
          <w:rFonts w:ascii="Times New Roman" w:hAnsi="Times New Roman" w:cs="Times New Roman"/>
          <w:sz w:val="24"/>
          <w:szCs w:val="24"/>
        </w:rPr>
        <w:t xml:space="preserve"> </w:t>
      </w:r>
      <w:r>
        <w:rPr>
          <w:rFonts w:ascii="Times New Roman" w:hAnsi="Times New Roman" w:cs="Times New Roman"/>
          <w:sz w:val="24"/>
          <w:szCs w:val="24"/>
        </w:rPr>
        <w:t>los</w:t>
      </w:r>
      <w:r w:rsidRPr="0016451B">
        <w:rPr>
          <w:rFonts w:ascii="Times New Roman" w:hAnsi="Times New Roman" w:cs="Times New Roman"/>
          <w:sz w:val="24"/>
          <w:szCs w:val="24"/>
        </w:rPr>
        <w:t xml:space="preserve"> objetivos hasta ahora no alcanzados,</w:t>
      </w:r>
      <w:r>
        <w:rPr>
          <w:rFonts w:ascii="Times New Roman" w:hAnsi="Times New Roman" w:cs="Times New Roman"/>
          <w:sz w:val="24"/>
          <w:szCs w:val="24"/>
        </w:rPr>
        <w:t xml:space="preserve"> para completar lo que sería una versión con una interfaz de usuario completa, entre otras cosas</w:t>
      </w:r>
      <w:r w:rsidRPr="0016451B">
        <w:rPr>
          <w:rFonts w:ascii="Times New Roman" w:hAnsi="Times New Roman" w:cs="Times New Roman"/>
          <w:sz w:val="24"/>
          <w:szCs w:val="24"/>
        </w:rPr>
        <w:t xml:space="preserve">. Asimismo, se proyecta la introducción de mejoras sustanciales destinadas a diversificar y enriquecer el entorno de juego. </w:t>
      </w:r>
    </w:p>
    <w:p w14:paraId="6A5FA927" w14:textId="417AAFB1" w:rsidR="0016451B" w:rsidRPr="0016451B" w:rsidRDefault="0016451B" w:rsidP="007349F5">
      <w:pPr>
        <w:spacing w:line="276" w:lineRule="auto"/>
        <w:jc w:val="both"/>
        <w:rPr>
          <w:rFonts w:ascii="Times New Roman" w:hAnsi="Times New Roman" w:cs="Times New Roman"/>
          <w:sz w:val="24"/>
          <w:szCs w:val="24"/>
        </w:rPr>
      </w:pPr>
      <w:r w:rsidRPr="0016451B">
        <w:rPr>
          <w:rFonts w:ascii="Times New Roman" w:hAnsi="Times New Roman" w:cs="Times New Roman"/>
          <w:sz w:val="24"/>
          <w:szCs w:val="24"/>
        </w:rPr>
        <w:t>Entre estas mejoras, se destacan la inclusión de la capacidad de cultivar una variedad de cultivos en la extensión de tierra de la granja, brindando al jugador la oportunidad de experimentar con diferentes tipos de plantaciones</w:t>
      </w:r>
      <w:r>
        <w:rPr>
          <w:rFonts w:ascii="Times New Roman" w:hAnsi="Times New Roman" w:cs="Times New Roman"/>
          <w:sz w:val="24"/>
          <w:szCs w:val="24"/>
        </w:rPr>
        <w:t xml:space="preserve"> con distintos tipos de crecimientos basados en el ciclo día/noche</w:t>
      </w:r>
      <w:r w:rsidRPr="0016451B">
        <w:rPr>
          <w:rFonts w:ascii="Times New Roman" w:hAnsi="Times New Roman" w:cs="Times New Roman"/>
          <w:sz w:val="24"/>
          <w:szCs w:val="24"/>
        </w:rPr>
        <w:t xml:space="preserve">. Además, se contempla la </w:t>
      </w:r>
      <w:r>
        <w:rPr>
          <w:rFonts w:ascii="Times New Roman" w:hAnsi="Times New Roman" w:cs="Times New Roman"/>
          <w:sz w:val="24"/>
          <w:szCs w:val="24"/>
        </w:rPr>
        <w:t>mejora</w:t>
      </w:r>
      <w:r w:rsidRPr="0016451B">
        <w:rPr>
          <w:rFonts w:ascii="Times New Roman" w:hAnsi="Times New Roman" w:cs="Times New Roman"/>
          <w:sz w:val="24"/>
          <w:szCs w:val="24"/>
        </w:rPr>
        <w:t xml:space="preserve"> de </w:t>
      </w:r>
      <w:r>
        <w:rPr>
          <w:rFonts w:ascii="Times New Roman" w:hAnsi="Times New Roman" w:cs="Times New Roman"/>
          <w:sz w:val="24"/>
          <w:szCs w:val="24"/>
        </w:rPr>
        <w:t>l</w:t>
      </w:r>
      <w:r w:rsidRPr="0016451B">
        <w:rPr>
          <w:rFonts w:ascii="Times New Roman" w:hAnsi="Times New Roman" w:cs="Times New Roman"/>
          <w:sz w:val="24"/>
          <w:szCs w:val="24"/>
        </w:rPr>
        <w:t xml:space="preserve">a tienda </w:t>
      </w:r>
      <w:r>
        <w:rPr>
          <w:rFonts w:ascii="Times New Roman" w:hAnsi="Times New Roman" w:cs="Times New Roman"/>
          <w:sz w:val="24"/>
          <w:szCs w:val="24"/>
        </w:rPr>
        <w:t>para que</w:t>
      </w:r>
      <w:r w:rsidRPr="0016451B">
        <w:rPr>
          <w:rFonts w:ascii="Times New Roman" w:hAnsi="Times New Roman" w:cs="Times New Roman"/>
          <w:sz w:val="24"/>
          <w:szCs w:val="24"/>
        </w:rPr>
        <w:t xml:space="preserve"> los jugadores podrán adquirir suministros agrícolas,</w:t>
      </w:r>
      <w:r w:rsidR="00D47A48">
        <w:rPr>
          <w:rFonts w:ascii="Times New Roman" w:hAnsi="Times New Roman" w:cs="Times New Roman"/>
          <w:sz w:val="24"/>
          <w:szCs w:val="24"/>
        </w:rPr>
        <w:t xml:space="preserve"> mejoras en</w:t>
      </w:r>
      <w:r w:rsidRPr="0016451B">
        <w:rPr>
          <w:rFonts w:ascii="Times New Roman" w:hAnsi="Times New Roman" w:cs="Times New Roman"/>
          <w:sz w:val="24"/>
          <w:szCs w:val="24"/>
        </w:rPr>
        <w:t xml:space="preserve"> herramientas y otros elementos esenciales para el desarrollo de su granja.</w:t>
      </w:r>
    </w:p>
    <w:p w14:paraId="7793E650" w14:textId="66819D98" w:rsidR="0016451B" w:rsidRPr="0016451B" w:rsidRDefault="0016451B" w:rsidP="007349F5">
      <w:pPr>
        <w:spacing w:line="276" w:lineRule="auto"/>
        <w:jc w:val="both"/>
        <w:rPr>
          <w:rFonts w:ascii="Times New Roman" w:hAnsi="Times New Roman" w:cs="Times New Roman"/>
          <w:sz w:val="24"/>
          <w:szCs w:val="24"/>
        </w:rPr>
      </w:pPr>
      <w:r w:rsidRPr="0016451B">
        <w:rPr>
          <w:rFonts w:ascii="Times New Roman" w:hAnsi="Times New Roman" w:cs="Times New Roman"/>
          <w:sz w:val="24"/>
          <w:szCs w:val="24"/>
        </w:rPr>
        <w:t xml:space="preserve">Adicionalmente, se planea la incorporación de la ganadería como una faceta fundamental de la vida en la granja, permitiendo a los jugadores criar y cuidar una variedad de animales, </w:t>
      </w:r>
      <w:r w:rsidR="00D47A48">
        <w:rPr>
          <w:rFonts w:ascii="Times New Roman" w:hAnsi="Times New Roman" w:cs="Times New Roman"/>
          <w:sz w:val="24"/>
          <w:szCs w:val="24"/>
        </w:rPr>
        <w:t>como</w:t>
      </w:r>
      <w:r w:rsidRPr="0016451B">
        <w:rPr>
          <w:rFonts w:ascii="Times New Roman" w:hAnsi="Times New Roman" w:cs="Times New Roman"/>
          <w:sz w:val="24"/>
          <w:szCs w:val="24"/>
        </w:rPr>
        <w:t xml:space="preserve"> vacas y ovejas, ofreciendo así nuevas oportunidades de gestión y generación de ingresos. Por otra parte, se concibe la introducción de una trama narrativa inmersiva que sumerja al jugador en la historia de la granja y la comunidad circundante, ofreciendo desafíos, misterios y emocionantes descubrimientos a lo largo de su progreso.</w:t>
      </w:r>
    </w:p>
    <w:p w14:paraId="12965BFA" w14:textId="77777777" w:rsidR="00D47A48" w:rsidRDefault="0016451B" w:rsidP="007349F5">
      <w:pPr>
        <w:spacing w:line="276" w:lineRule="auto"/>
        <w:jc w:val="both"/>
        <w:rPr>
          <w:rFonts w:ascii="Times New Roman" w:hAnsi="Times New Roman" w:cs="Times New Roman"/>
          <w:sz w:val="24"/>
          <w:szCs w:val="24"/>
        </w:rPr>
      </w:pPr>
      <w:r w:rsidRPr="0016451B">
        <w:rPr>
          <w:rFonts w:ascii="Times New Roman" w:hAnsi="Times New Roman" w:cs="Times New Roman"/>
          <w:sz w:val="24"/>
          <w:szCs w:val="24"/>
        </w:rPr>
        <w:t xml:space="preserve">Como parte integral de estas ampliaciones, se contempla la creación de un pintoresco pueblo donde los jugadores podrán interactuar con una variedad de personajes, desde vecinos amistosos hasta comerciantes y artesanos locales, cada uno con su propia historia y personalidad única. A través de estas interacciones, los jugadores podrán desbloquear nuevas misiones, obtener valiosos recursos y descubrir secretos ocultos que enriquecerán su experiencia en la granja. </w:t>
      </w:r>
    </w:p>
    <w:p w14:paraId="7B139BEA" w14:textId="1D58C4FF" w:rsidR="00D47A48" w:rsidRDefault="0016451B" w:rsidP="007349F5">
      <w:pPr>
        <w:spacing w:line="276" w:lineRule="auto"/>
        <w:jc w:val="both"/>
        <w:rPr>
          <w:rFonts w:ascii="Times New Roman" w:hAnsi="Times New Roman" w:cs="Times New Roman"/>
          <w:sz w:val="24"/>
          <w:szCs w:val="24"/>
        </w:rPr>
      </w:pPr>
      <w:r w:rsidRPr="0016451B">
        <w:rPr>
          <w:rFonts w:ascii="Times New Roman" w:hAnsi="Times New Roman" w:cs="Times New Roman"/>
          <w:sz w:val="24"/>
          <w:szCs w:val="24"/>
        </w:rPr>
        <w:t>En resumen, estas futuras mejoras prometen elevar la experiencia de juego a nuevas alturas, ofreciendo una experiencia agrícola más profunda, inmersiva y satisfactoria para los jugadores.</w:t>
      </w:r>
    </w:p>
    <w:p w14:paraId="6B685A30" w14:textId="5D91EF19" w:rsidR="00A52BCC" w:rsidRDefault="00D47A48"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5B732D06" w14:textId="398139C2" w:rsidR="00142F3A" w:rsidRDefault="006C0FB0" w:rsidP="007349F5">
      <w:pPr>
        <w:pStyle w:val="Ttulo1"/>
        <w:numPr>
          <w:ilvl w:val="0"/>
          <w:numId w:val="1"/>
        </w:numPr>
        <w:spacing w:line="276" w:lineRule="auto"/>
        <w:jc w:val="both"/>
        <w:rPr>
          <w:sz w:val="36"/>
          <w:szCs w:val="36"/>
        </w:rPr>
      </w:pPr>
      <w:bookmarkStart w:id="23" w:name="_Toc167137097"/>
      <w:r>
        <w:rPr>
          <w:sz w:val="36"/>
          <w:szCs w:val="36"/>
        </w:rPr>
        <w:lastRenderedPageBreak/>
        <w:t>Guía de uso</w:t>
      </w:r>
      <w:bookmarkEnd w:id="23"/>
    </w:p>
    <w:p w14:paraId="71827779" w14:textId="1FC853D6" w:rsidR="006C0FB0" w:rsidRDefault="006C0FB0"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No es necesaria la instalación, ya que tanto para Windows como para Linux son portables.</w:t>
      </w:r>
    </w:p>
    <w:p w14:paraId="693D6E73" w14:textId="7EC693CB" w:rsidR="006C0FB0" w:rsidRDefault="006C0FB0"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Al ejecutar se encuentra la pantalla de inicio con 3 botones: el primero abre el juego, el segundo el menu de ajustes y el tercero cierra la aplicación.</w:t>
      </w:r>
      <w:r w:rsidR="00403BD1">
        <w:rPr>
          <w:rFonts w:ascii="Times New Roman" w:hAnsi="Times New Roman" w:cs="Times New Roman"/>
          <w:sz w:val="24"/>
          <w:szCs w:val="24"/>
        </w:rPr>
        <w:t xml:space="preserve"> El menu de ajustes tiene dos opciones: Gráficos y Sonido, los cuales se explican a continuación.</w:t>
      </w:r>
    </w:p>
    <w:p w14:paraId="765808E1" w14:textId="07FA023D" w:rsidR="00403BD1" w:rsidRDefault="00403BD1" w:rsidP="007349F5">
      <w:pPr>
        <w:pStyle w:val="Prrafodelista"/>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Gráficos: La sección de gráficos se enfoca en como quiere el jugador que se vea el juego, contando con ajustes para elegir el modo de ventana. En caso de elegir el modo ventana hay ajustes para elegir entre distintas soluciones estándar (HD, 2K, etc.). Por defecto la aplicación se encontrará en modo pantalla completa, ignorando la resolución elegida.</w:t>
      </w:r>
    </w:p>
    <w:p w14:paraId="5A7A05D9" w14:textId="354232DF" w:rsidR="00403BD1" w:rsidRPr="00B07DF6" w:rsidRDefault="00403BD1" w:rsidP="007349F5">
      <w:pPr>
        <w:pStyle w:val="Prrafodelista"/>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Sonido: La sección de sonido controla los volúmenes de la aplicación. Se puede ajustar el volumen maestro, bajando o subiendo el volumen general de la aplicación, o se pueden ajustar los volúmenes de música y efectos de sonido (Sfx) por separado.</w:t>
      </w:r>
    </w:p>
    <w:p w14:paraId="5A82494B" w14:textId="3F913CD9" w:rsidR="00403BD1" w:rsidRDefault="008F65AC"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En el apartado directo del juego, lo primero que se ve es el jugador, el cual se mueve con las teclas WASD (W para arriba, A para la izquierda, S para abajo y D para la derecha), o en caso de usar mando, con el joystick izquierdo. El jugador tambien podrá arar el suelo (tecla 1 en teclado, boton A en Xbox o su equivalente en otros mandos), plantar semillas (espacio en teclado, boton B en Xbox o su equivalente en otros mandos) y cosechar cuando la planta haya crecido (tecla 2 en teclado, boton X en Xbox o su equivalente en otros mandos).</w:t>
      </w:r>
    </w:p>
    <w:p w14:paraId="1D3A568A" w14:textId="3A01DC3B" w:rsidR="008F65AC" w:rsidRDefault="008F65AC"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Para plantar semillas es necesario que el suelo este arado, ya que si no la semilla no </w:t>
      </w:r>
      <w:r w:rsidR="00BE2C4F">
        <w:rPr>
          <w:rFonts w:ascii="Times New Roman" w:hAnsi="Times New Roman" w:cs="Times New Roman"/>
          <w:sz w:val="24"/>
          <w:szCs w:val="24"/>
        </w:rPr>
        <w:t>entrará</w:t>
      </w:r>
      <w:r>
        <w:rPr>
          <w:rFonts w:ascii="Times New Roman" w:hAnsi="Times New Roman" w:cs="Times New Roman"/>
          <w:sz w:val="24"/>
          <w:szCs w:val="24"/>
        </w:rPr>
        <w:t xml:space="preserve"> en el suelo, y aparecerá un sonido de error para indicar que no se puede plantar </w:t>
      </w:r>
      <w:r w:rsidR="00BE2C4F">
        <w:rPr>
          <w:rFonts w:ascii="Times New Roman" w:hAnsi="Times New Roman" w:cs="Times New Roman"/>
          <w:sz w:val="24"/>
          <w:szCs w:val="24"/>
        </w:rPr>
        <w:t>ahí. Lo mismo ocurre cuando se intenta cosechar trigo que no ha terminado de crecer.</w:t>
      </w:r>
    </w:p>
    <w:p w14:paraId="37B62866" w14:textId="217A9D69" w:rsidR="00BE2C4F" w:rsidRDefault="00BE2C4F"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Con el trigo ya cosechado se puede pasar por el puesto de la tienda (al iniciar el juego, encima del jugador) y venderlo por 10 monedas.</w:t>
      </w:r>
    </w:p>
    <w:p w14:paraId="2243395B" w14:textId="2443B36E" w:rsidR="00BE2C4F" w:rsidRDefault="00BE2C4F"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Para salir, se debe presionar escape en teclado o boton atrás en Xbox o su equivalencia en otros mandos.</w:t>
      </w:r>
    </w:p>
    <w:p w14:paraId="51D4A2F2" w14:textId="77777777" w:rsidR="00BE2C4F" w:rsidRPr="00403BD1" w:rsidRDefault="00BE2C4F" w:rsidP="007349F5">
      <w:pPr>
        <w:spacing w:line="276" w:lineRule="auto"/>
        <w:jc w:val="both"/>
        <w:rPr>
          <w:rFonts w:ascii="Times New Roman" w:hAnsi="Times New Roman" w:cs="Times New Roman"/>
          <w:sz w:val="24"/>
          <w:szCs w:val="24"/>
        </w:rPr>
      </w:pPr>
    </w:p>
    <w:p w14:paraId="6D8B5BB7" w14:textId="77777777" w:rsidR="006C0FB0" w:rsidRDefault="006C0FB0" w:rsidP="007349F5">
      <w:pPr>
        <w:spacing w:line="276" w:lineRule="auto"/>
        <w:jc w:val="both"/>
        <w:rPr>
          <w:rFonts w:ascii="Times New Roman" w:hAnsi="Times New Roman" w:cs="Times New Roman"/>
          <w:sz w:val="24"/>
          <w:szCs w:val="24"/>
        </w:rPr>
      </w:pPr>
    </w:p>
    <w:p w14:paraId="018A4DC2" w14:textId="7608C0BE" w:rsidR="006C0FB0" w:rsidRPr="006C0FB0" w:rsidRDefault="006C0FB0"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4E2AB96A" w14:textId="5F9E9CEF" w:rsidR="00E95ADB" w:rsidRPr="00E95ADB" w:rsidRDefault="0013136B" w:rsidP="007349F5">
      <w:pPr>
        <w:pStyle w:val="Ttulo1"/>
        <w:numPr>
          <w:ilvl w:val="0"/>
          <w:numId w:val="1"/>
        </w:numPr>
        <w:spacing w:before="0" w:line="276" w:lineRule="auto"/>
        <w:jc w:val="both"/>
        <w:rPr>
          <w:sz w:val="36"/>
        </w:rPr>
      </w:pPr>
      <w:bookmarkStart w:id="24" w:name="_Toc167137098"/>
      <w:r w:rsidRPr="00873870">
        <w:rPr>
          <w:sz w:val="36"/>
        </w:rPr>
        <w:lastRenderedPageBreak/>
        <w:t>Bibliografía</w:t>
      </w:r>
      <w:bookmarkEnd w:id="24"/>
    </w:p>
    <w:p w14:paraId="6B180A5F" w14:textId="363DBD7E" w:rsidR="00BE2F0A" w:rsidRDefault="00BE2F0A"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26"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27"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28"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29"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30"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31"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32"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33"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34"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35"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36"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37"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38"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39"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40"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41" w:history="1">
        <w:r w:rsidRPr="003A6E97">
          <w:rPr>
            <w:rStyle w:val="Hipervnculo"/>
            <w:rFonts w:ascii="Times New Roman" w:hAnsi="Times New Roman" w:cs="Times New Roman"/>
            <w:sz w:val="24"/>
            <w:szCs w:val="24"/>
          </w:rPr>
          <w:t>https://www.youtube.com/watch?v=uXZuitdUPP8&amp;t</w:t>
        </w:r>
      </w:hyperlink>
    </w:p>
    <w:p w14:paraId="31AF3F54" w14:textId="38F1FAD9" w:rsidR="001F0C1C" w:rsidRDefault="0013136B" w:rsidP="007349F5">
      <w:pPr>
        <w:spacing w:line="276" w:lineRule="auto"/>
        <w:jc w:val="both"/>
        <w:rPr>
          <w:rStyle w:val="Hipervnculo"/>
          <w:rFonts w:ascii="Times New Roman" w:hAnsi="Times New Roman" w:cs="Times New Roman"/>
          <w:sz w:val="24"/>
          <w:szCs w:val="24"/>
        </w:rPr>
      </w:pPr>
      <w:r w:rsidRPr="00B040A9">
        <w:rPr>
          <w:rFonts w:ascii="Times New Roman" w:hAnsi="Times New Roman" w:cs="Times New Roman"/>
          <w:sz w:val="24"/>
          <w:szCs w:val="24"/>
        </w:rPr>
        <w:lastRenderedPageBreak/>
        <w:t>1</w:t>
      </w:r>
      <w:r w:rsidR="00DC4538">
        <w:rPr>
          <w:rFonts w:ascii="Times New Roman" w:hAnsi="Times New Roman" w:cs="Times New Roman"/>
          <w:sz w:val="24"/>
          <w:szCs w:val="24"/>
        </w:rPr>
        <w:t>6</w:t>
      </w:r>
      <w:r w:rsidRPr="00B040A9">
        <w:rPr>
          <w:rFonts w:ascii="Times New Roman" w:hAnsi="Times New Roman" w:cs="Times New Roman"/>
          <w:sz w:val="24"/>
          <w:szCs w:val="24"/>
        </w:rPr>
        <w:t>/0</w:t>
      </w:r>
      <w:r w:rsidR="00071707">
        <w:rPr>
          <w:rFonts w:ascii="Times New Roman" w:hAnsi="Times New Roman" w:cs="Times New Roman"/>
          <w:sz w:val="24"/>
          <w:szCs w:val="24"/>
        </w:rPr>
        <w:t>4</w:t>
      </w:r>
      <w:r w:rsidRPr="00B040A9">
        <w:rPr>
          <w:rFonts w:ascii="Times New Roman" w:hAnsi="Times New Roman" w:cs="Times New Roman"/>
          <w:sz w:val="24"/>
          <w:szCs w:val="24"/>
        </w:rPr>
        <w:t xml:space="preserve">/2024 Godot 4 TileMap Tutorial Ep 3 | Placing Tiles with a Mouse Click </w:t>
      </w:r>
      <w:hyperlink r:id="rId42"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7349F5">
      <w:pPr>
        <w:spacing w:line="276"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43"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44"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7349F5">
      <w:pPr>
        <w:spacing w:line="276"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45"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7349F5">
      <w:pPr>
        <w:spacing w:line="276" w:lineRule="auto"/>
        <w:jc w:val="both"/>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46"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7349F5">
      <w:pPr>
        <w:spacing w:line="276" w:lineRule="auto"/>
        <w:jc w:val="both"/>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47"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7349F5">
      <w:pPr>
        <w:spacing w:line="276"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Godot4: Como agregar colisiones a un TileMap (Curso intensivo del TileMap)</w:t>
      </w:r>
      <w:r>
        <w:rPr>
          <w:rFonts w:ascii="Times New Roman" w:hAnsi="Times New Roman" w:cs="Times New Roman"/>
          <w:sz w:val="24"/>
          <w:szCs w:val="24"/>
        </w:rPr>
        <w:t xml:space="preserve"> </w:t>
      </w:r>
      <w:hyperlink r:id="rId48"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7349F5">
      <w:pPr>
        <w:spacing w:line="276" w:lineRule="auto"/>
        <w:jc w:val="both"/>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Godot 4 TileMap Tutorial Ep 6 | Plant Growth</w:t>
      </w:r>
      <w:r>
        <w:rPr>
          <w:rFonts w:ascii="Times New Roman" w:hAnsi="Times New Roman" w:cs="Times New Roman"/>
          <w:sz w:val="24"/>
          <w:szCs w:val="24"/>
        </w:rPr>
        <w:t xml:space="preserve"> </w:t>
      </w:r>
      <w:hyperlink r:id="rId49"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7349F5">
      <w:pPr>
        <w:spacing w:line="276"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¡5 Tips en Godot que quizás no conozcas!</w:t>
      </w:r>
      <w:r>
        <w:rPr>
          <w:rFonts w:ascii="Times New Roman" w:hAnsi="Times New Roman" w:cs="Times New Roman"/>
          <w:sz w:val="24"/>
          <w:szCs w:val="24"/>
        </w:rPr>
        <w:t xml:space="preserve"> </w:t>
      </w:r>
      <w:hyperlink r:id="rId50"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Godot 4 Timer Node Tutorial</w:t>
      </w:r>
      <w:r>
        <w:rPr>
          <w:rFonts w:ascii="Times New Roman" w:hAnsi="Times New Roman" w:cs="Times New Roman"/>
          <w:sz w:val="24"/>
          <w:szCs w:val="24"/>
        </w:rPr>
        <w:t xml:space="preserve"> </w:t>
      </w:r>
      <w:hyperlink r:id="rId51"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Como crear un timer! (Godot Engine 4)</w:t>
      </w:r>
      <w:r>
        <w:rPr>
          <w:rFonts w:ascii="Times New Roman" w:hAnsi="Times New Roman" w:cs="Times New Roman"/>
          <w:sz w:val="24"/>
          <w:szCs w:val="24"/>
        </w:rPr>
        <w:t xml:space="preserve"> </w:t>
      </w:r>
      <w:hyperlink r:id="rId52"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30/04/2024 </w:t>
      </w:r>
      <w:r w:rsidRPr="00086B89">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53"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01/05/2024 </w:t>
      </w:r>
      <w:r w:rsidRPr="00726F47">
        <w:rPr>
          <w:rFonts w:ascii="Times New Roman" w:hAnsi="Times New Roman" w:cs="Times New Roman"/>
          <w:sz w:val="24"/>
          <w:szCs w:val="24"/>
        </w:rPr>
        <w:t>Every Node In Godot 3.5+, Episode 5 - Timer | Godot C# Timer Node | Mono | .NET | Tutorial | Example</w:t>
      </w:r>
      <w:r>
        <w:rPr>
          <w:rFonts w:ascii="Times New Roman" w:hAnsi="Times New Roman" w:cs="Times New Roman"/>
          <w:sz w:val="24"/>
          <w:szCs w:val="24"/>
        </w:rPr>
        <w:t xml:space="preserve"> </w:t>
      </w:r>
      <w:hyperlink r:id="rId54"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Importar muestras de audio - Godot Docs</w:t>
      </w:r>
      <w:r>
        <w:rPr>
          <w:rFonts w:ascii="Times New Roman" w:hAnsi="Times New Roman" w:cs="Times New Roman"/>
          <w:sz w:val="24"/>
          <w:szCs w:val="24"/>
        </w:rPr>
        <w:t xml:space="preserve"> </w:t>
      </w:r>
      <w:hyperlink r:id="rId55"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Música de Fondo - Sunny Land en Godot - Cap: 18</w:t>
      </w:r>
      <w:r>
        <w:rPr>
          <w:rFonts w:ascii="Times New Roman" w:hAnsi="Times New Roman" w:cs="Times New Roman"/>
          <w:sz w:val="24"/>
          <w:szCs w:val="24"/>
        </w:rPr>
        <w:t xml:space="preserve"> </w:t>
      </w:r>
      <w:hyperlink r:id="rId56"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7349F5">
      <w:pPr>
        <w:spacing w:line="276"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02/05/2024 </w:t>
      </w:r>
      <w:r w:rsidRPr="001048C6">
        <w:rPr>
          <w:rFonts w:ascii="Times New Roman" w:hAnsi="Times New Roman" w:cs="Times New Roman"/>
          <w:sz w:val="24"/>
          <w:szCs w:val="24"/>
        </w:rPr>
        <w:t>How To Create Sound Settings In Godot</w:t>
      </w:r>
      <w:r>
        <w:rPr>
          <w:rFonts w:ascii="Times New Roman" w:hAnsi="Times New Roman" w:cs="Times New Roman"/>
          <w:sz w:val="24"/>
          <w:szCs w:val="24"/>
        </w:rPr>
        <w:t xml:space="preserve"> </w:t>
      </w:r>
      <w:hyperlink r:id="rId57"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1843EEC" w:rsidR="00401079" w:rsidRDefault="00025C4B"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C# API differences to GDScript</w:t>
      </w:r>
      <w:r>
        <w:rPr>
          <w:rFonts w:ascii="Times New Roman" w:hAnsi="Times New Roman" w:cs="Times New Roman"/>
          <w:sz w:val="24"/>
          <w:szCs w:val="24"/>
        </w:rPr>
        <w:t xml:space="preserve"> </w:t>
      </w:r>
      <w:hyperlink r:id="rId58" w:history="1">
        <w:r w:rsidRPr="00025C4B">
          <w:rPr>
            <w:rStyle w:val="Hipervnculo"/>
            <w:rFonts w:ascii="Times New Roman" w:hAnsi="Times New Roman" w:cs="Times New Roman"/>
            <w:sz w:val="24"/>
            <w:szCs w:val="24"/>
          </w:rPr>
          <w:t>https://docs.godotengine.org/en/stable/tutorials/scripting/c_sharp/c_sharp_differences.html</w:t>
        </w:r>
      </w:hyperlink>
    </w:p>
    <w:p w14:paraId="68DE8109" w14:textId="049DAB41" w:rsidR="001B288A" w:rsidRPr="001B288A" w:rsidRDefault="00ED2565" w:rsidP="007349F5">
      <w:pPr>
        <w:spacing w:line="276" w:lineRule="auto"/>
        <w:jc w:val="both"/>
        <w:rPr>
          <w:rFonts w:ascii="Times New Roman" w:hAnsi="Times New Roman" w:cs="Times New Roman"/>
          <w:color w:val="0563C1" w:themeColor="hyperlink"/>
          <w:sz w:val="24"/>
          <w:szCs w:val="24"/>
          <w:u w:val="single"/>
        </w:rPr>
      </w:pPr>
      <w:r>
        <w:rPr>
          <w:rFonts w:ascii="Times New Roman" w:hAnsi="Times New Roman" w:cs="Times New Roman"/>
          <w:sz w:val="24"/>
          <w:szCs w:val="24"/>
        </w:rPr>
        <w:t>06/05/2024 Documentaci</w:t>
      </w:r>
      <w:r w:rsidR="005E1B54">
        <w:rPr>
          <w:rFonts w:ascii="Times New Roman" w:hAnsi="Times New Roman" w:cs="Times New Roman"/>
          <w:sz w:val="24"/>
          <w:szCs w:val="24"/>
        </w:rPr>
        <w:t>ó</w:t>
      </w:r>
      <w:r>
        <w:rPr>
          <w:rFonts w:ascii="Times New Roman" w:hAnsi="Times New Roman" w:cs="Times New Roman"/>
          <w:sz w:val="24"/>
          <w:szCs w:val="24"/>
        </w:rPr>
        <w:t xml:space="preserve">n </w:t>
      </w:r>
      <w:r w:rsidRPr="00ED2565">
        <w:rPr>
          <w:rFonts w:ascii="Times New Roman" w:hAnsi="Times New Roman" w:cs="Times New Roman"/>
          <w:sz w:val="24"/>
          <w:szCs w:val="24"/>
        </w:rPr>
        <w:t>TileMap</w:t>
      </w:r>
      <w:r>
        <w:rPr>
          <w:rFonts w:ascii="Times New Roman" w:hAnsi="Times New Roman" w:cs="Times New Roman"/>
          <w:sz w:val="24"/>
          <w:szCs w:val="24"/>
        </w:rPr>
        <w:t xml:space="preserve"> </w:t>
      </w:r>
      <w:hyperlink r:id="rId59" w:history="1">
        <w:r w:rsidRPr="00ED2565">
          <w:rPr>
            <w:rStyle w:val="Hipervnculo"/>
            <w:rFonts w:ascii="Times New Roman" w:hAnsi="Times New Roman" w:cs="Times New Roman"/>
            <w:sz w:val="24"/>
            <w:szCs w:val="24"/>
          </w:rPr>
          <w:t>https://docs.godotengine.org/en/stable/classes/class_tilemap.html#class-tilemap-method-set-cell</w:t>
        </w:r>
      </w:hyperlink>
    </w:p>
    <w:p w14:paraId="6437E3C6" w14:textId="4F29FD25" w:rsidR="00412EA8" w:rsidRPr="00412EA8" w:rsidRDefault="001B288A" w:rsidP="007349F5">
      <w:pPr>
        <w:spacing w:line="276" w:lineRule="auto"/>
        <w:jc w:val="both"/>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06/05/2024 </w:t>
      </w:r>
      <w:r w:rsidRPr="001B288A">
        <w:rPr>
          <w:rFonts w:ascii="Times New Roman" w:hAnsi="Times New Roman" w:cs="Times New Roman"/>
          <w:sz w:val="24"/>
          <w:szCs w:val="24"/>
        </w:rPr>
        <w:t>Scripting de varios lenguajes</w:t>
      </w:r>
      <w:r>
        <w:rPr>
          <w:rFonts w:ascii="Times New Roman" w:hAnsi="Times New Roman" w:cs="Times New Roman"/>
          <w:sz w:val="24"/>
          <w:szCs w:val="24"/>
        </w:rPr>
        <w:t xml:space="preserve"> </w:t>
      </w:r>
      <w:hyperlink r:id="rId60" w:history="1">
        <w:r w:rsidRPr="001B288A">
          <w:rPr>
            <w:rStyle w:val="Hipervnculo"/>
            <w:rFonts w:ascii="Times New Roman" w:hAnsi="Times New Roman" w:cs="Times New Roman"/>
            <w:sz w:val="24"/>
            <w:szCs w:val="24"/>
          </w:rPr>
          <w:t>https://docs.godotengine.org/es/4.x/tutorials/scripting/cross_language_scripting.html</w:t>
        </w:r>
      </w:hyperlink>
    </w:p>
    <w:p w14:paraId="5FB6682D" w14:textId="5EEE19B0" w:rsidR="00894A54" w:rsidRDefault="00412EA8" w:rsidP="007349F5">
      <w:pPr>
        <w:spacing w:line="276"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14/05/2024 </w:t>
      </w:r>
      <w:r w:rsidRPr="00412EA8">
        <w:rPr>
          <w:rFonts w:ascii="Times New Roman" w:hAnsi="Times New Roman" w:cs="Times New Roman"/>
          <w:sz w:val="24"/>
          <w:szCs w:val="24"/>
        </w:rPr>
        <w:t>How to Make a SELL ZONE in Godot</w:t>
      </w:r>
      <w:r>
        <w:rPr>
          <w:rFonts w:ascii="Times New Roman" w:hAnsi="Times New Roman" w:cs="Times New Roman"/>
          <w:sz w:val="24"/>
          <w:szCs w:val="24"/>
        </w:rPr>
        <w:t xml:space="preserve"> </w:t>
      </w:r>
      <w:hyperlink r:id="rId61" w:history="1">
        <w:r w:rsidRPr="00412EA8">
          <w:rPr>
            <w:rStyle w:val="Hipervnculo"/>
            <w:rFonts w:ascii="Times New Roman" w:hAnsi="Times New Roman" w:cs="Times New Roman"/>
            <w:sz w:val="24"/>
            <w:szCs w:val="24"/>
          </w:rPr>
          <w:t>https://www.youtube.com/watch?v=knmOs61W-lI&amp;list=PL3cGrGHvkwn3zyVj-lHM1aGYhNv8E0HBS&amp;index=6</w:t>
        </w:r>
      </w:hyperlink>
    </w:p>
    <w:p w14:paraId="2D409371" w14:textId="09F28C03" w:rsidR="00071707" w:rsidRPr="00071707" w:rsidRDefault="00071707"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19/05/2024 </w:t>
      </w:r>
      <w:r w:rsidRPr="00071707">
        <w:rPr>
          <w:rFonts w:ascii="Times New Roman" w:hAnsi="Times New Roman" w:cs="Times New Roman"/>
          <w:sz w:val="24"/>
          <w:szCs w:val="24"/>
        </w:rPr>
        <w:t xml:space="preserve">Introducción a GODOT 4 [15] </w:t>
      </w:r>
      <w:r w:rsidRPr="00071707">
        <w:rPr>
          <w:rFonts w:ascii="Segoe UI Emoji" w:hAnsi="Segoe UI Emoji" w:cs="Segoe UI Emoji"/>
          <w:sz w:val="24"/>
          <w:szCs w:val="24"/>
        </w:rPr>
        <w:t>👉</w:t>
      </w:r>
      <w:r w:rsidRPr="00071707">
        <w:rPr>
          <w:rFonts w:ascii="Times New Roman" w:hAnsi="Times New Roman" w:cs="Times New Roman"/>
          <w:sz w:val="24"/>
          <w:szCs w:val="24"/>
        </w:rPr>
        <w:t xml:space="preserve"> EXPORTAR a WINDOWS, LINUX y HTML5 | Desarrollo de Videojuegos</w:t>
      </w:r>
      <w:r>
        <w:rPr>
          <w:rFonts w:ascii="Times New Roman" w:hAnsi="Times New Roman" w:cs="Times New Roman"/>
          <w:sz w:val="24"/>
          <w:szCs w:val="24"/>
        </w:rPr>
        <w:t xml:space="preserve"> </w:t>
      </w:r>
      <w:hyperlink r:id="rId62" w:history="1">
        <w:r w:rsidRPr="00071707">
          <w:rPr>
            <w:rStyle w:val="Hipervnculo"/>
            <w:rFonts w:ascii="Times New Roman" w:hAnsi="Times New Roman" w:cs="Times New Roman"/>
            <w:sz w:val="24"/>
            <w:szCs w:val="24"/>
          </w:rPr>
          <w:t>https://www.youtube.com/watch?v=pXK-CotnVIM</w:t>
        </w:r>
      </w:hyperlink>
    </w:p>
    <w:p w14:paraId="633FDC74" w14:textId="217A861A" w:rsidR="00EA62F2" w:rsidRDefault="00EA62F2"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Assets:</w:t>
      </w:r>
    </w:p>
    <w:p w14:paraId="7C34D716" w14:textId="506AD194" w:rsidR="00E53511" w:rsidRDefault="00E53511"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08/03/2024 </w:t>
      </w:r>
      <w:r w:rsidRPr="00E53511">
        <w:rPr>
          <w:rFonts w:ascii="Times New Roman" w:hAnsi="Times New Roman" w:cs="Times New Roman"/>
          <w:sz w:val="24"/>
          <w:szCs w:val="24"/>
        </w:rPr>
        <w:t>Sprout Lands - Sprites - Basic pack</w:t>
      </w:r>
      <w:r>
        <w:rPr>
          <w:rFonts w:ascii="Times New Roman" w:hAnsi="Times New Roman" w:cs="Times New Roman"/>
          <w:sz w:val="24"/>
          <w:szCs w:val="24"/>
        </w:rPr>
        <w:t xml:space="preserve"> </w:t>
      </w:r>
      <w:hyperlink r:id="rId63" w:history="1">
        <w:r w:rsidRPr="00E53511">
          <w:rPr>
            <w:rStyle w:val="Hipervnculo"/>
            <w:rFonts w:ascii="Times New Roman" w:hAnsi="Times New Roman" w:cs="Times New Roman"/>
            <w:sz w:val="24"/>
            <w:szCs w:val="24"/>
          </w:rPr>
          <w:t>https://cupnooble.itch.io/sprout-lands-asset-pack</w:t>
        </w:r>
      </w:hyperlink>
    </w:p>
    <w:p w14:paraId="016E3365" w14:textId="395472CF" w:rsidR="00EA62F2" w:rsidRDefault="00EA62F2" w:rsidP="007349F5">
      <w:pPr>
        <w:spacing w:line="276"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03/05/2024 Sonidos granja arar </w:t>
      </w:r>
      <w:hyperlink r:id="rId64" w:history="1">
        <w:r w:rsidRPr="00EA62F2">
          <w:rPr>
            <w:rStyle w:val="Hipervnculo"/>
            <w:rFonts w:ascii="Times New Roman" w:hAnsi="Times New Roman" w:cs="Times New Roman"/>
            <w:sz w:val="24"/>
            <w:szCs w:val="24"/>
          </w:rPr>
          <w:t>https://depositphotos.com/es/sound-effects/farming-dig.html</w:t>
        </w:r>
      </w:hyperlink>
    </w:p>
    <w:p w14:paraId="70660255" w14:textId="4E8E45E7" w:rsidR="001B288A" w:rsidRPr="001B288A" w:rsidRDefault="001B288A"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03/05/2024 Musica de fondo </w:t>
      </w:r>
      <w:hyperlink r:id="rId65" w:history="1">
        <w:r w:rsidRPr="00E53511">
          <w:rPr>
            <w:rStyle w:val="Hipervnculo"/>
            <w:rFonts w:ascii="Times New Roman" w:hAnsi="Times New Roman" w:cs="Times New Roman"/>
            <w:sz w:val="24"/>
            <w:szCs w:val="24"/>
          </w:rPr>
          <w:t>https://pixabay.com/es/music/</w:t>
        </w:r>
      </w:hyperlink>
    </w:p>
    <w:p w14:paraId="3EACF002" w14:textId="2B296E7F" w:rsidR="00C1624D" w:rsidRDefault="00EA62F2" w:rsidP="007349F5">
      <w:pPr>
        <w:spacing w:line="276"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05/05/2024 Musica de granja </w:t>
      </w:r>
      <w:hyperlink r:id="rId66" w:history="1">
        <w:r w:rsidRPr="00EA62F2">
          <w:rPr>
            <w:rStyle w:val="Hipervnculo"/>
            <w:rFonts w:ascii="Times New Roman" w:hAnsi="Times New Roman" w:cs="Times New Roman"/>
            <w:sz w:val="24"/>
            <w:szCs w:val="24"/>
          </w:rPr>
          <w:t>https://pixabay.com/es/music/search/farm/</w:t>
        </w:r>
      </w:hyperlink>
    </w:p>
    <w:p w14:paraId="39750B53" w14:textId="16C0E1B8" w:rsidR="00C1624D" w:rsidRDefault="00C1624D"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13/05/2024 Sonidos cosechar </w:t>
      </w:r>
      <w:hyperlink r:id="rId67" w:history="1">
        <w:r w:rsidRPr="00C1624D">
          <w:rPr>
            <w:rStyle w:val="Hipervnculo"/>
            <w:rFonts w:ascii="Times New Roman" w:hAnsi="Times New Roman" w:cs="Times New Roman"/>
            <w:sz w:val="24"/>
            <w:szCs w:val="24"/>
          </w:rPr>
          <w:t>https://depositphotos.com/es/sound-effects/cosecha.html</w:t>
        </w:r>
      </w:hyperlink>
    </w:p>
    <w:p w14:paraId="15892A62" w14:textId="45DAA3B1" w:rsidR="00C62A1B" w:rsidRDefault="00C62A1B" w:rsidP="007349F5">
      <w:pPr>
        <w:spacing w:line="276"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13/05/2024 Asset para la tienda </w:t>
      </w:r>
      <w:hyperlink r:id="rId68" w:history="1">
        <w:r w:rsidRPr="00C62A1B">
          <w:rPr>
            <w:rStyle w:val="Hipervnculo"/>
            <w:rFonts w:ascii="Times New Roman" w:hAnsi="Times New Roman" w:cs="Times New Roman"/>
            <w:sz w:val="24"/>
            <w:szCs w:val="24"/>
          </w:rPr>
          <w:t>https://josie-makes-stuff.itch.io/pixel-art-farming-assets</w:t>
        </w:r>
      </w:hyperlink>
    </w:p>
    <w:p w14:paraId="1C0C18C6" w14:textId="1359800A" w:rsidR="00691B94" w:rsidRPr="00691B94" w:rsidRDefault="00691B94"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19/05/2024 Sonido error </w:t>
      </w:r>
      <w:hyperlink r:id="rId69" w:history="1">
        <w:r w:rsidRPr="00691B94">
          <w:rPr>
            <w:rStyle w:val="Hipervnculo"/>
            <w:rFonts w:ascii="Times New Roman" w:hAnsi="Times New Roman" w:cs="Times New Roman"/>
            <w:sz w:val="24"/>
            <w:szCs w:val="24"/>
          </w:rPr>
          <w:t>https://pixabay.com/es/sound-effects/search/error/</w:t>
        </w:r>
      </w:hyperlink>
    </w:p>
    <w:p w14:paraId="1339B9E0" w14:textId="5B1D85E9" w:rsidR="00763ACD" w:rsidRDefault="001379DB" w:rsidP="007349F5">
      <w:pPr>
        <w:spacing w:line="276" w:lineRule="auto"/>
        <w:jc w:val="both"/>
        <w:rPr>
          <w:rStyle w:val="Hipervnculo"/>
          <w:rFonts w:ascii="Times New Roman" w:hAnsi="Times New Roman" w:cs="Times New Roman"/>
          <w:sz w:val="24"/>
          <w:szCs w:val="24"/>
        </w:rPr>
      </w:pPr>
      <w:r>
        <w:rPr>
          <w:rFonts w:ascii="Times New Roman" w:hAnsi="Times New Roman" w:cs="Times New Roman"/>
          <w:sz w:val="24"/>
          <w:szCs w:val="24"/>
        </w:rPr>
        <w:t xml:space="preserve">(No usado, pero si mencionado) 20/04/2024 </w:t>
      </w:r>
      <w:r w:rsidRPr="001379DB">
        <w:rPr>
          <w:rFonts w:ascii="Times New Roman" w:hAnsi="Times New Roman" w:cs="Times New Roman"/>
          <w:sz w:val="24"/>
          <w:szCs w:val="24"/>
        </w:rPr>
        <w:t>Sprout Lands UI Pack</w:t>
      </w:r>
      <w:r>
        <w:rPr>
          <w:rFonts w:ascii="Times New Roman" w:hAnsi="Times New Roman" w:cs="Times New Roman"/>
          <w:sz w:val="24"/>
          <w:szCs w:val="24"/>
        </w:rPr>
        <w:t xml:space="preserve"> </w:t>
      </w:r>
      <w:hyperlink r:id="rId70" w:history="1">
        <w:r w:rsidRPr="001379DB">
          <w:rPr>
            <w:rStyle w:val="Hipervnculo"/>
            <w:rFonts w:ascii="Times New Roman" w:hAnsi="Times New Roman" w:cs="Times New Roman"/>
            <w:sz w:val="24"/>
            <w:szCs w:val="24"/>
          </w:rPr>
          <w:t>https://cupnooble.itch.io/sprout-lands-ui-pack</w:t>
        </w:r>
      </w:hyperlink>
    </w:p>
    <w:p w14:paraId="25DE4583" w14:textId="22D908C1" w:rsidR="00113779" w:rsidRPr="007349F5" w:rsidRDefault="00763ACD" w:rsidP="00763ACD">
      <w:pPr>
        <w:rPr>
          <w:rFonts w:ascii="Times New Roman" w:hAnsi="Times New Roman" w:cs="Times New Roman"/>
          <w:color w:val="0563C1" w:themeColor="hyperlink"/>
          <w:sz w:val="24"/>
          <w:szCs w:val="24"/>
          <w:u w:val="single"/>
        </w:rPr>
      </w:pPr>
      <w:r>
        <w:rPr>
          <w:rStyle w:val="Hipervnculo"/>
          <w:rFonts w:ascii="Times New Roman" w:hAnsi="Times New Roman" w:cs="Times New Roman"/>
          <w:sz w:val="24"/>
          <w:szCs w:val="24"/>
        </w:rPr>
        <w:br w:type="page"/>
      </w:r>
    </w:p>
    <w:p w14:paraId="4B5F9AB4" w14:textId="05FF9836" w:rsidR="004D3528" w:rsidRPr="002E5791" w:rsidRDefault="00113779" w:rsidP="007349F5">
      <w:pPr>
        <w:spacing w:line="276" w:lineRule="auto"/>
        <w:jc w:val="both"/>
        <w:rPr>
          <w:rFonts w:ascii="Times New Roman" w:hAnsi="Times New Roman" w:cs="Times New Roman"/>
          <w:sz w:val="24"/>
          <w:szCs w:val="24"/>
        </w:rPr>
      </w:pPr>
      <w:r w:rsidRPr="002E5791">
        <w:rPr>
          <w:rFonts w:ascii="Times New Roman" w:hAnsi="Times New Roman" w:cs="Times New Roman"/>
          <w:sz w:val="24"/>
          <w:szCs w:val="24"/>
        </w:rPr>
        <w:lastRenderedPageBreak/>
        <w:t>Investigación</w:t>
      </w:r>
      <w:r w:rsidR="004D3528" w:rsidRPr="002E5791">
        <w:rPr>
          <w:rFonts w:ascii="Times New Roman" w:hAnsi="Times New Roman" w:cs="Times New Roman"/>
          <w:sz w:val="24"/>
          <w:szCs w:val="24"/>
        </w:rPr>
        <w:t>:</w:t>
      </w:r>
    </w:p>
    <w:p w14:paraId="786A38BE" w14:textId="62037065" w:rsidR="004D3528" w:rsidRDefault="004D3528" w:rsidP="007349F5">
      <w:pPr>
        <w:spacing w:line="276" w:lineRule="auto"/>
        <w:jc w:val="both"/>
        <w:rPr>
          <w:rStyle w:val="Hipervnculo"/>
          <w:rFonts w:ascii="Times New Roman" w:hAnsi="Times New Roman" w:cs="Times New Roman"/>
          <w:sz w:val="24"/>
          <w:szCs w:val="24"/>
        </w:rPr>
      </w:pPr>
      <w:r w:rsidRPr="002E5791">
        <w:rPr>
          <w:rFonts w:ascii="Times New Roman" w:hAnsi="Times New Roman" w:cs="Times New Roman"/>
          <w:sz w:val="24"/>
          <w:szCs w:val="24"/>
        </w:rPr>
        <w:t xml:space="preserve">19/05/2024 Cuanto cobra un </w:t>
      </w:r>
      <w:r w:rsidR="002E5791" w:rsidRPr="002E5791">
        <w:rPr>
          <w:rFonts w:ascii="Times New Roman" w:hAnsi="Times New Roman" w:cs="Times New Roman"/>
          <w:sz w:val="24"/>
          <w:szCs w:val="24"/>
        </w:rPr>
        <w:t xml:space="preserve">programador de videojuegos </w:t>
      </w:r>
      <w:hyperlink r:id="rId71" w:history="1">
        <w:r w:rsidR="002E5791" w:rsidRPr="002E5791">
          <w:rPr>
            <w:rStyle w:val="Hipervnculo"/>
            <w:rFonts w:ascii="Times New Roman" w:hAnsi="Times New Roman" w:cs="Times New Roman"/>
            <w:sz w:val="24"/>
            <w:szCs w:val="24"/>
          </w:rPr>
          <w:t>https://www.bing.com/chat?q=Microsoft+Copilot&amp;FORM=hpcodx</w:t>
        </w:r>
      </w:hyperlink>
    </w:p>
    <w:p w14:paraId="17B05E36" w14:textId="2B877952" w:rsidR="00113779" w:rsidRDefault="00113779" w:rsidP="007349F5">
      <w:pPr>
        <w:spacing w:line="276" w:lineRule="auto"/>
        <w:jc w:val="both"/>
        <w:rPr>
          <w:rFonts w:ascii="Times New Roman" w:hAnsi="Times New Roman" w:cs="Times New Roman"/>
          <w:sz w:val="24"/>
          <w:szCs w:val="24"/>
        </w:rPr>
      </w:pPr>
      <w:r w:rsidRPr="00113779">
        <w:rPr>
          <w:rFonts w:ascii="Times New Roman" w:hAnsi="Times New Roman" w:cs="Times New Roman"/>
          <w:sz w:val="24"/>
          <w:szCs w:val="24"/>
        </w:rPr>
        <w:t xml:space="preserve">19/05/2024 Stardew Valley Wiki </w:t>
      </w:r>
      <w:hyperlink r:id="rId72" w:history="1">
        <w:r w:rsidRPr="00113779">
          <w:rPr>
            <w:rStyle w:val="Hipervnculo"/>
            <w:rFonts w:ascii="Times New Roman" w:hAnsi="Times New Roman" w:cs="Times New Roman"/>
            <w:sz w:val="24"/>
            <w:szCs w:val="24"/>
          </w:rPr>
          <w:t>https://es.stardewvalleywiki.com/Stardew_Valley_Wiki</w:t>
        </w:r>
      </w:hyperlink>
    </w:p>
    <w:p w14:paraId="558609F2" w14:textId="7D945855" w:rsidR="007349F5" w:rsidRDefault="007349F5" w:rsidP="007349F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19/05/2024 Harvest Moon </w:t>
      </w:r>
      <w:hyperlink r:id="rId73" w:history="1">
        <w:r w:rsidRPr="007349F5">
          <w:rPr>
            <w:rStyle w:val="Hipervnculo"/>
            <w:rFonts w:ascii="Times New Roman" w:hAnsi="Times New Roman" w:cs="Times New Roman"/>
            <w:sz w:val="24"/>
            <w:szCs w:val="24"/>
          </w:rPr>
          <w:t>https://vandal.elespanol.com/sagas/harvest-moon</w:t>
        </w:r>
      </w:hyperlink>
    </w:p>
    <w:sectPr w:rsidR="007349F5" w:rsidSect="00615FA3">
      <w:footerReference w:type="default" r:id="rId74"/>
      <w:footerReference w:type="first" r:id="rId75"/>
      <w:pgSz w:w="12240" w:h="15840" w:code="1"/>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C22527" w14:textId="77777777" w:rsidR="00FE494B" w:rsidRDefault="00FE494B" w:rsidP="00D81979">
      <w:pPr>
        <w:spacing w:after="0" w:line="240" w:lineRule="auto"/>
      </w:pPr>
      <w:r>
        <w:separator/>
      </w:r>
    </w:p>
  </w:endnote>
  <w:endnote w:type="continuationSeparator" w:id="0">
    <w:p w14:paraId="494A2E60" w14:textId="77777777" w:rsidR="00FE494B" w:rsidRDefault="00FE494B"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FA46F" w14:textId="560458A6" w:rsidR="00D41D58" w:rsidRDefault="00D41D58" w:rsidP="003727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20162"/>
      <w:docPartObj>
        <w:docPartGallery w:val="Page Numbers (Bottom of Page)"/>
        <w:docPartUnique/>
      </w:docPartObj>
    </w:sdtPr>
    <w:sdtContent>
      <w:p w14:paraId="74E0555A" w14:textId="36EB6300" w:rsidR="00A8134B" w:rsidRDefault="00A8134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A94279B" wp14:editId="16A5641B">
                  <wp:simplePos x="0" y="0"/>
                  <wp:positionH relativeFrom="margin">
                    <wp:align>center</wp:align>
                  </wp:positionH>
                  <wp:positionV relativeFrom="bottomMargin">
                    <wp:align>center</wp:align>
                  </wp:positionV>
                  <wp:extent cx="1282700" cy="343535"/>
                  <wp:effectExtent l="28575" t="19050" r="22225" b="8890"/>
                  <wp:wrapNone/>
                  <wp:docPr id="774834889" name="Cinta: curvada e inclinada hacia abaj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0C04777"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94279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4"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30C04777"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131632"/>
      <w:docPartObj>
        <w:docPartGallery w:val="Page Numbers (Bottom of Page)"/>
        <w:docPartUnique/>
      </w:docPartObj>
    </w:sdtPr>
    <w:sdtContent>
      <w:p w14:paraId="37DA7CE9" w14:textId="77777777" w:rsidR="00A8134B" w:rsidRDefault="00A8134B" w:rsidP="003727D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53F6B8F5" wp14:editId="3B225F54">
                  <wp:simplePos x="0" y="0"/>
                  <wp:positionH relativeFrom="margin">
                    <wp:align>center</wp:align>
                  </wp:positionH>
                  <wp:positionV relativeFrom="bottomMargin">
                    <wp:align>center</wp:align>
                  </wp:positionV>
                  <wp:extent cx="1282700" cy="343535"/>
                  <wp:effectExtent l="28575" t="19050" r="22225" b="8890"/>
                  <wp:wrapNone/>
                  <wp:docPr id="1321491817" name="Cinta: curvada e inclinada hacia abaj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82BE3D2"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F6B8F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5" o:spid="_x0000_s1030"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rROQIAAHA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" filled="f" fillcolor="#17365d" strokecolor="#71a0dc">
                  <v:textbox>
                    <w:txbxContent>
                      <w:p w14:paraId="082BE3D2"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5403820"/>
      <w:docPartObj>
        <w:docPartGallery w:val="Page Numbers (Bottom of Page)"/>
        <w:docPartUnique/>
      </w:docPartObj>
    </w:sdtPr>
    <w:sdtContent>
      <w:p w14:paraId="76C45B6B" w14:textId="77777777" w:rsidR="00A8134B" w:rsidRDefault="00A8134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3360" behindDoc="0" locked="0" layoutInCell="1" allowOverlap="1" wp14:anchorId="65F41F31" wp14:editId="615D7670">
                  <wp:simplePos x="0" y="0"/>
                  <wp:positionH relativeFrom="margin">
                    <wp:align>center</wp:align>
                  </wp:positionH>
                  <wp:positionV relativeFrom="bottomMargin">
                    <wp:align>center</wp:align>
                  </wp:positionV>
                  <wp:extent cx="1282700" cy="343535"/>
                  <wp:effectExtent l="28575" t="19050" r="22225" b="8890"/>
                  <wp:wrapNone/>
                  <wp:docPr id="420819465" name="Cinta: curvada e inclinada hacia abaj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CDDF3C4"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F41F3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1031"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Q/PAIAAHA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" filled="f" fillcolor="#17365d" strokecolor="#71a0dc">
                  <v:textbox>
                    <w:txbxContent>
                      <w:p w14:paraId="7CDDF3C4" w14:textId="77777777" w:rsidR="00A8134B" w:rsidRDefault="00A8134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E3974" w14:textId="77777777" w:rsidR="00FE494B" w:rsidRDefault="00FE494B" w:rsidP="00D81979">
      <w:pPr>
        <w:spacing w:after="0" w:line="240" w:lineRule="auto"/>
      </w:pPr>
      <w:r>
        <w:separator/>
      </w:r>
    </w:p>
  </w:footnote>
  <w:footnote w:type="continuationSeparator" w:id="0">
    <w:p w14:paraId="5C6A0F06" w14:textId="77777777" w:rsidR="00FE494B" w:rsidRDefault="00FE494B" w:rsidP="00D81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96C7F" w14:textId="56E88D76" w:rsidR="00D41D58" w:rsidRDefault="00D41D58">
    <w:pPr>
      <w:pStyle w:val="Encabezado"/>
    </w:pPr>
  </w:p>
  <w:p w14:paraId="7C432A01" w14:textId="77777777" w:rsidR="00D41D58" w:rsidRDefault="00D41D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9293E"/>
    <w:multiLevelType w:val="hybridMultilevel"/>
    <w:tmpl w:val="B06462B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BE2863"/>
    <w:multiLevelType w:val="hybridMultilevel"/>
    <w:tmpl w:val="7AF8D96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A25D46"/>
    <w:multiLevelType w:val="hybridMultilevel"/>
    <w:tmpl w:val="918E85F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18754494">
    <w:abstractNumId w:val="3"/>
  </w:num>
  <w:num w:numId="2" w16cid:durableId="263997496">
    <w:abstractNumId w:val="2"/>
  </w:num>
  <w:num w:numId="3" w16cid:durableId="488182168">
    <w:abstractNumId w:val="1"/>
  </w:num>
  <w:num w:numId="4" w16cid:durableId="389034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1AF8"/>
    <w:rsid w:val="00022619"/>
    <w:rsid w:val="00025C4B"/>
    <w:rsid w:val="0003656E"/>
    <w:rsid w:val="00036EAE"/>
    <w:rsid w:val="00043600"/>
    <w:rsid w:val="00045C58"/>
    <w:rsid w:val="0007163F"/>
    <w:rsid w:val="00071707"/>
    <w:rsid w:val="00071D40"/>
    <w:rsid w:val="00073C76"/>
    <w:rsid w:val="00077C9E"/>
    <w:rsid w:val="00081577"/>
    <w:rsid w:val="00086B89"/>
    <w:rsid w:val="000B403B"/>
    <w:rsid w:val="000C407B"/>
    <w:rsid w:val="000C5520"/>
    <w:rsid w:val="000C7005"/>
    <w:rsid w:val="000D0ADF"/>
    <w:rsid w:val="000D481A"/>
    <w:rsid w:val="000D5D20"/>
    <w:rsid w:val="001048C6"/>
    <w:rsid w:val="00113779"/>
    <w:rsid w:val="00120B80"/>
    <w:rsid w:val="00126E8D"/>
    <w:rsid w:val="0013136B"/>
    <w:rsid w:val="001329EC"/>
    <w:rsid w:val="00133DAB"/>
    <w:rsid w:val="001379DB"/>
    <w:rsid w:val="001419BB"/>
    <w:rsid w:val="00142F3A"/>
    <w:rsid w:val="001451D3"/>
    <w:rsid w:val="001546D5"/>
    <w:rsid w:val="001575E3"/>
    <w:rsid w:val="001607A9"/>
    <w:rsid w:val="00162F05"/>
    <w:rsid w:val="0016451B"/>
    <w:rsid w:val="00175F94"/>
    <w:rsid w:val="00191E46"/>
    <w:rsid w:val="001A1367"/>
    <w:rsid w:val="001A1E39"/>
    <w:rsid w:val="001A40F6"/>
    <w:rsid w:val="001B288A"/>
    <w:rsid w:val="001C27B4"/>
    <w:rsid w:val="001D20BE"/>
    <w:rsid w:val="001D6531"/>
    <w:rsid w:val="001E7BA0"/>
    <w:rsid w:val="001F0C1C"/>
    <w:rsid w:val="002127B5"/>
    <w:rsid w:val="00216142"/>
    <w:rsid w:val="0021641A"/>
    <w:rsid w:val="002349CD"/>
    <w:rsid w:val="00241A7C"/>
    <w:rsid w:val="002433BC"/>
    <w:rsid w:val="00244764"/>
    <w:rsid w:val="00264C3A"/>
    <w:rsid w:val="0026596C"/>
    <w:rsid w:val="002704D0"/>
    <w:rsid w:val="00270921"/>
    <w:rsid w:val="002719BF"/>
    <w:rsid w:val="00283E26"/>
    <w:rsid w:val="00297220"/>
    <w:rsid w:val="002A3165"/>
    <w:rsid w:val="002A508C"/>
    <w:rsid w:val="002C2FA9"/>
    <w:rsid w:val="002C4176"/>
    <w:rsid w:val="002C7335"/>
    <w:rsid w:val="002D43FD"/>
    <w:rsid w:val="002E38D4"/>
    <w:rsid w:val="002E5791"/>
    <w:rsid w:val="002F35DE"/>
    <w:rsid w:val="002F4E1B"/>
    <w:rsid w:val="00314EF4"/>
    <w:rsid w:val="003217F2"/>
    <w:rsid w:val="00322FD9"/>
    <w:rsid w:val="003331E3"/>
    <w:rsid w:val="0033646C"/>
    <w:rsid w:val="00336600"/>
    <w:rsid w:val="00352EC8"/>
    <w:rsid w:val="00360B23"/>
    <w:rsid w:val="003661F1"/>
    <w:rsid w:val="003673FE"/>
    <w:rsid w:val="003674B3"/>
    <w:rsid w:val="003727DA"/>
    <w:rsid w:val="00381B9D"/>
    <w:rsid w:val="00386F2F"/>
    <w:rsid w:val="003C249A"/>
    <w:rsid w:val="003C532A"/>
    <w:rsid w:val="003D3BB9"/>
    <w:rsid w:val="003D67ED"/>
    <w:rsid w:val="003F4552"/>
    <w:rsid w:val="00401079"/>
    <w:rsid w:val="00403BD1"/>
    <w:rsid w:val="00406262"/>
    <w:rsid w:val="00406A26"/>
    <w:rsid w:val="00412EA8"/>
    <w:rsid w:val="004233D9"/>
    <w:rsid w:val="00425311"/>
    <w:rsid w:val="00426D73"/>
    <w:rsid w:val="004306E2"/>
    <w:rsid w:val="004324C4"/>
    <w:rsid w:val="00432821"/>
    <w:rsid w:val="00455D63"/>
    <w:rsid w:val="004605CA"/>
    <w:rsid w:val="0047143A"/>
    <w:rsid w:val="004714CA"/>
    <w:rsid w:val="004729B8"/>
    <w:rsid w:val="00473E38"/>
    <w:rsid w:val="0049769D"/>
    <w:rsid w:val="004A21E0"/>
    <w:rsid w:val="004A561A"/>
    <w:rsid w:val="004B4B49"/>
    <w:rsid w:val="004C351B"/>
    <w:rsid w:val="004D3528"/>
    <w:rsid w:val="004D70AF"/>
    <w:rsid w:val="004D7A04"/>
    <w:rsid w:val="004F349C"/>
    <w:rsid w:val="004F586A"/>
    <w:rsid w:val="0050173A"/>
    <w:rsid w:val="00512280"/>
    <w:rsid w:val="00514A55"/>
    <w:rsid w:val="00525657"/>
    <w:rsid w:val="00536E39"/>
    <w:rsid w:val="005372B2"/>
    <w:rsid w:val="00541B7F"/>
    <w:rsid w:val="0054422F"/>
    <w:rsid w:val="005458F7"/>
    <w:rsid w:val="00560130"/>
    <w:rsid w:val="00561106"/>
    <w:rsid w:val="00563F85"/>
    <w:rsid w:val="00582384"/>
    <w:rsid w:val="00597A36"/>
    <w:rsid w:val="005A1F37"/>
    <w:rsid w:val="005A206C"/>
    <w:rsid w:val="005A4C70"/>
    <w:rsid w:val="005B7416"/>
    <w:rsid w:val="005C16A9"/>
    <w:rsid w:val="005C3A6A"/>
    <w:rsid w:val="005C50FB"/>
    <w:rsid w:val="005E1B54"/>
    <w:rsid w:val="005F61E1"/>
    <w:rsid w:val="00606752"/>
    <w:rsid w:val="00615FA3"/>
    <w:rsid w:val="00621DE6"/>
    <w:rsid w:val="006313BE"/>
    <w:rsid w:val="00634B87"/>
    <w:rsid w:val="00647E7D"/>
    <w:rsid w:val="00657528"/>
    <w:rsid w:val="00684CBC"/>
    <w:rsid w:val="00691B94"/>
    <w:rsid w:val="0069232B"/>
    <w:rsid w:val="006A1050"/>
    <w:rsid w:val="006A6C72"/>
    <w:rsid w:val="006B5693"/>
    <w:rsid w:val="006C0FB0"/>
    <w:rsid w:val="006C3E1D"/>
    <w:rsid w:val="006D07E3"/>
    <w:rsid w:val="006D0B54"/>
    <w:rsid w:val="006D20F6"/>
    <w:rsid w:val="006D7A49"/>
    <w:rsid w:val="006E1270"/>
    <w:rsid w:val="006E1B4F"/>
    <w:rsid w:val="0070421B"/>
    <w:rsid w:val="00705D7C"/>
    <w:rsid w:val="0071441C"/>
    <w:rsid w:val="007249CB"/>
    <w:rsid w:val="00724F04"/>
    <w:rsid w:val="00725140"/>
    <w:rsid w:val="00726F47"/>
    <w:rsid w:val="0073381C"/>
    <w:rsid w:val="007349F5"/>
    <w:rsid w:val="00747233"/>
    <w:rsid w:val="00750A52"/>
    <w:rsid w:val="00755D27"/>
    <w:rsid w:val="007616B6"/>
    <w:rsid w:val="00763ACD"/>
    <w:rsid w:val="00777A7F"/>
    <w:rsid w:val="00783209"/>
    <w:rsid w:val="00785A76"/>
    <w:rsid w:val="0079028F"/>
    <w:rsid w:val="00794885"/>
    <w:rsid w:val="007A66CD"/>
    <w:rsid w:val="007B1236"/>
    <w:rsid w:val="007C5DD5"/>
    <w:rsid w:val="007E39FF"/>
    <w:rsid w:val="00800647"/>
    <w:rsid w:val="0081025E"/>
    <w:rsid w:val="00810CDB"/>
    <w:rsid w:val="008132DE"/>
    <w:rsid w:val="00844074"/>
    <w:rsid w:val="00852421"/>
    <w:rsid w:val="00860A62"/>
    <w:rsid w:val="00873870"/>
    <w:rsid w:val="008819DA"/>
    <w:rsid w:val="008820FE"/>
    <w:rsid w:val="008876EE"/>
    <w:rsid w:val="00892026"/>
    <w:rsid w:val="00894111"/>
    <w:rsid w:val="00894A54"/>
    <w:rsid w:val="00896758"/>
    <w:rsid w:val="008A7883"/>
    <w:rsid w:val="008C0FBC"/>
    <w:rsid w:val="008C133B"/>
    <w:rsid w:val="008D421A"/>
    <w:rsid w:val="008D42DC"/>
    <w:rsid w:val="008F0057"/>
    <w:rsid w:val="008F65AC"/>
    <w:rsid w:val="008F6686"/>
    <w:rsid w:val="008F7914"/>
    <w:rsid w:val="00901CFC"/>
    <w:rsid w:val="00911A93"/>
    <w:rsid w:val="0091349E"/>
    <w:rsid w:val="0092045D"/>
    <w:rsid w:val="00932F49"/>
    <w:rsid w:val="00942E56"/>
    <w:rsid w:val="00961E4C"/>
    <w:rsid w:val="00992338"/>
    <w:rsid w:val="009B2800"/>
    <w:rsid w:val="009C477C"/>
    <w:rsid w:val="009E1BD3"/>
    <w:rsid w:val="009E586E"/>
    <w:rsid w:val="009E6C8D"/>
    <w:rsid w:val="009F001B"/>
    <w:rsid w:val="009F4997"/>
    <w:rsid w:val="00A01ACE"/>
    <w:rsid w:val="00A04AB0"/>
    <w:rsid w:val="00A0592B"/>
    <w:rsid w:val="00A22F68"/>
    <w:rsid w:val="00A248CB"/>
    <w:rsid w:val="00A30D45"/>
    <w:rsid w:val="00A4139F"/>
    <w:rsid w:val="00A4418F"/>
    <w:rsid w:val="00A52BCC"/>
    <w:rsid w:val="00A60494"/>
    <w:rsid w:val="00A6341D"/>
    <w:rsid w:val="00A8122E"/>
    <w:rsid w:val="00A8134B"/>
    <w:rsid w:val="00A86DDD"/>
    <w:rsid w:val="00A872AA"/>
    <w:rsid w:val="00A94831"/>
    <w:rsid w:val="00A96385"/>
    <w:rsid w:val="00AA376C"/>
    <w:rsid w:val="00AA43C6"/>
    <w:rsid w:val="00AA7377"/>
    <w:rsid w:val="00AB1FA0"/>
    <w:rsid w:val="00AB351A"/>
    <w:rsid w:val="00AC1B9B"/>
    <w:rsid w:val="00AD0C49"/>
    <w:rsid w:val="00AD1A43"/>
    <w:rsid w:val="00AD713D"/>
    <w:rsid w:val="00AF749F"/>
    <w:rsid w:val="00B020BD"/>
    <w:rsid w:val="00B040A9"/>
    <w:rsid w:val="00B07DF6"/>
    <w:rsid w:val="00B11E79"/>
    <w:rsid w:val="00B15805"/>
    <w:rsid w:val="00B218A2"/>
    <w:rsid w:val="00B24DE8"/>
    <w:rsid w:val="00B51E74"/>
    <w:rsid w:val="00B6173C"/>
    <w:rsid w:val="00B6429E"/>
    <w:rsid w:val="00B643E6"/>
    <w:rsid w:val="00B76C42"/>
    <w:rsid w:val="00B836A1"/>
    <w:rsid w:val="00B83CE3"/>
    <w:rsid w:val="00BA28A8"/>
    <w:rsid w:val="00BA291F"/>
    <w:rsid w:val="00BB629E"/>
    <w:rsid w:val="00BB6AEC"/>
    <w:rsid w:val="00BB72D0"/>
    <w:rsid w:val="00BE0D2B"/>
    <w:rsid w:val="00BE2C4F"/>
    <w:rsid w:val="00BE2F0A"/>
    <w:rsid w:val="00BE3843"/>
    <w:rsid w:val="00BE4A8A"/>
    <w:rsid w:val="00BF3664"/>
    <w:rsid w:val="00C1624D"/>
    <w:rsid w:val="00C2287A"/>
    <w:rsid w:val="00C418B3"/>
    <w:rsid w:val="00C4424C"/>
    <w:rsid w:val="00C44C6F"/>
    <w:rsid w:val="00C62A1B"/>
    <w:rsid w:val="00C648BC"/>
    <w:rsid w:val="00C708CC"/>
    <w:rsid w:val="00C73B81"/>
    <w:rsid w:val="00C76ECE"/>
    <w:rsid w:val="00C82FDF"/>
    <w:rsid w:val="00C9201D"/>
    <w:rsid w:val="00C936CD"/>
    <w:rsid w:val="00CA71BB"/>
    <w:rsid w:val="00CB6448"/>
    <w:rsid w:val="00CC010A"/>
    <w:rsid w:val="00CC3A33"/>
    <w:rsid w:val="00CD1835"/>
    <w:rsid w:val="00CD3BBB"/>
    <w:rsid w:val="00CF7718"/>
    <w:rsid w:val="00D010F7"/>
    <w:rsid w:val="00D05C0C"/>
    <w:rsid w:val="00D07241"/>
    <w:rsid w:val="00D16BA5"/>
    <w:rsid w:val="00D41D58"/>
    <w:rsid w:val="00D43EC4"/>
    <w:rsid w:val="00D46149"/>
    <w:rsid w:val="00D47A48"/>
    <w:rsid w:val="00D74EFA"/>
    <w:rsid w:val="00D81979"/>
    <w:rsid w:val="00D901F3"/>
    <w:rsid w:val="00D95AE2"/>
    <w:rsid w:val="00DA2A8D"/>
    <w:rsid w:val="00DA6A61"/>
    <w:rsid w:val="00DB23C2"/>
    <w:rsid w:val="00DC01C4"/>
    <w:rsid w:val="00DC2CC4"/>
    <w:rsid w:val="00DC3332"/>
    <w:rsid w:val="00DC4538"/>
    <w:rsid w:val="00DD05E9"/>
    <w:rsid w:val="00DD2E45"/>
    <w:rsid w:val="00DE1228"/>
    <w:rsid w:val="00E07875"/>
    <w:rsid w:val="00E306C8"/>
    <w:rsid w:val="00E31E75"/>
    <w:rsid w:val="00E3353E"/>
    <w:rsid w:val="00E53511"/>
    <w:rsid w:val="00E64889"/>
    <w:rsid w:val="00E84E92"/>
    <w:rsid w:val="00E87533"/>
    <w:rsid w:val="00E87A70"/>
    <w:rsid w:val="00E95ADB"/>
    <w:rsid w:val="00EA62F2"/>
    <w:rsid w:val="00EA6C5E"/>
    <w:rsid w:val="00EB060E"/>
    <w:rsid w:val="00EB3D1B"/>
    <w:rsid w:val="00ED1B22"/>
    <w:rsid w:val="00ED2565"/>
    <w:rsid w:val="00F21D78"/>
    <w:rsid w:val="00F3408C"/>
    <w:rsid w:val="00F563F3"/>
    <w:rsid w:val="00F62A8A"/>
    <w:rsid w:val="00F62EA2"/>
    <w:rsid w:val="00F72FB0"/>
    <w:rsid w:val="00F73D47"/>
    <w:rsid w:val="00F82CAA"/>
    <w:rsid w:val="00F84FBB"/>
    <w:rsid w:val="00F8796F"/>
    <w:rsid w:val="00F87FC9"/>
    <w:rsid w:val="00F94F3F"/>
    <w:rsid w:val="00FA2979"/>
    <w:rsid w:val="00FA51FA"/>
    <w:rsid w:val="00FB2B3A"/>
    <w:rsid w:val="00FB4150"/>
    <w:rsid w:val="00FC05B4"/>
    <w:rsid w:val="00FC2356"/>
    <w:rsid w:val="00FC3B39"/>
    <w:rsid w:val="00FD718D"/>
    <w:rsid w:val="00FE494B"/>
    <w:rsid w:val="00FF200B"/>
    <w:rsid w:val="00FF57A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DA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49769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00455">
      <w:bodyDiv w:val="1"/>
      <w:marLeft w:val="0"/>
      <w:marRight w:val="0"/>
      <w:marTop w:val="0"/>
      <w:marBottom w:val="0"/>
      <w:divBdr>
        <w:top w:val="none" w:sz="0" w:space="0" w:color="auto"/>
        <w:left w:val="none" w:sz="0" w:space="0" w:color="auto"/>
        <w:bottom w:val="none" w:sz="0" w:space="0" w:color="auto"/>
        <w:right w:val="none" w:sz="0" w:space="0" w:color="auto"/>
      </w:divBdr>
      <w:divsChild>
        <w:div w:id="1675647866">
          <w:marLeft w:val="0"/>
          <w:marRight w:val="30"/>
          <w:marTop w:val="0"/>
          <w:marBottom w:val="0"/>
          <w:divBdr>
            <w:top w:val="none" w:sz="0" w:space="0" w:color="auto"/>
            <w:left w:val="none" w:sz="0" w:space="0" w:color="auto"/>
            <w:bottom w:val="none" w:sz="0" w:space="0" w:color="auto"/>
            <w:right w:val="none" w:sz="0" w:space="0" w:color="auto"/>
          </w:divBdr>
          <w:divsChild>
            <w:div w:id="1389256970">
              <w:marLeft w:val="0"/>
              <w:marRight w:val="0"/>
              <w:marTop w:val="0"/>
              <w:marBottom w:val="0"/>
              <w:divBdr>
                <w:top w:val="none" w:sz="0" w:space="0" w:color="auto"/>
                <w:left w:val="none" w:sz="0" w:space="0" w:color="auto"/>
                <w:bottom w:val="none" w:sz="0" w:space="0" w:color="auto"/>
                <w:right w:val="none" w:sz="0" w:space="0" w:color="auto"/>
              </w:divBdr>
              <w:divsChild>
                <w:div w:id="360473422">
                  <w:marLeft w:val="0"/>
                  <w:marRight w:val="0"/>
                  <w:marTop w:val="0"/>
                  <w:marBottom w:val="0"/>
                  <w:divBdr>
                    <w:top w:val="none" w:sz="0" w:space="0" w:color="auto"/>
                    <w:left w:val="none" w:sz="0" w:space="0" w:color="auto"/>
                    <w:bottom w:val="none" w:sz="0" w:space="0" w:color="auto"/>
                    <w:right w:val="none" w:sz="0" w:space="0" w:color="auto"/>
                  </w:divBdr>
                  <w:divsChild>
                    <w:div w:id="12007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241985292">
      <w:bodyDiv w:val="1"/>
      <w:marLeft w:val="0"/>
      <w:marRight w:val="0"/>
      <w:marTop w:val="0"/>
      <w:marBottom w:val="0"/>
      <w:divBdr>
        <w:top w:val="none" w:sz="0" w:space="0" w:color="auto"/>
        <w:left w:val="none" w:sz="0" w:space="0" w:color="auto"/>
        <w:bottom w:val="none" w:sz="0" w:space="0" w:color="auto"/>
        <w:right w:val="none" w:sz="0" w:space="0" w:color="auto"/>
      </w:divBdr>
      <w:divsChild>
        <w:div w:id="373847065">
          <w:marLeft w:val="0"/>
          <w:marRight w:val="30"/>
          <w:marTop w:val="0"/>
          <w:marBottom w:val="0"/>
          <w:divBdr>
            <w:top w:val="none" w:sz="0" w:space="0" w:color="auto"/>
            <w:left w:val="none" w:sz="0" w:space="0" w:color="auto"/>
            <w:bottom w:val="none" w:sz="0" w:space="0" w:color="auto"/>
            <w:right w:val="none" w:sz="0" w:space="0" w:color="auto"/>
          </w:divBdr>
          <w:divsChild>
            <w:div w:id="1549343710">
              <w:marLeft w:val="0"/>
              <w:marRight w:val="0"/>
              <w:marTop w:val="0"/>
              <w:marBottom w:val="0"/>
              <w:divBdr>
                <w:top w:val="none" w:sz="0" w:space="0" w:color="auto"/>
                <w:left w:val="none" w:sz="0" w:space="0" w:color="auto"/>
                <w:bottom w:val="none" w:sz="0" w:space="0" w:color="auto"/>
                <w:right w:val="none" w:sz="0" w:space="0" w:color="auto"/>
              </w:divBdr>
              <w:divsChild>
                <w:div w:id="1317488484">
                  <w:marLeft w:val="0"/>
                  <w:marRight w:val="0"/>
                  <w:marTop w:val="0"/>
                  <w:marBottom w:val="0"/>
                  <w:divBdr>
                    <w:top w:val="none" w:sz="0" w:space="0" w:color="auto"/>
                    <w:left w:val="none" w:sz="0" w:space="0" w:color="auto"/>
                    <w:bottom w:val="none" w:sz="0" w:space="0" w:color="auto"/>
                    <w:right w:val="none" w:sz="0" w:space="0" w:color="auto"/>
                  </w:divBdr>
                  <w:divsChild>
                    <w:div w:id="11687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077409">
      <w:bodyDiv w:val="1"/>
      <w:marLeft w:val="0"/>
      <w:marRight w:val="0"/>
      <w:marTop w:val="0"/>
      <w:marBottom w:val="0"/>
      <w:divBdr>
        <w:top w:val="none" w:sz="0" w:space="0" w:color="auto"/>
        <w:left w:val="none" w:sz="0" w:space="0" w:color="auto"/>
        <w:bottom w:val="none" w:sz="0" w:space="0" w:color="auto"/>
        <w:right w:val="none" w:sz="0" w:space="0" w:color="auto"/>
      </w:divBdr>
    </w:div>
    <w:div w:id="274093885">
      <w:bodyDiv w:val="1"/>
      <w:marLeft w:val="0"/>
      <w:marRight w:val="0"/>
      <w:marTop w:val="0"/>
      <w:marBottom w:val="0"/>
      <w:divBdr>
        <w:top w:val="none" w:sz="0" w:space="0" w:color="auto"/>
        <w:left w:val="none" w:sz="0" w:space="0" w:color="auto"/>
        <w:bottom w:val="none" w:sz="0" w:space="0" w:color="auto"/>
        <w:right w:val="none" w:sz="0" w:space="0" w:color="auto"/>
      </w:divBdr>
      <w:divsChild>
        <w:div w:id="343630738">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655885647">
      <w:bodyDiv w:val="1"/>
      <w:marLeft w:val="0"/>
      <w:marRight w:val="0"/>
      <w:marTop w:val="0"/>
      <w:marBottom w:val="0"/>
      <w:divBdr>
        <w:top w:val="none" w:sz="0" w:space="0" w:color="auto"/>
        <w:left w:val="none" w:sz="0" w:space="0" w:color="auto"/>
        <w:bottom w:val="none" w:sz="0" w:space="0" w:color="auto"/>
        <w:right w:val="none" w:sz="0" w:space="0" w:color="auto"/>
      </w:divBdr>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749619640">
      <w:bodyDiv w:val="1"/>
      <w:marLeft w:val="0"/>
      <w:marRight w:val="0"/>
      <w:marTop w:val="0"/>
      <w:marBottom w:val="0"/>
      <w:divBdr>
        <w:top w:val="none" w:sz="0" w:space="0" w:color="auto"/>
        <w:left w:val="none" w:sz="0" w:space="0" w:color="auto"/>
        <w:bottom w:val="none" w:sz="0" w:space="0" w:color="auto"/>
        <w:right w:val="none" w:sz="0" w:space="0" w:color="auto"/>
      </w:divBdr>
      <w:divsChild>
        <w:div w:id="121222942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69060633">
      <w:bodyDiv w:val="1"/>
      <w:marLeft w:val="0"/>
      <w:marRight w:val="0"/>
      <w:marTop w:val="0"/>
      <w:marBottom w:val="0"/>
      <w:divBdr>
        <w:top w:val="none" w:sz="0" w:space="0" w:color="auto"/>
        <w:left w:val="none" w:sz="0" w:space="0" w:color="auto"/>
        <w:bottom w:val="none" w:sz="0" w:space="0" w:color="auto"/>
        <w:right w:val="none" w:sz="0" w:space="0" w:color="auto"/>
      </w:divBdr>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378629321">
      <w:bodyDiv w:val="1"/>
      <w:marLeft w:val="0"/>
      <w:marRight w:val="0"/>
      <w:marTop w:val="0"/>
      <w:marBottom w:val="0"/>
      <w:divBdr>
        <w:top w:val="none" w:sz="0" w:space="0" w:color="auto"/>
        <w:left w:val="none" w:sz="0" w:space="0" w:color="auto"/>
        <w:bottom w:val="none" w:sz="0" w:space="0" w:color="auto"/>
        <w:right w:val="none" w:sz="0" w:space="0" w:color="auto"/>
      </w:divBdr>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02887016">
      <w:bodyDiv w:val="1"/>
      <w:marLeft w:val="0"/>
      <w:marRight w:val="0"/>
      <w:marTop w:val="0"/>
      <w:marBottom w:val="0"/>
      <w:divBdr>
        <w:top w:val="none" w:sz="0" w:space="0" w:color="auto"/>
        <w:left w:val="none" w:sz="0" w:space="0" w:color="auto"/>
        <w:bottom w:val="none" w:sz="0" w:space="0" w:color="auto"/>
        <w:right w:val="none" w:sz="0" w:space="0" w:color="auto"/>
      </w:divBdr>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576235519">
      <w:bodyDiv w:val="1"/>
      <w:marLeft w:val="0"/>
      <w:marRight w:val="0"/>
      <w:marTop w:val="0"/>
      <w:marBottom w:val="0"/>
      <w:divBdr>
        <w:top w:val="none" w:sz="0" w:space="0" w:color="auto"/>
        <w:left w:val="none" w:sz="0" w:space="0" w:color="auto"/>
        <w:bottom w:val="none" w:sz="0" w:space="0" w:color="auto"/>
        <w:right w:val="none" w:sz="0" w:space="0" w:color="auto"/>
      </w:divBdr>
      <w:divsChild>
        <w:div w:id="1990092983">
          <w:marLeft w:val="0"/>
          <w:marRight w:val="0"/>
          <w:marTop w:val="0"/>
          <w:marBottom w:val="0"/>
          <w:divBdr>
            <w:top w:val="none" w:sz="0" w:space="0" w:color="auto"/>
            <w:left w:val="none" w:sz="0" w:space="0" w:color="auto"/>
            <w:bottom w:val="none" w:sz="0" w:space="0" w:color="auto"/>
            <w:right w:val="none" w:sz="0" w:space="0" w:color="auto"/>
          </w:divBdr>
        </w:div>
      </w:divsChild>
    </w:div>
    <w:div w:id="1681199078">
      <w:bodyDiv w:val="1"/>
      <w:marLeft w:val="0"/>
      <w:marRight w:val="0"/>
      <w:marTop w:val="0"/>
      <w:marBottom w:val="0"/>
      <w:divBdr>
        <w:top w:val="none" w:sz="0" w:space="0" w:color="auto"/>
        <w:left w:val="none" w:sz="0" w:space="0" w:color="auto"/>
        <w:bottom w:val="none" w:sz="0" w:space="0" w:color="auto"/>
        <w:right w:val="none" w:sz="0" w:space="0" w:color="auto"/>
      </w:divBdr>
      <w:divsChild>
        <w:div w:id="1523855196">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www.youtube.com/watch?v=F3T_ZhllzJs&amp;t" TargetMode="External"/><Relationship Id="rId21" Type="http://schemas.openxmlformats.org/officeDocument/2006/relationships/image" Target="media/image11.png"/><Relationship Id="rId42" Type="http://schemas.openxmlformats.org/officeDocument/2006/relationships/hyperlink" Target="https://www.youtube.com/watch?v=PSEPHO8ukjI&amp;list=PLflAYKtRJ7dwtqA0FsZadrQGal8lWp-MM&amp;index=3" TargetMode="External"/><Relationship Id="rId47" Type="http://schemas.openxmlformats.org/officeDocument/2006/relationships/hyperlink" Target="https://docs.godotengine.org/en/latest/classes/class_tilemap.html%23class-tilemap-method-get-cell-tile-data" TargetMode="External"/><Relationship Id="rId63" Type="http://schemas.openxmlformats.org/officeDocument/2006/relationships/hyperlink" Target="https://cupnooble.itch.io/sprout-lands-asset-pack" TargetMode="External"/><Relationship Id="rId68" Type="http://schemas.openxmlformats.org/officeDocument/2006/relationships/hyperlink" Target="https://josie-makes-stuff.itch.io/pixel-art-farming-assets" TargetMode="External"/><Relationship Id="rId16"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www.youtube.com/watch?v=QnOQNkglXso&amp;t" TargetMode="External"/><Relationship Id="rId37" Type="http://schemas.openxmlformats.org/officeDocument/2006/relationships/hyperlink" Target="https://www.youtube.com/watch?v=-iGL2wkARj0" TargetMode="External"/><Relationship Id="rId40" Type="http://schemas.openxmlformats.org/officeDocument/2006/relationships/hyperlink" Target="https://www.youtube.com/watch?v=XVSbjqjJhUQ&amp;t" TargetMode="External"/><Relationship Id="rId45" Type="http://schemas.openxmlformats.org/officeDocument/2006/relationships/hyperlink" Target="https://www.youtube.com/watch?v=fFIST_4wmyI" TargetMode="External"/><Relationship Id="rId53" Type="http://schemas.openxmlformats.org/officeDocument/2006/relationships/hyperlink" Target="https://www.youtube.com/watch?v=QK_uI-m6bpA&amp;list=PL3cGrGHvkwn3zyVj-lHM1aGYhNv8E0HBS&amp;index=2" TargetMode="External"/><Relationship Id="rId58" Type="http://schemas.openxmlformats.org/officeDocument/2006/relationships/hyperlink" Target="https://docs.godotengine.org/en/stable/tutorials/scripting/c_sharp/c_sharp_differences.html" TargetMode="External"/><Relationship Id="rId66" Type="http://schemas.openxmlformats.org/officeDocument/2006/relationships/hyperlink" Target="https://pixabay.com/es/music/search/farm/"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youtube.com/watch?v=knmOs61W-lI&amp;list=PL3cGrGHvkwn3zyVj-lHM1aGYhNv8E0HBS&amp;index=6"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www.youtube.com/watch?v=SR7mdh0_i6Q&amp;t" TargetMode="External"/><Relationship Id="rId30" Type="http://schemas.openxmlformats.org/officeDocument/2006/relationships/hyperlink" Target="www.youtube.com/watch?v=u99myfBJDlc&amp;t" TargetMode="External"/><Relationship Id="rId35" Type="http://schemas.openxmlformats.org/officeDocument/2006/relationships/hyperlink" Target="https://www.youtube.com/watch?v=QIiS5WK2z0Q" TargetMode="External"/><Relationship Id="rId43" Type="http://schemas.openxmlformats.org/officeDocument/2006/relationships/hyperlink" Target="https://www.youtube.com/watch?v=4FyH-wZLuOU" TargetMode="External"/><Relationship Id="rId48" Type="http://schemas.openxmlformats.org/officeDocument/2006/relationships/hyperlink" Target="https://www.youtube.com/watch?v=0Q2t_oHzZFA" TargetMode="External"/><Relationship Id="rId56" Type="http://schemas.openxmlformats.org/officeDocument/2006/relationships/hyperlink" Target="https://www.youtube.com/watch?v=A2GYVhqo7WQ" TargetMode="External"/><Relationship Id="rId64" Type="http://schemas.openxmlformats.org/officeDocument/2006/relationships/hyperlink" Target="https://depositphotos.com/es/sound-effects/farming-dig.html" TargetMode="External"/><Relationship Id="rId69" Type="http://schemas.openxmlformats.org/officeDocument/2006/relationships/hyperlink" Target="https://pixabay.com/es/sound-effects/search/error/"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Zf6awHRr7bU" TargetMode="External"/><Relationship Id="rId72" Type="http://schemas.openxmlformats.org/officeDocument/2006/relationships/hyperlink" Target="https://es.stardewvalleywiki.com/Stardew_Valley_Wik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v5uZuyelKRQ" TargetMode="External"/><Relationship Id="rId38" Type="http://schemas.openxmlformats.org/officeDocument/2006/relationships/hyperlink" Target="https://www.youtube.com/watch?v=oDtDuwCPasg" TargetMode="External"/><Relationship Id="rId46" Type="http://schemas.openxmlformats.org/officeDocument/2006/relationships/hyperlink" Target="https://www.reddit.com/r/godot/comments/xjdarh/get_access_to_custom_tile_data_in_c_in_godot_4/" TargetMode="External"/><Relationship Id="rId59" Type="http://schemas.openxmlformats.org/officeDocument/2006/relationships/hyperlink" Target="https://docs.godotengine.org/en/stable/classes/class_tilemap.html%23class-tilemap-method-set-cell" TargetMode="External"/><Relationship Id="rId67" Type="http://schemas.openxmlformats.org/officeDocument/2006/relationships/hyperlink" Target="https://depositphotos.com/es/sound-effects/cosecha.html" TargetMode="External"/><Relationship Id="rId20" Type="http://schemas.openxmlformats.org/officeDocument/2006/relationships/image" Target="media/image10.png"/><Relationship Id="rId41" Type="http://schemas.openxmlformats.org/officeDocument/2006/relationships/hyperlink" Target="https://www.youtube.com/watch?v=uXZuitdUPP8&amp;t" TargetMode="External"/><Relationship Id="rId54" Type="http://schemas.openxmlformats.org/officeDocument/2006/relationships/hyperlink" Target="https://www.youtube.com/watch?v=2k4aoZm742o" TargetMode="External"/><Relationship Id="rId62" Type="http://schemas.openxmlformats.org/officeDocument/2006/relationships/hyperlink" Target="https://www.youtube.com/watch?v=pXK-CotnVIM" TargetMode="External"/><Relationship Id="rId70" Type="http://schemas.openxmlformats.org/officeDocument/2006/relationships/hyperlink" Target="https://cupnooble.itch.io/sprout-lands-ui-pack"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fya91wv1OPI&amp;t" TargetMode="External"/><Relationship Id="rId36" Type="http://schemas.openxmlformats.org/officeDocument/2006/relationships/hyperlink" Target="www.youtube.com/watch?v=ZveIbgizF28&amp;t" TargetMode="External"/><Relationship Id="rId49" Type="http://schemas.openxmlformats.org/officeDocument/2006/relationships/hyperlink" Target="https://www.youtube.com/watch?v=6h4QSpccqIY&amp;list=PLflAYKtRJ7dwtqA0FsZadrQGal8lWp-MM&amp;index=6" TargetMode="External"/><Relationship Id="rId57" Type="http://schemas.openxmlformats.org/officeDocument/2006/relationships/hyperlink" Target="https://www.youtube.com/watch?v=yWvqvjLJ5Ko&amp;list=PLhBqFleCVBkXQiE8Nm4Co_1iJJ4L7UIzr&amp;index=16" TargetMode="External"/><Relationship Id="rId10" Type="http://schemas.openxmlformats.org/officeDocument/2006/relationships/header" Target="header1.xml"/><Relationship Id="rId31" Type="http://schemas.openxmlformats.org/officeDocument/2006/relationships/hyperlink" Target="www.youtube.com/watch?v=QK_uI-m6bpA&amp;t" TargetMode="External"/><Relationship Id="rId44" Type="http://schemas.openxmlformats.org/officeDocument/2006/relationships/hyperlink" Target="https://www.youtube.com/watch?v=YsdkcPV0BAo" TargetMode="External"/><Relationship Id="rId52" Type="http://schemas.openxmlformats.org/officeDocument/2006/relationships/hyperlink" Target="https://www.youtube.com/watch?v=TyPalRr_jpo" TargetMode="External"/><Relationship Id="rId60" Type="http://schemas.openxmlformats.org/officeDocument/2006/relationships/hyperlink" Target="https://docs.godotengine.org/es/4.x/tutorials/scripting/cross_language_scripting.html" TargetMode="External"/><Relationship Id="rId65" Type="http://schemas.openxmlformats.org/officeDocument/2006/relationships/hyperlink" Target="https://pixabay.com/es/music/" TargetMode="External"/><Relationship Id="rId73" Type="http://schemas.openxmlformats.org/officeDocument/2006/relationships/hyperlink" Target="https://vandal.elespanol.com/sagas/harvest-mo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www.youtube.com/watch?v=WrMORzl3g1U&amp;t" TargetMode="External"/><Relationship Id="rId34" Type="http://schemas.openxmlformats.org/officeDocument/2006/relationships/hyperlink" Target="https://www.youtube.com/watch?v=hfQkI5zQY3w" TargetMode="External"/><Relationship Id="rId50" Type="http://schemas.openxmlformats.org/officeDocument/2006/relationships/hyperlink" Target="https://www.youtube.com/watch?v=z76J58ecAFM" TargetMode="External"/><Relationship Id="rId55" Type="http://schemas.openxmlformats.org/officeDocument/2006/relationships/hyperlink" Target="https://docs.godotengine.org/es/4.x/tutorials/assets_pipeline/importing_audio_samples.htm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bing.com/chat?q=Microsoft+Copilot&amp;FORM=hpcodx" TargetMode="External"/><Relationship Id="rId2" Type="http://schemas.openxmlformats.org/officeDocument/2006/relationships/numbering" Target="numbering.xml"/><Relationship Id="rId29" Type="http://schemas.openxmlformats.org/officeDocument/2006/relationships/hyperlink" Target="https://www.youtube.com/watch?v=NeUS3Ytjty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5A931-4B8A-4706-85CD-E1259A9C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1988</TotalTime>
  <Pages>1</Pages>
  <Words>7891</Words>
  <Characters>43401</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137</cp:revision>
  <cp:lastPrinted>2024-05-20T21:13:00Z</cp:lastPrinted>
  <dcterms:created xsi:type="dcterms:W3CDTF">2022-11-25T20:39:00Z</dcterms:created>
  <dcterms:modified xsi:type="dcterms:W3CDTF">2024-05-20T21:13:00Z</dcterms:modified>
</cp:coreProperties>
</file>