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FA8E" w14:textId="4AED8907" w:rsidR="00205A24" w:rsidRPr="002326F0" w:rsidRDefault="00205A24" w:rsidP="004D0954">
      <w:pPr>
        <w:pStyle w:val="2"/>
        <w:jc w:val="both"/>
      </w:pPr>
      <w:r w:rsidRPr="002326F0">
        <w:t xml:space="preserve">ΕΙΣΗΓΗΤΙΚΟ ΣΗΜΕΙΩΜΑ ΓΙΑ ΤΗΝ ΠΡΟΣΛΗΨΗ </w:t>
      </w:r>
      <w:r w:rsidR="004D0954">
        <w:t>ΕΝΤΕΤΑΛΜΕΝΟΥ ΔΙΔΑΣΚΟΝΤΑ/</w:t>
      </w:r>
      <w:r w:rsidRPr="002326F0">
        <w:t xml:space="preserve">ΔΙΔΑΣΚΟΝΤΩΝ ΒΑΣΕΙ ΤΟΥ </w:t>
      </w:r>
      <w:r w:rsidR="004D0954">
        <w:t xml:space="preserve">ΑΡΘΡΟΥ 173 ΤΟΥ ν. 4957/2022 </w:t>
      </w:r>
      <w:r w:rsidRPr="002326F0">
        <w:t xml:space="preserve"> </w:t>
      </w:r>
      <w:r w:rsidR="008A4289">
        <w:t xml:space="preserve"> ΟΠΩΣ ΙΣΧΥΕΙ ΜΕ ΤΟ ΑΡΘΡ. 29 ΤΟΥ ν. 5029/2023 </w:t>
      </w:r>
      <w:r w:rsidRPr="002326F0">
        <w:t>ΣΤΟ ΤΜΗΜΑ ΑΓΓΛΙΚΗΣ ΓΛΩΣΣΑΣ ΚΑΙ ΦΙΛΟΛΟΓΙΑΣ ΤΗΣ ΦΙΛΟΣΟΦΙΚΗΣ ΣΧΟΛΗΣ ΤΟΥ ΕΘΝΙΚΟΥ ΚΑΙ ΚΑΠΟΔΙΣΤΡΙΑΚΟΥ ΠΑΝΕΠΙΣΤΗΜΙΟΥ ΑΘΗΝΩΝ</w:t>
      </w:r>
    </w:p>
    <w:p w14:paraId="4867EB08" w14:textId="77777777" w:rsidR="00205A24" w:rsidRPr="002326F0" w:rsidRDefault="00205A24" w:rsidP="003F2AA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B07CC1" w14:textId="31708EB9" w:rsidR="00205A24" w:rsidRPr="00FA1232" w:rsidRDefault="00C73142" w:rsidP="003F2AA9">
      <w:pPr>
        <w:spacing w:after="0" w:line="276" w:lineRule="auto"/>
        <w:jc w:val="both"/>
        <w:rPr>
          <w:rFonts w:ascii="Katsoulidis" w:hAnsi="Katsoulidis" w:cs="Times New Roman"/>
          <w:sz w:val="24"/>
          <w:szCs w:val="24"/>
        </w:rPr>
      </w:pPr>
      <w:r w:rsidRPr="00FA1232">
        <w:rPr>
          <w:rFonts w:ascii="Katsoulidis" w:hAnsi="Katsoulidis" w:cs="Times New Roman"/>
          <w:sz w:val="24"/>
          <w:szCs w:val="24"/>
        </w:rPr>
        <w:t>Η</w:t>
      </w:r>
      <w:r w:rsidR="00B84C04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8A4289" w:rsidRPr="00FA1232">
        <w:rPr>
          <w:rFonts w:ascii="Katsoulidis" w:hAnsi="Katsoulidis" w:cs="Times New Roman"/>
          <w:sz w:val="24"/>
          <w:szCs w:val="24"/>
        </w:rPr>
        <w:t>4</w:t>
      </w:r>
      <w:r w:rsidR="00B84C04" w:rsidRPr="00FA1232">
        <w:rPr>
          <w:rFonts w:ascii="Katsoulidis" w:hAnsi="Katsoulidis" w:cs="Times New Roman"/>
          <w:sz w:val="24"/>
          <w:szCs w:val="24"/>
          <w:vertAlign w:val="superscript"/>
        </w:rPr>
        <w:t>η</w:t>
      </w:r>
      <w:r w:rsidR="00B84C04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 Συνέλευση του Τμήματος Αγγλικής Γλώσσας και Φιλολογίας στη συνεδρία της στις </w:t>
      </w:r>
      <w:r w:rsidR="008A4289" w:rsidRPr="00FA1232">
        <w:rPr>
          <w:rFonts w:ascii="Katsoulidis" w:hAnsi="Katsoulidis" w:cs="Times New Roman"/>
          <w:sz w:val="24"/>
          <w:szCs w:val="24"/>
        </w:rPr>
        <w:t>18-11-2025</w:t>
      </w:r>
      <w:r w:rsidR="00B84C04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λαμβάνοντας υπόψη </w:t>
      </w:r>
      <w:r w:rsidR="00863B9E" w:rsidRPr="00FA1232">
        <w:rPr>
          <w:rFonts w:ascii="Katsoulidis" w:hAnsi="Katsoulidis"/>
          <w:sz w:val="24"/>
          <w:szCs w:val="24"/>
        </w:rPr>
        <w:t>τις διατάξεις του  άρθ. 173 του ν. 4957/22, τη</w:t>
      </w:r>
      <w:r w:rsidR="003849AB" w:rsidRPr="00FA1232">
        <w:rPr>
          <w:rFonts w:ascii="Katsoulidis" w:hAnsi="Katsoulidis"/>
          <w:sz w:val="24"/>
          <w:szCs w:val="24"/>
        </w:rPr>
        <w:t>ν</w:t>
      </w:r>
      <w:r w:rsidR="00863B9E" w:rsidRPr="00FA1232">
        <w:rPr>
          <w:rFonts w:ascii="Katsoulidis" w:hAnsi="Katsoulidis"/>
          <w:sz w:val="24"/>
          <w:szCs w:val="24"/>
        </w:rPr>
        <w:t xml:space="preserve"> Υ.Α. </w:t>
      </w:r>
      <w:r w:rsidR="003849AB" w:rsidRPr="00FA1232">
        <w:rPr>
          <w:rFonts w:ascii="Katsoulidis" w:hAnsi="Katsoulidis"/>
          <w:sz w:val="24"/>
          <w:szCs w:val="24"/>
        </w:rPr>
        <w:t>Φ11/98043/</w:t>
      </w:r>
      <w:r w:rsidR="003849AB" w:rsidRPr="00FA1232">
        <w:rPr>
          <w:rFonts w:ascii="Katsoulidis" w:hAnsi="Katsoulidis"/>
          <w:sz w:val="24"/>
          <w:szCs w:val="24"/>
          <w:lang w:val="en-US"/>
        </w:rPr>
        <w:t>Z</w:t>
      </w:r>
      <w:r w:rsidR="003849AB" w:rsidRPr="00FA1232">
        <w:rPr>
          <w:rFonts w:ascii="Katsoulidis" w:hAnsi="Katsoulidis"/>
          <w:sz w:val="24"/>
          <w:szCs w:val="24"/>
        </w:rPr>
        <w:t xml:space="preserve">2/07-08-2025 και την από 29/08/2025 (ΑΔΑ: ΨΝΑ246ΨΖ2Ν-ΠΡΣ)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απόφαση της πανεπιστημιακής Συγκλήτου με την οποία διατέθηκε στο Τμήμα μια (1) </w:t>
      </w:r>
      <w:r w:rsidR="00863B9E" w:rsidRPr="00FA1232">
        <w:rPr>
          <w:rFonts w:ascii="Katsoulidis" w:hAnsi="Katsoulidis" w:cs="Times New Roman"/>
          <w:sz w:val="24"/>
          <w:szCs w:val="24"/>
        </w:rPr>
        <w:t xml:space="preserve">πίστωση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για πρόσληψη </w:t>
      </w:r>
      <w:r w:rsidR="00863B9E" w:rsidRPr="00FA1232">
        <w:rPr>
          <w:rFonts w:ascii="Katsoulidis" w:hAnsi="Katsoulidis"/>
          <w:sz w:val="24"/>
          <w:szCs w:val="24"/>
        </w:rPr>
        <w:t>εντεταλμένου/ων διδασκαλίας με σχέση εργασίας Ιδιωτικού Δικαίου Ορισμένου Χρόνου</w:t>
      </w:r>
      <w:r w:rsidR="00205A24" w:rsidRPr="00FA1232">
        <w:rPr>
          <w:rFonts w:ascii="Katsoulidis" w:hAnsi="Katsoulidis" w:cs="Times New Roman"/>
          <w:sz w:val="24"/>
          <w:szCs w:val="24"/>
        </w:rPr>
        <w:t>,</w:t>
      </w:r>
      <w:r w:rsidR="00863B9E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αποφάσισε την </w:t>
      </w:r>
      <w:r w:rsidR="00863B9E" w:rsidRPr="00FA1232">
        <w:rPr>
          <w:rFonts w:ascii="Katsoulidis" w:hAnsi="Katsoulidis" w:cs="Times New Roman"/>
          <w:sz w:val="24"/>
          <w:szCs w:val="24"/>
        </w:rPr>
        <w:t>προκήρυξη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 για πρόσληψη διδ</w:t>
      </w:r>
      <w:r w:rsidR="00863B9E" w:rsidRPr="00FA1232">
        <w:rPr>
          <w:rFonts w:ascii="Katsoulidis" w:hAnsi="Katsoulidis" w:cs="Times New Roman"/>
          <w:sz w:val="24"/>
          <w:szCs w:val="24"/>
        </w:rPr>
        <w:t>άσκοντα/όντων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 με </w:t>
      </w:r>
      <w:r w:rsidR="00863B9E" w:rsidRPr="00FA1232">
        <w:rPr>
          <w:rFonts w:ascii="Katsoulidis" w:hAnsi="Katsoulidis" w:cs="Times New Roman"/>
          <w:sz w:val="24"/>
          <w:szCs w:val="24"/>
          <w:u w:val="single"/>
        </w:rPr>
        <w:t>πλήρη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 απασχόληση για την κάλυψη αναγκών διδασκαλίας των μαθημάτων</w:t>
      </w:r>
      <w:r w:rsidRPr="00FA1232">
        <w:rPr>
          <w:rFonts w:ascii="Katsoulidis" w:hAnsi="Katsoulidis" w:cs="Times New Roman"/>
          <w:sz w:val="24"/>
          <w:szCs w:val="24"/>
        </w:rPr>
        <w:t>:</w:t>
      </w:r>
      <w:r w:rsidR="00863B9E" w:rsidRPr="00FA1232">
        <w:rPr>
          <w:rFonts w:ascii="Katsoulidis" w:hAnsi="Katsoulidis"/>
          <w:sz w:val="24"/>
          <w:szCs w:val="24"/>
        </w:rPr>
        <w:t xml:space="preserve"> </w:t>
      </w:r>
      <w:r w:rsidR="00216A5F" w:rsidRPr="00FA1232">
        <w:rPr>
          <w:rFonts w:ascii="Katsoulidis" w:hAnsi="Katsoulidis"/>
          <w:sz w:val="24"/>
          <w:szCs w:val="24"/>
        </w:rPr>
        <w:t>“</w:t>
      </w:r>
      <w:bookmarkStart w:id="0" w:name="_Hlk215226581"/>
      <w:r w:rsidR="00116127" w:rsidRPr="00FA1232">
        <w:rPr>
          <w:rFonts w:ascii="Katsoulidis" w:hAnsi="Katsoulidis"/>
          <w:i/>
          <w:iCs/>
          <w:sz w:val="24"/>
          <w:szCs w:val="24"/>
        </w:rPr>
        <w:t>Μορφολογία της Αγγλικής</w:t>
      </w:r>
      <w:r w:rsidR="00216A5F" w:rsidRPr="00FA1232">
        <w:rPr>
          <w:rFonts w:ascii="Katsoulidis" w:hAnsi="Katsoulidis"/>
          <w:i/>
          <w:iCs/>
          <w:sz w:val="24"/>
          <w:szCs w:val="24"/>
        </w:rPr>
        <w:t>”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 (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Morphology</w:t>
      </w:r>
      <w:r w:rsidR="00116127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of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863B9E" w:rsidRPr="00FA1232">
        <w:rPr>
          <w:rFonts w:ascii="Katsoulidis" w:hAnsi="Katsoulidis"/>
          <w:i/>
          <w:iCs/>
          <w:sz w:val="24"/>
          <w:szCs w:val="24"/>
          <w:lang w:val="fr-FR"/>
        </w:rPr>
        <w:t>English</w:t>
      </w:r>
      <w:r w:rsidR="00863B9E" w:rsidRPr="00FA1232">
        <w:rPr>
          <w:rFonts w:ascii="Katsoulidis" w:hAnsi="Katsoulidis"/>
          <w:i/>
          <w:iCs/>
          <w:sz w:val="24"/>
          <w:szCs w:val="24"/>
        </w:rPr>
        <w:t>)</w:t>
      </w:r>
      <w:r w:rsidR="00863B9E" w:rsidRPr="00FA1232">
        <w:rPr>
          <w:rFonts w:ascii="Katsoulidis" w:hAnsi="Katsoulidis"/>
          <w:sz w:val="24"/>
          <w:szCs w:val="24"/>
        </w:rPr>
        <w:t xml:space="preserve"> </w:t>
      </w:r>
      <w:bookmarkEnd w:id="0"/>
      <w:r w:rsidR="00863B9E" w:rsidRPr="00FA1232">
        <w:rPr>
          <w:rFonts w:ascii="Katsoulidis" w:hAnsi="Katsoulidis"/>
          <w:sz w:val="24"/>
          <w:szCs w:val="24"/>
        </w:rPr>
        <w:t xml:space="preserve">και </w:t>
      </w:r>
      <w:r w:rsidR="00216A5F" w:rsidRPr="00FA1232">
        <w:rPr>
          <w:rFonts w:ascii="Katsoulidis" w:hAnsi="Katsoulidis"/>
          <w:sz w:val="24"/>
          <w:szCs w:val="24"/>
        </w:rPr>
        <w:t>“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Μορφολογία </w:t>
      </w:r>
      <w:r w:rsidR="00116127" w:rsidRPr="00FA1232">
        <w:rPr>
          <w:rFonts w:ascii="Katsoulidis" w:hAnsi="Katsoulidis"/>
          <w:i/>
          <w:iCs/>
          <w:sz w:val="24"/>
          <w:szCs w:val="24"/>
        </w:rPr>
        <w:t>και Γλωσσική Τυπολογία</w:t>
      </w:r>
      <w:r w:rsidR="00216A5F" w:rsidRPr="00FA1232">
        <w:rPr>
          <w:rFonts w:ascii="Katsoulidis" w:hAnsi="Katsoulidis"/>
          <w:i/>
          <w:iCs/>
          <w:sz w:val="24"/>
          <w:szCs w:val="24"/>
        </w:rPr>
        <w:t>”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 (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Morphology</w:t>
      </w:r>
      <w:r w:rsidR="00116127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and</w:t>
      </w:r>
      <w:r w:rsidR="00116127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Linguistic</w:t>
      </w:r>
      <w:r w:rsidR="00116127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116127" w:rsidRPr="00FA1232">
        <w:rPr>
          <w:rFonts w:ascii="Katsoulidis" w:hAnsi="Katsoulidis"/>
          <w:i/>
          <w:iCs/>
          <w:sz w:val="24"/>
          <w:szCs w:val="24"/>
          <w:lang w:val="en-US"/>
        </w:rPr>
        <w:t>Typology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) </w:t>
      </w:r>
      <w:r w:rsidR="00863B9E" w:rsidRPr="00FA1232">
        <w:rPr>
          <w:rFonts w:ascii="Katsoulidis" w:hAnsi="Katsoulidis"/>
          <w:sz w:val="24"/>
          <w:szCs w:val="24"/>
        </w:rPr>
        <w:t>για το</w:t>
      </w:r>
      <w:r w:rsidR="00863B9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205A24" w:rsidRPr="00FA1232">
        <w:rPr>
          <w:rFonts w:ascii="Katsoulidis" w:hAnsi="Katsoulidis" w:cs="Times New Roman"/>
          <w:sz w:val="24"/>
          <w:szCs w:val="24"/>
        </w:rPr>
        <w:t xml:space="preserve">εαρινό εξάμηνο του </w:t>
      </w:r>
      <w:proofErr w:type="spellStart"/>
      <w:r w:rsidR="00205A24" w:rsidRPr="00FA1232">
        <w:rPr>
          <w:rFonts w:ascii="Katsoulidis" w:hAnsi="Katsoulidis" w:cs="Times New Roman"/>
          <w:sz w:val="24"/>
          <w:szCs w:val="24"/>
        </w:rPr>
        <w:t>ακαδ</w:t>
      </w:r>
      <w:proofErr w:type="spellEnd"/>
      <w:r w:rsidR="00205A24" w:rsidRPr="00FA1232">
        <w:rPr>
          <w:rFonts w:ascii="Katsoulidis" w:hAnsi="Katsoulidis" w:cs="Times New Roman"/>
          <w:sz w:val="24"/>
          <w:szCs w:val="24"/>
        </w:rPr>
        <w:t>. έτους 202</w:t>
      </w:r>
      <w:r w:rsidR="00116127" w:rsidRPr="00FA1232">
        <w:rPr>
          <w:rFonts w:ascii="Katsoulidis" w:hAnsi="Katsoulidis" w:cs="Times New Roman"/>
          <w:sz w:val="24"/>
          <w:szCs w:val="24"/>
        </w:rPr>
        <w:t>5</w:t>
      </w:r>
      <w:r w:rsidR="00205A24" w:rsidRPr="00FA1232">
        <w:rPr>
          <w:rFonts w:ascii="Katsoulidis" w:hAnsi="Katsoulidis" w:cs="Times New Roman"/>
          <w:sz w:val="24"/>
          <w:szCs w:val="24"/>
        </w:rPr>
        <w:t>-</w:t>
      </w:r>
      <w:r w:rsidRPr="00FA1232">
        <w:rPr>
          <w:rFonts w:ascii="Katsoulidis" w:hAnsi="Katsoulidis" w:cs="Times New Roman"/>
          <w:sz w:val="24"/>
          <w:szCs w:val="24"/>
        </w:rPr>
        <w:t>202</w:t>
      </w:r>
      <w:r w:rsidR="00116127" w:rsidRPr="00FA1232">
        <w:rPr>
          <w:rFonts w:ascii="Katsoulidis" w:hAnsi="Katsoulidis" w:cs="Times New Roman"/>
          <w:sz w:val="24"/>
          <w:szCs w:val="24"/>
        </w:rPr>
        <w:t>6</w:t>
      </w:r>
      <w:r w:rsidR="00205A24" w:rsidRPr="00FA1232">
        <w:rPr>
          <w:rFonts w:ascii="Katsoulidis" w:hAnsi="Katsoulidis" w:cs="Times New Roman"/>
          <w:sz w:val="24"/>
          <w:szCs w:val="24"/>
        </w:rPr>
        <w:t>).</w:t>
      </w:r>
    </w:p>
    <w:p w14:paraId="34393D47" w14:textId="77777777" w:rsidR="003F2AA9" w:rsidRPr="00FA1232" w:rsidRDefault="003F2AA9" w:rsidP="003F2AA9">
      <w:pPr>
        <w:spacing w:line="276" w:lineRule="auto"/>
        <w:jc w:val="both"/>
        <w:rPr>
          <w:rFonts w:ascii="Katsoulidis" w:hAnsi="Katsoulidis" w:cs="Times New Roman"/>
          <w:sz w:val="24"/>
          <w:szCs w:val="24"/>
        </w:rPr>
      </w:pPr>
    </w:p>
    <w:p w14:paraId="2E1CFBB3" w14:textId="5FC268E0" w:rsidR="003C6C50" w:rsidRPr="00FA1232" w:rsidRDefault="00205A24" w:rsidP="003F2AA9">
      <w:pPr>
        <w:spacing w:line="276" w:lineRule="auto"/>
        <w:jc w:val="both"/>
        <w:rPr>
          <w:rFonts w:ascii="Katsoulidis" w:hAnsi="Katsoulidis" w:cs="Times New Roman"/>
          <w:sz w:val="24"/>
          <w:szCs w:val="24"/>
        </w:rPr>
      </w:pPr>
      <w:r w:rsidRPr="00FA1232">
        <w:rPr>
          <w:rFonts w:ascii="Katsoulidis" w:hAnsi="Katsoulidis" w:cs="Times New Roman"/>
          <w:sz w:val="24"/>
          <w:szCs w:val="24"/>
        </w:rPr>
        <w:t xml:space="preserve">Κατά την ίδια συνεδρία η Συνέλευση όρισε </w:t>
      </w:r>
      <w:r w:rsidR="003C6C50" w:rsidRPr="00FA1232">
        <w:rPr>
          <w:rFonts w:ascii="Katsoulidis" w:hAnsi="Katsoulidis" w:cs="Times New Roman"/>
          <w:sz w:val="24"/>
          <w:szCs w:val="24"/>
        </w:rPr>
        <w:t>μία</w:t>
      </w:r>
      <w:r w:rsidR="007C7E9F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0F019D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B25E03" w:rsidRPr="00FA1232">
        <w:rPr>
          <w:rFonts w:ascii="Katsoulidis" w:hAnsi="Katsoulidis" w:cs="Times New Roman"/>
          <w:sz w:val="24"/>
          <w:szCs w:val="24"/>
        </w:rPr>
        <w:t>(</w:t>
      </w:r>
      <w:r w:rsidR="003C6C50" w:rsidRPr="00FA1232">
        <w:rPr>
          <w:rFonts w:ascii="Katsoulidis" w:hAnsi="Katsoulidis" w:cs="Times New Roman"/>
          <w:sz w:val="24"/>
          <w:szCs w:val="24"/>
        </w:rPr>
        <w:t>1</w:t>
      </w:r>
      <w:r w:rsidR="00B25E03" w:rsidRPr="00FA1232">
        <w:rPr>
          <w:rFonts w:ascii="Katsoulidis" w:hAnsi="Katsoulidis" w:cs="Times New Roman"/>
          <w:sz w:val="24"/>
          <w:szCs w:val="24"/>
        </w:rPr>
        <w:t>) Τριμελ</w:t>
      </w:r>
      <w:r w:rsidR="003C6C50" w:rsidRPr="00FA1232">
        <w:rPr>
          <w:rFonts w:ascii="Katsoulidis" w:hAnsi="Katsoulidis" w:cs="Times New Roman"/>
          <w:sz w:val="24"/>
          <w:szCs w:val="24"/>
        </w:rPr>
        <w:t>ή</w:t>
      </w:r>
      <w:r w:rsidR="00B25E03" w:rsidRPr="00FA1232">
        <w:rPr>
          <w:rFonts w:ascii="Katsoulidis" w:hAnsi="Katsoulidis" w:cs="Times New Roman"/>
          <w:sz w:val="24"/>
          <w:szCs w:val="24"/>
        </w:rPr>
        <w:t xml:space="preserve"> Εισηγητικ</w:t>
      </w:r>
      <w:r w:rsidR="000F019D" w:rsidRPr="00FA1232">
        <w:rPr>
          <w:rFonts w:ascii="Katsoulidis" w:hAnsi="Katsoulidis" w:cs="Times New Roman"/>
          <w:sz w:val="24"/>
          <w:szCs w:val="24"/>
        </w:rPr>
        <w:t>ή</w:t>
      </w:r>
      <w:r w:rsidRPr="00FA1232">
        <w:rPr>
          <w:rFonts w:ascii="Katsoulidis" w:hAnsi="Katsoulidis" w:cs="Times New Roman"/>
          <w:sz w:val="24"/>
          <w:szCs w:val="24"/>
        </w:rPr>
        <w:t xml:space="preserve"> Επιτρ</w:t>
      </w:r>
      <w:r w:rsidR="00B25E03" w:rsidRPr="00FA1232">
        <w:rPr>
          <w:rFonts w:ascii="Katsoulidis" w:hAnsi="Katsoulidis" w:cs="Times New Roman"/>
          <w:sz w:val="24"/>
          <w:szCs w:val="24"/>
        </w:rPr>
        <w:t>οπ</w:t>
      </w:r>
      <w:r w:rsidR="000F019D" w:rsidRPr="00FA1232">
        <w:rPr>
          <w:rFonts w:ascii="Katsoulidis" w:hAnsi="Katsoulidis" w:cs="Times New Roman"/>
          <w:sz w:val="24"/>
          <w:szCs w:val="24"/>
        </w:rPr>
        <w:t>ή</w:t>
      </w:r>
      <w:r w:rsidR="00B25E03" w:rsidRPr="00FA1232">
        <w:rPr>
          <w:rFonts w:ascii="Katsoulidis" w:hAnsi="Katsoulidis" w:cs="Times New Roman"/>
          <w:sz w:val="24"/>
          <w:szCs w:val="24"/>
        </w:rPr>
        <w:t xml:space="preserve"> (</w:t>
      </w:r>
      <w:r w:rsidR="003C6C50" w:rsidRPr="00FA1232">
        <w:rPr>
          <w:rFonts w:ascii="Katsoulidis" w:hAnsi="Katsoulidis" w:cs="Times New Roman"/>
          <w:sz w:val="24"/>
          <w:szCs w:val="24"/>
        </w:rPr>
        <w:t>και για τα δύο μαθήματα</w:t>
      </w:r>
      <w:r w:rsidR="00B25E03" w:rsidRPr="00FA1232">
        <w:rPr>
          <w:rFonts w:ascii="Katsoulidis" w:hAnsi="Katsoulidis" w:cs="Times New Roman"/>
          <w:sz w:val="24"/>
          <w:szCs w:val="24"/>
        </w:rPr>
        <w:t xml:space="preserve">) </w:t>
      </w:r>
      <w:r w:rsidRPr="00FA1232">
        <w:rPr>
          <w:rFonts w:ascii="Katsoulidis" w:hAnsi="Katsoulidis" w:cs="Times New Roman"/>
          <w:sz w:val="24"/>
          <w:szCs w:val="24"/>
        </w:rPr>
        <w:t>για τ</w:t>
      </w:r>
      <w:r w:rsidR="00B25E03" w:rsidRPr="00FA1232">
        <w:rPr>
          <w:rFonts w:ascii="Katsoulidis" w:hAnsi="Katsoulidis" w:cs="Times New Roman"/>
          <w:sz w:val="24"/>
          <w:szCs w:val="24"/>
        </w:rPr>
        <w:t>ην αξιολόγηση των υποψηφιοτήτων</w:t>
      </w:r>
      <w:r w:rsidR="0045414C" w:rsidRPr="00FA1232">
        <w:rPr>
          <w:rFonts w:ascii="Katsoulidis" w:hAnsi="Katsoulidis" w:cs="Times New Roman"/>
          <w:sz w:val="24"/>
          <w:szCs w:val="24"/>
        </w:rPr>
        <w:t>, η οποία</w:t>
      </w:r>
      <w:r w:rsidR="00B25E03" w:rsidRPr="00FA1232">
        <w:rPr>
          <w:rFonts w:ascii="Katsoulidis" w:hAnsi="Katsoulidis" w:cs="Times New Roman"/>
          <w:sz w:val="24"/>
          <w:szCs w:val="24"/>
        </w:rPr>
        <w:t xml:space="preserve"> </w:t>
      </w:r>
      <w:r w:rsidRPr="00FA1232">
        <w:rPr>
          <w:rFonts w:ascii="Katsoulidis" w:hAnsi="Katsoulidis" w:cs="Times New Roman"/>
          <w:sz w:val="24"/>
          <w:szCs w:val="24"/>
        </w:rPr>
        <w:t xml:space="preserve">απαρτίζεται από τρία (3) μέλη του Τομέα </w:t>
      </w:r>
      <w:r w:rsidR="005F7958" w:rsidRPr="00FA1232">
        <w:rPr>
          <w:rFonts w:ascii="Katsoulidis" w:hAnsi="Katsoulidis" w:cs="Times New Roman"/>
          <w:sz w:val="24"/>
          <w:szCs w:val="24"/>
        </w:rPr>
        <w:t>Γλώσσας-Γλωσσολογίας</w:t>
      </w:r>
      <w:r w:rsidRPr="00FA1232">
        <w:rPr>
          <w:rFonts w:ascii="Katsoulidis" w:hAnsi="Katsoulidis" w:cs="Times New Roman"/>
          <w:sz w:val="24"/>
          <w:szCs w:val="24"/>
        </w:rPr>
        <w:t>, ήτοι</w:t>
      </w:r>
      <w:r w:rsidR="005F7958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116127" w:rsidRPr="00FA1232">
        <w:rPr>
          <w:rFonts w:ascii="Katsoulidis" w:hAnsi="Katsoulidis" w:cs="Times New Roman"/>
          <w:sz w:val="24"/>
          <w:szCs w:val="24"/>
        </w:rPr>
        <w:t xml:space="preserve">τον Καθηγητή κ. Νικόλαο Λαβίδα, </w:t>
      </w:r>
      <w:r w:rsidR="005F7958" w:rsidRPr="00FA1232">
        <w:rPr>
          <w:rFonts w:ascii="Katsoulidis" w:hAnsi="Katsoulidis" w:cs="Times New Roman"/>
          <w:sz w:val="24"/>
          <w:szCs w:val="24"/>
        </w:rPr>
        <w:t>τ</w:t>
      </w:r>
      <w:r w:rsidR="00116127" w:rsidRPr="00FA1232">
        <w:rPr>
          <w:rFonts w:ascii="Katsoulidis" w:hAnsi="Katsoulidis" w:cs="Times New Roman"/>
          <w:sz w:val="24"/>
          <w:szCs w:val="24"/>
        </w:rPr>
        <w:t xml:space="preserve">ον Αναπληρωτή Καθηγητή </w:t>
      </w:r>
      <w:r w:rsidR="0030141E" w:rsidRPr="00FA1232">
        <w:rPr>
          <w:rFonts w:ascii="Katsoulidis" w:hAnsi="Katsoulidis" w:cs="Times New Roman"/>
          <w:sz w:val="24"/>
          <w:szCs w:val="24"/>
        </w:rPr>
        <w:t xml:space="preserve">κ. </w:t>
      </w:r>
      <w:r w:rsidR="00116127" w:rsidRPr="00FA1232">
        <w:rPr>
          <w:rFonts w:ascii="Katsoulidis" w:hAnsi="Katsoulidis" w:cs="Times New Roman"/>
          <w:sz w:val="24"/>
          <w:szCs w:val="24"/>
        </w:rPr>
        <w:t xml:space="preserve">Μιχαήλ </w:t>
      </w:r>
      <w:proofErr w:type="spellStart"/>
      <w:r w:rsidR="00116127" w:rsidRPr="00FA1232">
        <w:rPr>
          <w:rFonts w:ascii="Katsoulidis" w:hAnsi="Katsoulidis" w:cs="Times New Roman"/>
          <w:sz w:val="24"/>
          <w:szCs w:val="24"/>
        </w:rPr>
        <w:t>Γεωργιαφέντη</w:t>
      </w:r>
      <w:proofErr w:type="spellEnd"/>
      <w:r w:rsidR="0030141E" w:rsidRPr="00FA1232">
        <w:rPr>
          <w:rFonts w:ascii="Katsoulidis" w:hAnsi="Katsoulidis" w:cs="Times New Roman"/>
          <w:sz w:val="24"/>
          <w:szCs w:val="24"/>
        </w:rPr>
        <w:t xml:space="preserve"> και τ</w:t>
      </w:r>
      <w:r w:rsidR="00116127" w:rsidRPr="00FA1232">
        <w:rPr>
          <w:rFonts w:ascii="Katsoulidis" w:hAnsi="Katsoulidis" w:cs="Times New Roman"/>
          <w:sz w:val="24"/>
          <w:szCs w:val="24"/>
        </w:rPr>
        <w:t xml:space="preserve">ην Επίκουρη Καθηγήτρια </w:t>
      </w:r>
      <w:r w:rsidR="005F7958" w:rsidRPr="00FA1232">
        <w:rPr>
          <w:rFonts w:ascii="Katsoulidis" w:hAnsi="Katsoulidis" w:cs="Times New Roman"/>
          <w:sz w:val="24"/>
          <w:szCs w:val="24"/>
        </w:rPr>
        <w:t xml:space="preserve">κ. </w:t>
      </w:r>
      <w:r w:rsidR="00116127" w:rsidRPr="00FA1232">
        <w:rPr>
          <w:rFonts w:ascii="Katsoulidis" w:hAnsi="Katsoulidis" w:cs="Times New Roman"/>
          <w:sz w:val="24"/>
          <w:szCs w:val="24"/>
        </w:rPr>
        <w:t xml:space="preserve">Άννα </w:t>
      </w:r>
      <w:proofErr w:type="spellStart"/>
      <w:r w:rsidR="00116127" w:rsidRPr="00FA1232">
        <w:rPr>
          <w:rFonts w:ascii="Katsoulidis" w:hAnsi="Katsoulidis" w:cs="Times New Roman"/>
          <w:sz w:val="24"/>
          <w:szCs w:val="24"/>
        </w:rPr>
        <w:t>Πιατά</w:t>
      </w:r>
      <w:proofErr w:type="spellEnd"/>
      <w:r w:rsidRPr="00FA1232">
        <w:rPr>
          <w:rFonts w:ascii="Katsoulidis" w:hAnsi="Katsoulidis" w:cs="Times New Roman"/>
          <w:sz w:val="24"/>
          <w:szCs w:val="24"/>
        </w:rPr>
        <w:t xml:space="preserve">. </w:t>
      </w:r>
    </w:p>
    <w:p w14:paraId="6EAED2B3" w14:textId="4E4EDA4D" w:rsidR="00205A24" w:rsidRPr="00FA1232" w:rsidRDefault="00205A24" w:rsidP="003F2AA9">
      <w:pPr>
        <w:spacing w:line="276" w:lineRule="auto"/>
        <w:jc w:val="both"/>
        <w:rPr>
          <w:rFonts w:ascii="Katsoulidis" w:hAnsi="Katsoulidis" w:cs="Times New Roman"/>
          <w:sz w:val="24"/>
          <w:szCs w:val="24"/>
        </w:rPr>
      </w:pPr>
      <w:r w:rsidRPr="00FA1232">
        <w:rPr>
          <w:rFonts w:ascii="Katsoulidis" w:hAnsi="Katsoulidis" w:cs="Times New Roman"/>
          <w:sz w:val="24"/>
          <w:szCs w:val="24"/>
        </w:rPr>
        <w:t>Η Τριμελής Εισηγητική Επιτροπή</w:t>
      </w:r>
      <w:r w:rsidR="00B25E03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D17F31" w:rsidRPr="00FA1232">
        <w:rPr>
          <w:rFonts w:ascii="Katsoulidis" w:hAnsi="Katsoulidis" w:cs="Times New Roman"/>
          <w:sz w:val="24"/>
          <w:szCs w:val="24"/>
        </w:rPr>
        <w:t xml:space="preserve">συνήλθε </w:t>
      </w:r>
      <w:r w:rsidR="00E60FEE" w:rsidRPr="00FA1232">
        <w:rPr>
          <w:rFonts w:ascii="Katsoulidis" w:hAnsi="Katsoulidis" w:cs="Times New Roman"/>
          <w:sz w:val="24"/>
          <w:szCs w:val="24"/>
        </w:rPr>
        <w:t xml:space="preserve">διαδικτυακά </w:t>
      </w:r>
      <w:r w:rsidR="00C9385E" w:rsidRPr="00FA1232">
        <w:rPr>
          <w:rFonts w:ascii="Katsoulidis" w:hAnsi="Katsoulidis" w:cs="Times New Roman"/>
          <w:sz w:val="24"/>
          <w:szCs w:val="24"/>
          <w:highlight w:val="yellow"/>
        </w:rPr>
        <w:t>στις ……………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>,</w:t>
      </w:r>
      <w:r w:rsidR="00D5080A" w:rsidRPr="00FA1232">
        <w:rPr>
          <w:rFonts w:ascii="Katsoulidis" w:hAnsi="Katsoulidis" w:cs="Times New Roman"/>
          <w:sz w:val="24"/>
          <w:szCs w:val="24"/>
        </w:rPr>
        <w:t xml:space="preserve"> </w:t>
      </w:r>
      <w:r w:rsidRPr="00FA1232">
        <w:rPr>
          <w:rFonts w:ascii="Katsoulidis" w:hAnsi="Katsoulidis" w:cs="Times New Roman"/>
          <w:sz w:val="24"/>
          <w:szCs w:val="24"/>
        </w:rPr>
        <w:t>εξέτασε τα υποβληθέντα δικαιολογητικά</w:t>
      </w:r>
      <w:r w:rsidR="00C9385E" w:rsidRPr="00FA1232">
        <w:rPr>
          <w:rFonts w:ascii="Katsoulidis" w:hAnsi="Katsoulidis" w:cs="Times New Roman"/>
          <w:sz w:val="24"/>
          <w:szCs w:val="24"/>
        </w:rPr>
        <w:t xml:space="preserve">, </w:t>
      </w:r>
      <w:r w:rsidRPr="00FA1232">
        <w:rPr>
          <w:rFonts w:ascii="Katsoulidis" w:hAnsi="Katsoulidis" w:cs="Times New Roman"/>
          <w:sz w:val="24"/>
          <w:szCs w:val="24"/>
        </w:rPr>
        <w:t xml:space="preserve">αξιολόγησε </w:t>
      </w:r>
      <w:r w:rsidR="00C9385E" w:rsidRPr="00FA1232">
        <w:rPr>
          <w:rFonts w:ascii="Katsoulidis" w:hAnsi="Katsoulidis" w:cs="Times New Roman"/>
          <w:sz w:val="24"/>
          <w:szCs w:val="24"/>
          <w:highlight w:val="yellow"/>
        </w:rPr>
        <w:t>την υποψηφιότητα/ τις υποψηφιότητες</w:t>
      </w:r>
      <w:r w:rsidR="00C9385E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D5080A" w:rsidRPr="00FA1232">
        <w:rPr>
          <w:rFonts w:ascii="Katsoulidis" w:hAnsi="Katsoulidis" w:cs="Times New Roman"/>
          <w:sz w:val="24"/>
          <w:szCs w:val="24"/>
        </w:rPr>
        <w:t xml:space="preserve">που 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>υπεβλήθη</w:t>
      </w:r>
      <w:r w:rsidR="00C9385E" w:rsidRPr="00FA1232">
        <w:rPr>
          <w:rFonts w:ascii="Katsoulidis" w:hAnsi="Katsoulidis" w:cs="Times New Roman"/>
          <w:sz w:val="24"/>
          <w:szCs w:val="24"/>
          <w:highlight w:val="yellow"/>
        </w:rPr>
        <w:t>/ υπεβλήθησαν</w:t>
      </w:r>
      <w:r w:rsidR="00D5080A" w:rsidRPr="00FA1232">
        <w:rPr>
          <w:rFonts w:ascii="Katsoulidis" w:hAnsi="Katsoulidis" w:cs="Times New Roman"/>
          <w:sz w:val="24"/>
          <w:szCs w:val="24"/>
        </w:rPr>
        <w:t xml:space="preserve"> </w:t>
      </w:r>
      <w:r w:rsidRPr="00FA1232">
        <w:rPr>
          <w:rFonts w:ascii="Katsoulidis" w:hAnsi="Katsoulidis" w:cs="Times New Roman"/>
          <w:sz w:val="24"/>
          <w:szCs w:val="24"/>
        </w:rPr>
        <w:t>και συνέταξε την ακόλουθη Εισήγηση.</w:t>
      </w:r>
      <w:r w:rsidR="002C00A1" w:rsidRPr="00FA1232">
        <w:rPr>
          <w:rFonts w:ascii="Katsoulidis" w:hAnsi="Katsoulidis" w:cs="Times New Roman"/>
          <w:sz w:val="24"/>
          <w:szCs w:val="24"/>
        </w:rPr>
        <w:t xml:space="preserve"> </w:t>
      </w:r>
      <w:r w:rsidR="003C6C50" w:rsidRPr="00FA1232">
        <w:rPr>
          <w:rFonts w:ascii="Katsoulidis" w:hAnsi="Katsoulidis" w:cs="Times New Roman"/>
          <w:sz w:val="24"/>
          <w:szCs w:val="24"/>
        </w:rPr>
        <w:t xml:space="preserve">  </w:t>
      </w:r>
    </w:p>
    <w:p w14:paraId="43D60E05" w14:textId="6D218144" w:rsidR="00205A24" w:rsidRPr="00FA1232" w:rsidRDefault="00205A24" w:rsidP="003F2AA9">
      <w:pPr>
        <w:spacing w:line="276" w:lineRule="auto"/>
        <w:jc w:val="both"/>
        <w:rPr>
          <w:rFonts w:ascii="Katsoulidis" w:hAnsi="Katsoulidis" w:cs="Times New Roman"/>
          <w:sz w:val="24"/>
          <w:szCs w:val="24"/>
        </w:rPr>
      </w:pPr>
      <w:r w:rsidRPr="00FA1232">
        <w:rPr>
          <w:rFonts w:ascii="Katsoulidis" w:hAnsi="Katsoulidis" w:cs="Times New Roman"/>
          <w:sz w:val="24"/>
          <w:szCs w:val="24"/>
        </w:rPr>
        <w:t xml:space="preserve">Για τη διδασκαλία </w:t>
      </w:r>
      <w:r w:rsidR="00D5080A" w:rsidRPr="00FA1232">
        <w:rPr>
          <w:rFonts w:ascii="Katsoulidis" w:hAnsi="Katsoulidis" w:cs="Times New Roman"/>
          <w:sz w:val="24"/>
          <w:szCs w:val="24"/>
        </w:rPr>
        <w:t xml:space="preserve">των μαθημάτων </w:t>
      </w:r>
      <w:r w:rsidR="0030141E" w:rsidRPr="00FA1232">
        <w:rPr>
          <w:rFonts w:ascii="Katsoulidis" w:hAnsi="Katsoulidis" w:cs="Times New Roman"/>
          <w:sz w:val="24"/>
          <w:szCs w:val="24"/>
        </w:rPr>
        <w:t>:</w:t>
      </w:r>
      <w:r w:rsidR="0030141E" w:rsidRPr="00FA1232">
        <w:rPr>
          <w:rFonts w:ascii="Katsoulidis" w:hAnsi="Katsoulidis"/>
          <w:sz w:val="24"/>
          <w:szCs w:val="24"/>
        </w:rPr>
        <w:t xml:space="preserve"> </w:t>
      </w:r>
      <w:r w:rsidR="00C9385E" w:rsidRPr="00FA1232">
        <w:rPr>
          <w:rFonts w:ascii="Katsoulidis" w:hAnsi="Katsoulidis"/>
          <w:sz w:val="24"/>
          <w:szCs w:val="24"/>
        </w:rPr>
        <w:t xml:space="preserve">“Μορφολογία της Αγγλικής </w:t>
      </w:r>
      <w:r w:rsidR="00C9385E" w:rsidRPr="00FA1232">
        <w:rPr>
          <w:rFonts w:ascii="Katsoulidis" w:hAnsi="Katsoulidis"/>
          <w:i/>
          <w:iCs/>
          <w:sz w:val="24"/>
          <w:szCs w:val="24"/>
        </w:rPr>
        <w:t>(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Morphology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of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C9385E" w:rsidRPr="00FA1232">
        <w:rPr>
          <w:rFonts w:ascii="Katsoulidis" w:hAnsi="Katsoulidis"/>
          <w:i/>
          <w:iCs/>
          <w:sz w:val="24"/>
          <w:szCs w:val="24"/>
          <w:lang w:val="fr-FR"/>
        </w:rPr>
        <w:t>English</w:t>
      </w:r>
      <w:r w:rsidR="00C9385E" w:rsidRPr="00FA1232">
        <w:rPr>
          <w:rFonts w:ascii="Katsoulidis" w:hAnsi="Katsoulidis"/>
          <w:i/>
          <w:iCs/>
          <w:sz w:val="24"/>
          <w:szCs w:val="24"/>
        </w:rPr>
        <w:t>)</w:t>
      </w:r>
      <w:r w:rsidR="00C9385E" w:rsidRPr="00FA1232">
        <w:rPr>
          <w:rFonts w:ascii="Katsoulidis" w:hAnsi="Katsoulidis"/>
          <w:sz w:val="24"/>
          <w:szCs w:val="24"/>
        </w:rPr>
        <w:t xml:space="preserve"> και “</w:t>
      </w:r>
      <w:r w:rsidR="00C9385E" w:rsidRPr="00FA1232">
        <w:rPr>
          <w:rFonts w:ascii="Katsoulidis" w:hAnsi="Katsoulidis"/>
          <w:i/>
          <w:iCs/>
          <w:sz w:val="24"/>
          <w:szCs w:val="24"/>
        </w:rPr>
        <w:t>Μορφολογία και Γλωσσική Τυπολογία” (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Morphology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and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Linguistic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  </w:t>
      </w:r>
      <w:r w:rsidR="00C9385E" w:rsidRPr="00FA1232">
        <w:rPr>
          <w:rFonts w:ascii="Katsoulidis" w:hAnsi="Katsoulidis"/>
          <w:i/>
          <w:iCs/>
          <w:sz w:val="24"/>
          <w:szCs w:val="24"/>
          <w:lang w:val="en-US"/>
        </w:rPr>
        <w:t>Typology</w:t>
      </w:r>
      <w:r w:rsidR="00C9385E" w:rsidRPr="00FA1232">
        <w:rPr>
          <w:rFonts w:ascii="Katsoulidis" w:hAnsi="Katsoulidis"/>
          <w:i/>
          <w:iCs/>
          <w:sz w:val="24"/>
          <w:szCs w:val="24"/>
        </w:rPr>
        <w:t xml:space="preserve">) </w:t>
      </w:r>
      <w:r w:rsidR="0030141E" w:rsidRPr="00FA1232">
        <w:rPr>
          <w:rFonts w:ascii="Katsoulidis" w:hAnsi="Katsoulidis"/>
          <w:i/>
          <w:iCs/>
          <w:sz w:val="24"/>
          <w:szCs w:val="24"/>
        </w:rPr>
        <w:t xml:space="preserve"> 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>υπέβαλε</w:t>
      </w:r>
      <w:r w:rsidR="00C9385E" w:rsidRPr="00FA1232">
        <w:rPr>
          <w:rFonts w:ascii="Katsoulidis" w:hAnsi="Katsoulidis" w:cs="Times New Roman"/>
          <w:sz w:val="24"/>
          <w:szCs w:val="24"/>
          <w:highlight w:val="yellow"/>
        </w:rPr>
        <w:t>/αν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 xml:space="preserve"> υπ</w:t>
      </w:r>
      <w:r w:rsidR="00FA0060" w:rsidRPr="00FA1232">
        <w:rPr>
          <w:rFonts w:ascii="Katsoulidis" w:hAnsi="Katsoulidis" w:cs="Times New Roman"/>
          <w:sz w:val="24"/>
          <w:szCs w:val="24"/>
          <w:highlight w:val="yellow"/>
        </w:rPr>
        <w:t>οψηφιότητ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 xml:space="preserve">α </w:t>
      </w:r>
      <w:r w:rsidR="00C9385E" w:rsidRPr="00FA1232">
        <w:rPr>
          <w:rFonts w:ascii="Katsoulidis" w:hAnsi="Katsoulidis" w:cs="Times New Roman"/>
          <w:sz w:val="24"/>
          <w:szCs w:val="24"/>
          <w:highlight w:val="yellow"/>
        </w:rPr>
        <w:t>ο/η/οι κκ. ………..</w:t>
      </w:r>
      <w:r w:rsidR="00D5080A" w:rsidRPr="00FA1232">
        <w:rPr>
          <w:rFonts w:ascii="Katsoulidis" w:hAnsi="Katsoulidis" w:cs="Times New Roman"/>
          <w:sz w:val="24"/>
          <w:szCs w:val="24"/>
          <w:highlight w:val="yellow"/>
        </w:rPr>
        <w:t>.</w:t>
      </w:r>
      <w:r w:rsidRPr="00FA1232">
        <w:rPr>
          <w:rFonts w:ascii="Katsoulidis" w:hAnsi="Katsoulidis" w:cs="Times New Roman"/>
          <w:sz w:val="24"/>
          <w:szCs w:val="24"/>
        </w:rPr>
        <w:t xml:space="preserve"> </w:t>
      </w:r>
    </w:p>
    <w:p w14:paraId="087CABB1" w14:textId="77777777" w:rsidR="000C041E" w:rsidRPr="00FA1232" w:rsidRDefault="000C041E" w:rsidP="003F2AA9">
      <w:pPr>
        <w:spacing w:line="276" w:lineRule="auto"/>
        <w:jc w:val="both"/>
        <w:rPr>
          <w:rFonts w:ascii="Katsoulidis" w:hAnsi="Katsoulidis" w:cs="Times New Roman"/>
          <w:sz w:val="24"/>
          <w:szCs w:val="24"/>
        </w:rPr>
      </w:pPr>
    </w:p>
    <w:p w14:paraId="05E4AC5D" w14:textId="29AE2799" w:rsidR="009E6156" w:rsidRPr="003849AB" w:rsidRDefault="005F7958" w:rsidP="009E6156">
      <w:pPr>
        <w:spacing w:line="276" w:lineRule="auto"/>
        <w:rPr>
          <w:rFonts w:ascii="Katsoulidis" w:hAnsi="Katsoulidis" w:cs="Times New Roman"/>
          <w:b/>
          <w:sz w:val="28"/>
          <w:szCs w:val="28"/>
        </w:rPr>
      </w:pPr>
      <w:r w:rsidRPr="003849AB">
        <w:rPr>
          <w:rFonts w:ascii="Katsoulidis" w:hAnsi="Katsoulidis" w:cs="Times New Roman"/>
          <w:b/>
          <w:sz w:val="28"/>
          <w:szCs w:val="28"/>
        </w:rPr>
        <w:t>Βασιλική Μακρή</w:t>
      </w:r>
    </w:p>
    <w:p w14:paraId="55ACF27A" w14:textId="77777777" w:rsidR="00D34256" w:rsidRDefault="00D34256" w:rsidP="00D34256">
      <w:pPr>
        <w:spacing w:line="276" w:lineRule="auto"/>
        <w:rPr>
          <w:rFonts w:ascii="Katsoulidis" w:hAnsi="Katsoulidis" w:cs="Times New Roman"/>
          <w:b/>
          <w:sz w:val="24"/>
          <w:szCs w:val="24"/>
          <w:lang w:val="en-US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Τίτλοι Σπουδών</w:t>
      </w:r>
    </w:p>
    <w:p w14:paraId="28217F1E" w14:textId="20277018" w:rsidR="00C9385E" w:rsidRPr="00C9385E" w:rsidRDefault="00C9385E" w:rsidP="00D34256">
      <w:pPr>
        <w:spacing w:line="276" w:lineRule="auto"/>
        <w:rPr>
          <w:rFonts w:ascii="Katsoulidis" w:hAnsi="Katsoulidis" w:cs="Times New Roman"/>
          <w:b/>
          <w:sz w:val="24"/>
          <w:szCs w:val="24"/>
          <w:lang w:val="en-US"/>
        </w:rPr>
      </w:pPr>
      <w:r w:rsidRPr="00C9385E">
        <w:rPr>
          <w:rFonts w:ascii="Katsoulidis" w:hAnsi="Katsoulidis" w:cs="Times New Roman"/>
          <w:b/>
          <w:sz w:val="24"/>
          <w:szCs w:val="24"/>
        </w:rPr>
        <w:t>…</w:t>
      </w:r>
      <w:r>
        <w:rPr>
          <w:rFonts w:ascii="Katsoulidis" w:hAnsi="Katsoulidis" w:cs="Times New Roman"/>
          <w:b/>
          <w:sz w:val="24"/>
          <w:szCs w:val="24"/>
          <w:lang w:val="en-US"/>
        </w:rPr>
        <w:t>………………………………………..</w:t>
      </w:r>
    </w:p>
    <w:p w14:paraId="52F7D051" w14:textId="77777777" w:rsidR="00D34256" w:rsidRPr="003849AB" w:rsidRDefault="00D34256" w:rsidP="00D34256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Δημοσιεύσεις-εργασίες</w:t>
      </w:r>
    </w:p>
    <w:p w14:paraId="7D930A54" w14:textId="77777777" w:rsidR="00C9385E" w:rsidRPr="00C9385E" w:rsidRDefault="00C9385E" w:rsidP="00C9385E">
      <w:pPr>
        <w:spacing w:line="276" w:lineRule="auto"/>
        <w:rPr>
          <w:rFonts w:ascii="Katsoulidis" w:hAnsi="Katsoulidis" w:cs="Times New Roman"/>
          <w:b/>
          <w:sz w:val="24"/>
          <w:szCs w:val="24"/>
          <w:lang w:val="en-US"/>
        </w:rPr>
      </w:pPr>
      <w:r w:rsidRPr="00C9385E">
        <w:rPr>
          <w:rFonts w:ascii="Katsoulidis" w:hAnsi="Katsoulidis" w:cs="Times New Roman"/>
          <w:b/>
          <w:sz w:val="24"/>
          <w:szCs w:val="24"/>
        </w:rPr>
        <w:t>…</w:t>
      </w:r>
      <w:r>
        <w:rPr>
          <w:rFonts w:ascii="Katsoulidis" w:hAnsi="Katsoulidis" w:cs="Times New Roman"/>
          <w:b/>
          <w:sz w:val="24"/>
          <w:szCs w:val="24"/>
          <w:lang w:val="en-US"/>
        </w:rPr>
        <w:t>………………………………………..</w:t>
      </w:r>
    </w:p>
    <w:p w14:paraId="2AA7B648" w14:textId="77777777" w:rsidR="000C041E" w:rsidRPr="003849AB" w:rsidRDefault="000C041E" w:rsidP="00D34256">
      <w:pPr>
        <w:spacing w:line="276" w:lineRule="auto"/>
        <w:jc w:val="both"/>
        <w:rPr>
          <w:rFonts w:ascii="Katsoulidis" w:hAnsi="Katsoulidis" w:cs="Times New Roman"/>
          <w:b/>
          <w:sz w:val="24"/>
          <w:szCs w:val="24"/>
        </w:rPr>
      </w:pPr>
    </w:p>
    <w:p w14:paraId="4B74E430" w14:textId="77777777" w:rsidR="00D34256" w:rsidRPr="003849AB" w:rsidRDefault="00D34256" w:rsidP="00D34256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 xml:space="preserve">Ερευνητικά Προγράμματα &amp; επαγγελματική εμπειρία </w:t>
      </w:r>
    </w:p>
    <w:p w14:paraId="5E62D6E2" w14:textId="77777777" w:rsidR="00D34256" w:rsidRDefault="00D34256" w:rsidP="00D34256">
      <w:pPr>
        <w:spacing w:line="276" w:lineRule="auto"/>
        <w:rPr>
          <w:rFonts w:ascii="Katsoulidis" w:hAnsi="Katsoulidis" w:cs="Times New Roman"/>
          <w:b/>
          <w:sz w:val="24"/>
          <w:szCs w:val="24"/>
          <w:lang w:val="en-US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 xml:space="preserve">Ερευνητικά Προγράμματα </w:t>
      </w:r>
    </w:p>
    <w:p w14:paraId="4C9A815A" w14:textId="77777777" w:rsidR="00C9385E" w:rsidRPr="00C9385E" w:rsidRDefault="00C9385E" w:rsidP="00C9385E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C9385E">
        <w:rPr>
          <w:rFonts w:ascii="Katsoulidis" w:hAnsi="Katsoulidis" w:cs="Times New Roman"/>
          <w:b/>
          <w:sz w:val="24"/>
          <w:szCs w:val="24"/>
        </w:rPr>
        <w:t>…………………………………………..</w:t>
      </w:r>
    </w:p>
    <w:p w14:paraId="5F84B4CA" w14:textId="77777777" w:rsidR="009E6156" w:rsidRPr="003849AB" w:rsidRDefault="009E6156" w:rsidP="009E6156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Επαγγελματική εμπειρία στην τριτοβάθμια εκπαίδευση</w:t>
      </w:r>
    </w:p>
    <w:p w14:paraId="291D0B9D" w14:textId="5E612B84" w:rsidR="00D34256" w:rsidRDefault="00D34256" w:rsidP="00D34256">
      <w:pPr>
        <w:rPr>
          <w:rFonts w:ascii="Katsoulidis" w:hAnsi="Katsoulidis" w:cs="Times New Roman"/>
          <w:b/>
          <w:sz w:val="24"/>
          <w:szCs w:val="24"/>
          <w:lang w:val="en-US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Ακαδημαϊκή εμπειρία</w:t>
      </w:r>
    </w:p>
    <w:p w14:paraId="2C914FD9" w14:textId="77777777" w:rsidR="00C9385E" w:rsidRPr="00C9385E" w:rsidRDefault="00C9385E" w:rsidP="00C9385E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C9385E">
        <w:rPr>
          <w:rFonts w:ascii="Katsoulidis" w:hAnsi="Katsoulidis" w:cs="Times New Roman"/>
          <w:b/>
          <w:sz w:val="24"/>
          <w:szCs w:val="24"/>
        </w:rPr>
        <w:t>…………………………………………..</w:t>
      </w:r>
    </w:p>
    <w:p w14:paraId="7396A980" w14:textId="77777777" w:rsidR="00D34256" w:rsidRPr="003849AB" w:rsidRDefault="00D34256" w:rsidP="00D34256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Επαγγελματική εμπειρία</w:t>
      </w:r>
    </w:p>
    <w:p w14:paraId="5BF25FB3" w14:textId="77777777" w:rsidR="00C9385E" w:rsidRPr="00C9385E" w:rsidRDefault="00C9385E" w:rsidP="00C9385E">
      <w:pPr>
        <w:spacing w:line="276" w:lineRule="auto"/>
        <w:rPr>
          <w:rFonts w:ascii="Katsoulidis" w:hAnsi="Katsoulidis" w:cs="Times New Roman"/>
          <w:b/>
          <w:sz w:val="24"/>
          <w:szCs w:val="24"/>
        </w:rPr>
      </w:pPr>
      <w:r w:rsidRPr="00C9385E">
        <w:rPr>
          <w:rFonts w:ascii="Katsoulidis" w:hAnsi="Katsoulidis" w:cs="Times New Roman"/>
          <w:b/>
          <w:sz w:val="24"/>
          <w:szCs w:val="24"/>
        </w:rPr>
        <w:t>…………………………………………..</w:t>
      </w:r>
    </w:p>
    <w:p w14:paraId="6CC367DF" w14:textId="77777777" w:rsidR="00C9385E" w:rsidRDefault="00C9385E" w:rsidP="00EB45D5">
      <w:pPr>
        <w:spacing w:after="120" w:line="276" w:lineRule="auto"/>
        <w:rPr>
          <w:rFonts w:ascii="Katsoulidis" w:hAnsi="Katsoulidis" w:cs="Times New Roman"/>
          <w:b/>
          <w:sz w:val="24"/>
          <w:szCs w:val="24"/>
          <w:lang w:val="en-US"/>
        </w:rPr>
      </w:pPr>
    </w:p>
    <w:p w14:paraId="61C82434" w14:textId="792980CB" w:rsidR="00C9385E" w:rsidRPr="00C9385E" w:rsidRDefault="00C9385E" w:rsidP="00EB45D5">
      <w:pPr>
        <w:spacing w:after="120" w:line="276" w:lineRule="auto"/>
        <w:rPr>
          <w:rFonts w:ascii="Katsoulidis" w:hAnsi="Katsoulidis" w:cs="Times New Roman"/>
          <w:b/>
          <w:color w:val="0070C0"/>
          <w:sz w:val="24"/>
          <w:szCs w:val="24"/>
        </w:rPr>
      </w:pPr>
      <w:r w:rsidRPr="00C9385E">
        <w:rPr>
          <w:rFonts w:ascii="Katsoulidis" w:hAnsi="Katsoulidis" w:cs="Times New Roman"/>
          <w:b/>
          <w:color w:val="0070C0"/>
          <w:sz w:val="24"/>
          <w:szCs w:val="24"/>
        </w:rPr>
        <w:t xml:space="preserve">Και συνεχίζετε </w:t>
      </w:r>
      <w:r w:rsidR="00DE57E5">
        <w:rPr>
          <w:rFonts w:ascii="Katsoulidis" w:hAnsi="Katsoulidis" w:cs="Times New Roman"/>
          <w:b/>
          <w:color w:val="0070C0"/>
          <w:sz w:val="24"/>
          <w:szCs w:val="24"/>
        </w:rPr>
        <w:t xml:space="preserve">αναλόγως </w:t>
      </w:r>
      <w:r w:rsidRPr="00C9385E">
        <w:rPr>
          <w:rFonts w:ascii="Katsoulidis" w:hAnsi="Katsoulidis" w:cs="Times New Roman"/>
          <w:b/>
          <w:color w:val="0070C0"/>
          <w:sz w:val="24"/>
          <w:szCs w:val="24"/>
        </w:rPr>
        <w:t>με τις υπόλοιπες υποψηφιότητες (εφόσον υπάρξουν).</w:t>
      </w:r>
    </w:p>
    <w:p w14:paraId="1918BC88" w14:textId="77777777" w:rsidR="00C9385E" w:rsidRPr="00C9385E" w:rsidRDefault="00C9385E" w:rsidP="00EB45D5">
      <w:pPr>
        <w:spacing w:after="120" w:line="276" w:lineRule="auto"/>
        <w:rPr>
          <w:rFonts w:ascii="Katsoulidis" w:hAnsi="Katsoulidis" w:cs="Times New Roman"/>
          <w:b/>
          <w:sz w:val="24"/>
          <w:szCs w:val="24"/>
        </w:rPr>
      </w:pPr>
    </w:p>
    <w:p w14:paraId="4CC46BA4" w14:textId="0F062834" w:rsidR="00EB45D5" w:rsidRPr="003849AB" w:rsidRDefault="00EB45D5" w:rsidP="00EB45D5">
      <w:pPr>
        <w:spacing w:after="120" w:line="276" w:lineRule="auto"/>
        <w:rPr>
          <w:rFonts w:ascii="Katsoulidis" w:hAnsi="Katsoulidis" w:cs="Times New Roman"/>
          <w:b/>
          <w:sz w:val="24"/>
          <w:szCs w:val="24"/>
        </w:rPr>
      </w:pPr>
      <w:r w:rsidRPr="003849AB">
        <w:rPr>
          <w:rFonts w:ascii="Katsoulidis" w:hAnsi="Katsoulidis" w:cs="Times New Roman"/>
          <w:b/>
          <w:sz w:val="24"/>
          <w:szCs w:val="24"/>
        </w:rPr>
        <w:t>Συμπέρασμα</w:t>
      </w:r>
      <w:r w:rsidR="00DE57E5">
        <w:rPr>
          <w:rFonts w:ascii="Katsoulidis" w:hAnsi="Katsoulidis" w:cs="Times New Roman"/>
          <w:b/>
          <w:sz w:val="24"/>
          <w:szCs w:val="24"/>
        </w:rPr>
        <w:t>/ Πρόταση</w:t>
      </w:r>
    </w:p>
    <w:p w14:paraId="2A7D0E26" w14:textId="77777777" w:rsidR="00DE57E5" w:rsidRDefault="00DE57E5" w:rsidP="00EB45D5">
      <w:pPr>
        <w:shd w:val="clear" w:color="auto" w:fill="FFFFFF"/>
        <w:spacing w:after="0" w:line="276" w:lineRule="auto"/>
        <w:jc w:val="both"/>
        <w:rPr>
          <w:rFonts w:ascii="Katsoulidis" w:hAnsi="Katsoulidis" w:cs="Times New Roman"/>
          <w:bCs/>
          <w:sz w:val="24"/>
          <w:szCs w:val="24"/>
        </w:rPr>
      </w:pPr>
      <w:r>
        <w:rPr>
          <w:rFonts w:ascii="Katsoulidis" w:hAnsi="Katsoulidis" w:cs="Times New Roman"/>
          <w:bCs/>
          <w:sz w:val="24"/>
          <w:szCs w:val="24"/>
        </w:rPr>
        <w:t xml:space="preserve">Όλες οι υποψηφιότητες είναι σύννομες και πληρούν τα τυπικά προσόντα για την κάλυψη της υπό προκήρυξη θέσης. Όσον αφορά την υποψηφιότητα </w:t>
      </w:r>
      <w:r w:rsidRPr="00FA1232">
        <w:rPr>
          <w:rFonts w:ascii="Katsoulidis" w:hAnsi="Katsoulidis" w:cs="Times New Roman"/>
          <w:bCs/>
          <w:sz w:val="24"/>
          <w:szCs w:val="24"/>
          <w:highlight w:val="yellow"/>
        </w:rPr>
        <w:t>του/της κ. ……….</w:t>
      </w:r>
    </w:p>
    <w:p w14:paraId="5DE57AF5" w14:textId="77777777" w:rsidR="00DE57E5" w:rsidRDefault="00DE57E5" w:rsidP="00EB45D5">
      <w:pPr>
        <w:shd w:val="clear" w:color="auto" w:fill="FFFFFF"/>
        <w:spacing w:after="0" w:line="276" w:lineRule="auto"/>
        <w:jc w:val="both"/>
        <w:rPr>
          <w:rFonts w:ascii="Katsoulidis" w:hAnsi="Katsoulidis" w:cs="Times New Roman"/>
          <w:bCs/>
          <w:sz w:val="24"/>
          <w:szCs w:val="24"/>
        </w:rPr>
      </w:pPr>
      <w:r>
        <w:rPr>
          <w:rFonts w:ascii="Katsoulidis" w:hAnsi="Katsoulidis" w:cs="Times New Roman"/>
          <w:bCs/>
          <w:sz w:val="24"/>
          <w:szCs w:val="24"/>
        </w:rPr>
        <w:t xml:space="preserve">Το έργο </w:t>
      </w:r>
      <w:r w:rsidRPr="00FA1232">
        <w:rPr>
          <w:rFonts w:ascii="Katsoulidis" w:hAnsi="Katsoulidis" w:cs="Times New Roman"/>
          <w:bCs/>
          <w:sz w:val="24"/>
          <w:szCs w:val="24"/>
          <w:highlight w:val="yellow"/>
        </w:rPr>
        <w:t>του/της κ. ……….</w:t>
      </w:r>
    </w:p>
    <w:p w14:paraId="061D187C" w14:textId="77777777" w:rsidR="00DE57E5" w:rsidRDefault="00DE57E5" w:rsidP="00EB45D5">
      <w:pPr>
        <w:shd w:val="clear" w:color="auto" w:fill="FFFFFF"/>
        <w:spacing w:after="0" w:line="276" w:lineRule="auto"/>
        <w:jc w:val="both"/>
        <w:rPr>
          <w:rFonts w:ascii="Katsoulidis" w:hAnsi="Katsoulidis" w:cs="Times New Roman"/>
          <w:bCs/>
          <w:sz w:val="24"/>
          <w:szCs w:val="24"/>
        </w:rPr>
      </w:pPr>
    </w:p>
    <w:p w14:paraId="464637F1" w14:textId="0A492C3A" w:rsidR="00DE57E5" w:rsidRPr="00C9385E" w:rsidRDefault="00DE57E5" w:rsidP="00DE57E5">
      <w:pPr>
        <w:jc w:val="both"/>
        <w:rPr>
          <w:rFonts w:ascii="Katsoulidis" w:hAnsi="Katsoulidis"/>
          <w:sz w:val="24"/>
          <w:szCs w:val="24"/>
        </w:rPr>
      </w:pPr>
      <w:r>
        <w:rPr>
          <w:rFonts w:ascii="Katsoulidis" w:hAnsi="Katsoulidis" w:cs="Times New Roman"/>
          <w:bCs/>
          <w:sz w:val="24"/>
          <w:szCs w:val="24"/>
        </w:rPr>
        <w:t xml:space="preserve">Για τους λόγους αυτούς, η Εισηγητική Επιτροπή κρίνει ότι </w:t>
      </w:r>
      <w:r w:rsidRPr="00DE57E5">
        <w:rPr>
          <w:rFonts w:ascii="Katsoulidis" w:hAnsi="Katsoulidis" w:cs="Times New Roman"/>
          <w:bCs/>
          <w:sz w:val="24"/>
          <w:szCs w:val="24"/>
          <w:highlight w:val="yellow"/>
        </w:rPr>
        <w:t>ο/η κ. …………………………είναι ο/η καταλληλότερος/η</w:t>
      </w:r>
      <w:r>
        <w:rPr>
          <w:rFonts w:ascii="Katsoulidis" w:hAnsi="Katsoulidis" w:cs="Times New Roman"/>
          <w:bCs/>
          <w:sz w:val="24"/>
          <w:szCs w:val="24"/>
        </w:rPr>
        <w:t xml:space="preserve"> για την κατάληψη της θέσης για τη διδασκαλία των μαθημάτων «</w:t>
      </w:r>
      <w:r w:rsidRPr="00C9385E">
        <w:rPr>
          <w:rFonts w:ascii="Katsoulidis" w:hAnsi="Katsoulidis"/>
          <w:sz w:val="24"/>
          <w:szCs w:val="24"/>
        </w:rPr>
        <w:t>Μορφολογία της Αγγλικής</w:t>
      </w:r>
      <w:r>
        <w:rPr>
          <w:rFonts w:ascii="Katsoulidis" w:hAnsi="Katsoulidis"/>
          <w:sz w:val="24"/>
          <w:szCs w:val="24"/>
        </w:rPr>
        <w:t>»</w:t>
      </w:r>
      <w:r w:rsidRPr="00C9385E">
        <w:rPr>
          <w:rFonts w:ascii="Katsoulidis" w:hAnsi="Katsoulidis"/>
          <w:sz w:val="24"/>
          <w:szCs w:val="24"/>
        </w:rPr>
        <w:t xml:space="preserve"> (</w:t>
      </w:r>
      <w:r w:rsidRPr="00C9385E">
        <w:rPr>
          <w:rFonts w:ascii="Katsoulidis" w:hAnsi="Katsoulidis"/>
          <w:sz w:val="24"/>
          <w:szCs w:val="24"/>
          <w:lang w:val="en-US"/>
        </w:rPr>
        <w:t>Morphology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en-US"/>
        </w:rPr>
        <w:t>of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fr-FR"/>
        </w:rPr>
        <w:t>English</w:t>
      </w:r>
      <w:r w:rsidRPr="00C9385E">
        <w:rPr>
          <w:rFonts w:ascii="Katsoulidis" w:hAnsi="Katsoulidis"/>
          <w:sz w:val="24"/>
          <w:szCs w:val="24"/>
        </w:rPr>
        <w:t>)</w:t>
      </w:r>
      <w:r>
        <w:rPr>
          <w:rFonts w:ascii="Katsoulidis" w:hAnsi="Katsoulidis"/>
          <w:sz w:val="24"/>
          <w:szCs w:val="24"/>
        </w:rPr>
        <w:t xml:space="preserve"> και «</w:t>
      </w:r>
      <w:r w:rsidRPr="00C9385E">
        <w:rPr>
          <w:rFonts w:ascii="Katsoulidis" w:hAnsi="Katsoulidis"/>
          <w:sz w:val="24"/>
          <w:szCs w:val="24"/>
        </w:rPr>
        <w:t>Μορφολογία και Γλωσσική Τυπολογία</w:t>
      </w:r>
      <w:r>
        <w:rPr>
          <w:rFonts w:ascii="Katsoulidis" w:hAnsi="Katsoulidis"/>
          <w:sz w:val="24"/>
          <w:szCs w:val="24"/>
        </w:rPr>
        <w:t>»</w:t>
      </w:r>
      <w:r w:rsidRPr="00C9385E">
        <w:rPr>
          <w:rFonts w:ascii="Katsoulidis" w:hAnsi="Katsoulidis"/>
          <w:sz w:val="24"/>
          <w:szCs w:val="24"/>
        </w:rPr>
        <w:t xml:space="preserve"> (</w:t>
      </w:r>
      <w:r w:rsidRPr="00C9385E">
        <w:rPr>
          <w:rFonts w:ascii="Katsoulidis" w:hAnsi="Katsoulidis"/>
          <w:sz w:val="24"/>
          <w:szCs w:val="24"/>
          <w:lang w:val="en-US"/>
        </w:rPr>
        <w:t>Morphology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en-US"/>
        </w:rPr>
        <w:t>and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en-US"/>
        </w:rPr>
        <w:t>Linguistic</w:t>
      </w:r>
      <w:r w:rsidRPr="00C9385E">
        <w:rPr>
          <w:rFonts w:ascii="Katsoulidis" w:hAnsi="Katsoulidis"/>
          <w:sz w:val="24"/>
          <w:szCs w:val="24"/>
        </w:rPr>
        <w:t xml:space="preserve">  </w:t>
      </w:r>
      <w:r w:rsidRPr="00C9385E">
        <w:rPr>
          <w:rFonts w:ascii="Katsoulidis" w:hAnsi="Katsoulidis"/>
          <w:sz w:val="24"/>
          <w:szCs w:val="24"/>
          <w:lang w:val="en-US"/>
        </w:rPr>
        <w:t>Typology</w:t>
      </w:r>
      <w:r w:rsidRPr="00C9385E">
        <w:rPr>
          <w:rFonts w:ascii="Katsoulidis" w:hAnsi="Katsoulidis"/>
          <w:sz w:val="24"/>
          <w:szCs w:val="24"/>
        </w:rPr>
        <w:t>)</w:t>
      </w:r>
      <w:r>
        <w:rPr>
          <w:rFonts w:ascii="Katsoulidis" w:hAnsi="Katsoulidis"/>
          <w:sz w:val="24"/>
          <w:szCs w:val="24"/>
        </w:rPr>
        <w:t xml:space="preserve"> κατά το εαρινό εξάμηνο του ακαδημαϊκού έτους 2025-2026 και </w:t>
      </w:r>
      <w:r w:rsidRPr="00DE57E5">
        <w:rPr>
          <w:rFonts w:ascii="Katsoulidis" w:hAnsi="Katsoulidis"/>
          <w:sz w:val="24"/>
          <w:szCs w:val="24"/>
          <w:highlight w:val="yellow"/>
        </w:rPr>
        <w:t>τον/την προτείνει</w:t>
      </w:r>
      <w:r>
        <w:rPr>
          <w:rFonts w:ascii="Katsoulidis" w:hAnsi="Katsoulidis"/>
          <w:sz w:val="24"/>
          <w:szCs w:val="24"/>
        </w:rPr>
        <w:t xml:space="preserve"> χωρίς καμία επιφύλαξη.</w:t>
      </w:r>
    </w:p>
    <w:p w14:paraId="6C320C70" w14:textId="0CE0CB59" w:rsidR="008142FF" w:rsidRPr="003849AB" w:rsidRDefault="009E6156" w:rsidP="0048576E">
      <w:pPr>
        <w:rPr>
          <w:rFonts w:ascii="Katsoulidis" w:hAnsi="Katsoulidis" w:cs="Times New Roman"/>
          <w:sz w:val="24"/>
          <w:szCs w:val="24"/>
        </w:rPr>
      </w:pPr>
      <w:r w:rsidRPr="003849AB">
        <w:rPr>
          <w:rFonts w:ascii="Katsoulidis" w:hAnsi="Katsoulidis" w:cs="Times New Roman"/>
          <w:sz w:val="24"/>
          <w:szCs w:val="24"/>
        </w:rPr>
        <w:t xml:space="preserve">Η Τριμελής </w:t>
      </w:r>
      <w:r w:rsidR="003725A7" w:rsidRPr="003849AB">
        <w:rPr>
          <w:rFonts w:ascii="Katsoulidis" w:hAnsi="Katsoulidis" w:cs="Times New Roman"/>
          <w:sz w:val="24"/>
          <w:szCs w:val="24"/>
        </w:rPr>
        <w:t xml:space="preserve">Εισηγητική </w:t>
      </w:r>
      <w:r w:rsidRPr="003849AB">
        <w:rPr>
          <w:rFonts w:ascii="Katsoulidis" w:hAnsi="Katsoulidis" w:cs="Times New Roman"/>
          <w:sz w:val="24"/>
          <w:szCs w:val="24"/>
        </w:rPr>
        <w:t>Επιτροπή</w:t>
      </w:r>
      <w:r w:rsidR="00B25E03" w:rsidRPr="003849AB">
        <w:rPr>
          <w:rFonts w:ascii="Katsoulidis" w:hAnsi="Katsoulidis" w:cs="Times New Roman"/>
          <w:sz w:val="24"/>
          <w:szCs w:val="24"/>
        </w:rPr>
        <w:t xml:space="preserve"> για τ</w:t>
      </w:r>
      <w:r w:rsidR="008142FF" w:rsidRPr="003849AB">
        <w:rPr>
          <w:rFonts w:ascii="Katsoulidis" w:hAnsi="Katsoulidis" w:cs="Times New Roman"/>
          <w:sz w:val="24"/>
          <w:szCs w:val="24"/>
        </w:rPr>
        <w:t xml:space="preserve">α μαθήματα: </w:t>
      </w:r>
    </w:p>
    <w:p w14:paraId="1C4C6515" w14:textId="402DABD1" w:rsidR="0030141E" w:rsidRPr="00C9385E" w:rsidRDefault="005F7958" w:rsidP="00C9385E">
      <w:pPr>
        <w:rPr>
          <w:rFonts w:ascii="Katsoulidis" w:hAnsi="Katsoulidis"/>
          <w:sz w:val="24"/>
          <w:szCs w:val="24"/>
        </w:rPr>
      </w:pPr>
      <w:r w:rsidRPr="00C9385E">
        <w:rPr>
          <w:rFonts w:ascii="Katsoulidis" w:hAnsi="Katsoulidis" w:cs="Times New Roman"/>
          <w:sz w:val="24"/>
          <w:szCs w:val="24"/>
        </w:rPr>
        <w:t xml:space="preserve">-  </w:t>
      </w:r>
      <w:r w:rsidR="00C9385E" w:rsidRPr="00C9385E">
        <w:rPr>
          <w:rFonts w:ascii="Katsoulidis" w:hAnsi="Katsoulidis"/>
          <w:sz w:val="24"/>
          <w:szCs w:val="24"/>
        </w:rPr>
        <w:t>Μορφολογία της Αγγλικής (</w:t>
      </w:r>
      <w:r w:rsidR="00C9385E" w:rsidRPr="00C9385E">
        <w:rPr>
          <w:rFonts w:ascii="Katsoulidis" w:hAnsi="Katsoulidis"/>
          <w:sz w:val="24"/>
          <w:szCs w:val="24"/>
          <w:lang w:val="en-US"/>
        </w:rPr>
        <w:t>Morphology</w:t>
      </w:r>
      <w:r w:rsidR="00C9385E" w:rsidRPr="00C9385E">
        <w:rPr>
          <w:rFonts w:ascii="Katsoulidis" w:hAnsi="Katsoulidis"/>
          <w:sz w:val="24"/>
          <w:szCs w:val="24"/>
        </w:rPr>
        <w:t xml:space="preserve"> </w:t>
      </w:r>
      <w:r w:rsidR="00C9385E" w:rsidRPr="00C9385E">
        <w:rPr>
          <w:rFonts w:ascii="Katsoulidis" w:hAnsi="Katsoulidis"/>
          <w:sz w:val="24"/>
          <w:szCs w:val="24"/>
          <w:lang w:val="en-US"/>
        </w:rPr>
        <w:t>of</w:t>
      </w:r>
      <w:r w:rsidR="00C9385E" w:rsidRPr="00C9385E">
        <w:rPr>
          <w:rFonts w:ascii="Katsoulidis" w:hAnsi="Katsoulidis"/>
          <w:sz w:val="24"/>
          <w:szCs w:val="24"/>
        </w:rPr>
        <w:t xml:space="preserve"> </w:t>
      </w:r>
      <w:r w:rsidR="00C9385E" w:rsidRPr="00C9385E">
        <w:rPr>
          <w:rFonts w:ascii="Katsoulidis" w:hAnsi="Katsoulidis"/>
          <w:sz w:val="24"/>
          <w:szCs w:val="24"/>
          <w:lang w:val="fr-FR"/>
        </w:rPr>
        <w:t>English</w:t>
      </w:r>
      <w:r w:rsidR="00C9385E" w:rsidRPr="00C9385E">
        <w:rPr>
          <w:rFonts w:ascii="Katsoulidis" w:hAnsi="Katsoulidis"/>
          <w:sz w:val="24"/>
          <w:szCs w:val="24"/>
        </w:rPr>
        <w:t>)</w:t>
      </w:r>
    </w:p>
    <w:p w14:paraId="3CADC32C" w14:textId="408727BF" w:rsidR="00C9385E" w:rsidRPr="00C9385E" w:rsidRDefault="00C9385E" w:rsidP="00C9385E">
      <w:pPr>
        <w:rPr>
          <w:rFonts w:ascii="Katsoulidis" w:hAnsi="Katsoulidis"/>
          <w:sz w:val="24"/>
          <w:szCs w:val="24"/>
        </w:rPr>
      </w:pPr>
      <w:r w:rsidRPr="00C9385E">
        <w:rPr>
          <w:rFonts w:ascii="Katsoulidis" w:hAnsi="Katsoulidis"/>
          <w:sz w:val="24"/>
          <w:szCs w:val="24"/>
        </w:rPr>
        <w:t xml:space="preserve">- </w:t>
      </w:r>
      <w:r w:rsidRPr="00C9385E">
        <w:rPr>
          <w:rFonts w:ascii="Katsoulidis" w:hAnsi="Katsoulidis"/>
          <w:sz w:val="24"/>
          <w:szCs w:val="24"/>
        </w:rPr>
        <w:t>Μορφολογία και Γλωσσική Τυπολογία (</w:t>
      </w:r>
      <w:r w:rsidRPr="00C9385E">
        <w:rPr>
          <w:rFonts w:ascii="Katsoulidis" w:hAnsi="Katsoulidis"/>
          <w:sz w:val="24"/>
          <w:szCs w:val="24"/>
          <w:lang w:val="en-US"/>
        </w:rPr>
        <w:t>Morphology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en-US"/>
        </w:rPr>
        <w:t>and</w:t>
      </w:r>
      <w:r w:rsidRPr="00C9385E">
        <w:rPr>
          <w:rFonts w:ascii="Katsoulidis" w:hAnsi="Katsoulidis"/>
          <w:sz w:val="24"/>
          <w:szCs w:val="24"/>
        </w:rPr>
        <w:t xml:space="preserve"> </w:t>
      </w:r>
      <w:r w:rsidRPr="00C9385E">
        <w:rPr>
          <w:rFonts w:ascii="Katsoulidis" w:hAnsi="Katsoulidis"/>
          <w:sz w:val="24"/>
          <w:szCs w:val="24"/>
          <w:lang w:val="en-US"/>
        </w:rPr>
        <w:t>Linguistic</w:t>
      </w:r>
      <w:r w:rsidRPr="00C9385E">
        <w:rPr>
          <w:rFonts w:ascii="Katsoulidis" w:hAnsi="Katsoulidis"/>
          <w:sz w:val="24"/>
          <w:szCs w:val="24"/>
        </w:rPr>
        <w:t xml:space="preserve">  </w:t>
      </w:r>
      <w:r w:rsidRPr="00C9385E">
        <w:rPr>
          <w:rFonts w:ascii="Katsoulidis" w:hAnsi="Katsoulidis"/>
          <w:sz w:val="24"/>
          <w:szCs w:val="24"/>
          <w:lang w:val="en-US"/>
        </w:rPr>
        <w:t>Typology</w:t>
      </w:r>
      <w:r w:rsidRPr="00C9385E">
        <w:rPr>
          <w:rFonts w:ascii="Katsoulidis" w:hAnsi="Katsoulidis"/>
          <w:sz w:val="24"/>
          <w:szCs w:val="24"/>
        </w:rPr>
        <w:t>)</w:t>
      </w:r>
    </w:p>
    <w:p w14:paraId="6201999A" w14:textId="77777777" w:rsidR="00C9385E" w:rsidRPr="003849AB" w:rsidRDefault="00C9385E" w:rsidP="00C9385E">
      <w:pPr>
        <w:rPr>
          <w:rFonts w:ascii="Katsoulidis" w:hAnsi="Katsoulidis" w:cs="Times New Roman"/>
          <w:b/>
          <w:bCs/>
          <w:sz w:val="24"/>
          <w:szCs w:val="24"/>
        </w:rPr>
      </w:pPr>
    </w:p>
    <w:p w14:paraId="726E85B4" w14:textId="77777777" w:rsidR="00C9385E" w:rsidRPr="003849AB" w:rsidRDefault="00C9385E" w:rsidP="00C9385E">
      <w:pPr>
        <w:rPr>
          <w:rFonts w:ascii="Katsoulidis" w:hAnsi="Katsoulidis" w:cs="Times New Roman"/>
          <w:b/>
          <w:bCs/>
          <w:sz w:val="24"/>
          <w:szCs w:val="24"/>
        </w:rPr>
      </w:pPr>
      <w:r w:rsidRPr="003849AB">
        <w:rPr>
          <w:rFonts w:ascii="Katsoulidis" w:hAnsi="Katsoulidis" w:cs="Times New Roman"/>
          <w:b/>
          <w:bCs/>
          <w:sz w:val="24"/>
          <w:szCs w:val="24"/>
        </w:rPr>
        <w:t xml:space="preserve">Νικόλαος Λαβίδας </w:t>
      </w:r>
      <w:r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Pr="003849AB">
        <w:rPr>
          <w:rFonts w:ascii="Katsoulidis" w:hAnsi="Katsoulidis" w:cs="Times New Roman"/>
          <w:b/>
          <w:bCs/>
          <w:sz w:val="24"/>
          <w:szCs w:val="24"/>
        </w:rPr>
        <w:tab/>
      </w:r>
    </w:p>
    <w:p w14:paraId="150C45A7" w14:textId="72E6F2FA" w:rsidR="00C9385E" w:rsidRPr="003849AB" w:rsidRDefault="00C9385E" w:rsidP="00C9385E">
      <w:pPr>
        <w:rPr>
          <w:rFonts w:ascii="Katsoulidis" w:hAnsi="Katsoulidis" w:cs="Times New Roman"/>
          <w:sz w:val="24"/>
          <w:szCs w:val="24"/>
        </w:rPr>
      </w:pPr>
      <w:r w:rsidRPr="003849AB">
        <w:rPr>
          <w:rFonts w:ascii="Katsoulidis" w:hAnsi="Katsoulidis" w:cs="Times New Roman"/>
          <w:sz w:val="24"/>
          <w:szCs w:val="24"/>
        </w:rPr>
        <w:t>Καθηγητής Τ</w:t>
      </w:r>
      <w:r>
        <w:rPr>
          <w:rFonts w:ascii="Katsoulidis" w:hAnsi="Katsoulidis" w:cs="Times New Roman"/>
          <w:sz w:val="24"/>
          <w:szCs w:val="24"/>
        </w:rPr>
        <w:t>.</w:t>
      </w:r>
      <w:r w:rsidRPr="003849AB">
        <w:rPr>
          <w:rFonts w:ascii="Katsoulidis" w:hAnsi="Katsoulidis" w:cs="Times New Roman"/>
          <w:sz w:val="24"/>
          <w:szCs w:val="24"/>
        </w:rPr>
        <w:t>Α</w:t>
      </w:r>
      <w:r>
        <w:rPr>
          <w:rFonts w:ascii="Katsoulidis" w:hAnsi="Katsoulidis" w:cs="Times New Roman"/>
          <w:sz w:val="24"/>
          <w:szCs w:val="24"/>
        </w:rPr>
        <w:t>.</w:t>
      </w:r>
      <w:r w:rsidRPr="003849AB">
        <w:rPr>
          <w:rFonts w:ascii="Katsoulidis" w:hAnsi="Katsoulidis" w:cs="Times New Roman"/>
          <w:sz w:val="24"/>
          <w:szCs w:val="24"/>
        </w:rPr>
        <w:t>Γ</w:t>
      </w:r>
      <w:r>
        <w:rPr>
          <w:rFonts w:ascii="Katsoulidis" w:hAnsi="Katsoulidis" w:cs="Times New Roman"/>
          <w:sz w:val="24"/>
          <w:szCs w:val="24"/>
        </w:rPr>
        <w:t>.</w:t>
      </w:r>
      <w:r w:rsidRPr="003849AB">
        <w:rPr>
          <w:rFonts w:ascii="Katsoulidis" w:hAnsi="Katsoulidis" w:cs="Times New Roman"/>
          <w:sz w:val="24"/>
          <w:szCs w:val="24"/>
        </w:rPr>
        <w:t>Φ</w:t>
      </w:r>
      <w:r>
        <w:rPr>
          <w:rFonts w:ascii="Katsoulidis" w:hAnsi="Katsoulidis" w:cs="Times New Roman"/>
          <w:sz w:val="24"/>
          <w:szCs w:val="24"/>
        </w:rPr>
        <w:t>.</w:t>
      </w:r>
    </w:p>
    <w:p w14:paraId="12D8C381" w14:textId="77777777" w:rsidR="00C9385E" w:rsidRPr="003849AB" w:rsidRDefault="00C9385E" w:rsidP="00C9385E">
      <w:pPr>
        <w:rPr>
          <w:rFonts w:ascii="Katsoulidis" w:hAnsi="Katsoulidis" w:cs="Times New Roman"/>
          <w:sz w:val="24"/>
          <w:szCs w:val="24"/>
        </w:rPr>
      </w:pPr>
      <w:r w:rsidRPr="003849AB">
        <w:rPr>
          <w:rFonts w:ascii="Katsoulidis" w:hAnsi="Katsoulidis" w:cs="Times New Roman"/>
          <w:noProof/>
          <w:sz w:val="24"/>
          <w:szCs w:val="24"/>
          <w:lang w:eastAsia="el-GR"/>
        </w:rPr>
        <w:drawing>
          <wp:inline distT="0" distB="0" distL="0" distR="0" wp14:anchorId="20D0E94F" wp14:editId="09932D15">
            <wp:extent cx="1290258" cy="743323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586" cy="75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6A7C9" w14:textId="064CE781" w:rsidR="009E6156" w:rsidRPr="003849AB" w:rsidRDefault="00C9385E" w:rsidP="0048576E">
      <w:pPr>
        <w:rPr>
          <w:rFonts w:ascii="Katsoulidis" w:hAnsi="Katsoulidis" w:cs="Times New Roman"/>
          <w:b/>
          <w:bCs/>
          <w:sz w:val="24"/>
          <w:szCs w:val="24"/>
        </w:rPr>
      </w:pPr>
      <w:r>
        <w:rPr>
          <w:rFonts w:ascii="Katsoulidis" w:hAnsi="Katsoulidis" w:cs="Times New Roman"/>
          <w:b/>
          <w:bCs/>
          <w:sz w:val="24"/>
          <w:szCs w:val="24"/>
        </w:rPr>
        <w:lastRenderedPageBreak/>
        <w:t xml:space="preserve">Μιχαήλ </w:t>
      </w:r>
      <w:proofErr w:type="spellStart"/>
      <w:r>
        <w:rPr>
          <w:rFonts w:ascii="Katsoulidis" w:hAnsi="Katsoulidis" w:cs="Times New Roman"/>
          <w:b/>
          <w:bCs/>
          <w:sz w:val="24"/>
          <w:szCs w:val="24"/>
        </w:rPr>
        <w:t>Γεωργιαφέντης</w:t>
      </w:r>
      <w:proofErr w:type="spellEnd"/>
      <w:r w:rsidR="009E6156" w:rsidRPr="003849AB">
        <w:rPr>
          <w:rFonts w:ascii="Katsoulidis" w:hAnsi="Katsoulidis" w:cs="Times New Roman"/>
          <w:b/>
          <w:bCs/>
          <w:sz w:val="24"/>
          <w:szCs w:val="24"/>
        </w:rPr>
        <w:t xml:space="preserve"> </w:t>
      </w:r>
      <w:r w:rsidR="0048576E"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="0048576E"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="0048576E" w:rsidRPr="003849AB">
        <w:rPr>
          <w:rFonts w:ascii="Katsoulidis" w:hAnsi="Katsoulidis" w:cs="Times New Roman"/>
          <w:b/>
          <w:bCs/>
          <w:sz w:val="24"/>
          <w:szCs w:val="24"/>
        </w:rPr>
        <w:tab/>
      </w:r>
    </w:p>
    <w:p w14:paraId="5F9F8835" w14:textId="115F0CB1" w:rsidR="009E6156" w:rsidRPr="003849AB" w:rsidRDefault="00C9385E" w:rsidP="009E6156">
      <w:pPr>
        <w:rPr>
          <w:rFonts w:ascii="Katsoulidis" w:hAnsi="Katsoulidis" w:cs="Times New Roman"/>
          <w:sz w:val="24"/>
          <w:szCs w:val="24"/>
        </w:rPr>
      </w:pPr>
      <w:r>
        <w:rPr>
          <w:rFonts w:ascii="Katsoulidis" w:hAnsi="Katsoulidis" w:cs="Times New Roman"/>
          <w:sz w:val="24"/>
          <w:szCs w:val="24"/>
        </w:rPr>
        <w:t xml:space="preserve">Αναπληρωτής </w:t>
      </w:r>
      <w:r w:rsidR="009E6156" w:rsidRPr="003849AB">
        <w:rPr>
          <w:rFonts w:ascii="Katsoulidis" w:hAnsi="Katsoulidis" w:cs="Times New Roman"/>
          <w:sz w:val="24"/>
          <w:szCs w:val="24"/>
        </w:rPr>
        <w:t>Καθηγ</w:t>
      </w:r>
      <w:r>
        <w:rPr>
          <w:rFonts w:ascii="Katsoulidis" w:hAnsi="Katsoulidis" w:cs="Times New Roman"/>
          <w:sz w:val="24"/>
          <w:szCs w:val="24"/>
        </w:rPr>
        <w:t>ητής</w:t>
      </w:r>
      <w:r w:rsidR="009E6156" w:rsidRPr="003849AB">
        <w:rPr>
          <w:rFonts w:ascii="Katsoulidis" w:hAnsi="Katsoulidis" w:cs="Times New Roman"/>
          <w:sz w:val="24"/>
          <w:szCs w:val="24"/>
        </w:rPr>
        <w:t xml:space="preserve"> Τ</w:t>
      </w:r>
      <w:r>
        <w:rPr>
          <w:rFonts w:ascii="Katsoulidis" w:hAnsi="Katsoulidis" w:cs="Times New Roman"/>
          <w:sz w:val="24"/>
          <w:szCs w:val="24"/>
        </w:rPr>
        <w:t>.</w:t>
      </w:r>
      <w:r w:rsidR="009E6156" w:rsidRPr="003849AB">
        <w:rPr>
          <w:rFonts w:ascii="Katsoulidis" w:hAnsi="Katsoulidis" w:cs="Times New Roman"/>
          <w:sz w:val="24"/>
          <w:szCs w:val="24"/>
        </w:rPr>
        <w:t>Α</w:t>
      </w:r>
      <w:r>
        <w:rPr>
          <w:rFonts w:ascii="Katsoulidis" w:hAnsi="Katsoulidis" w:cs="Times New Roman"/>
          <w:sz w:val="24"/>
          <w:szCs w:val="24"/>
        </w:rPr>
        <w:t>.</w:t>
      </w:r>
      <w:r w:rsidR="009E6156" w:rsidRPr="003849AB">
        <w:rPr>
          <w:rFonts w:ascii="Katsoulidis" w:hAnsi="Katsoulidis" w:cs="Times New Roman"/>
          <w:sz w:val="24"/>
          <w:szCs w:val="24"/>
        </w:rPr>
        <w:t>Γ</w:t>
      </w:r>
      <w:r>
        <w:rPr>
          <w:rFonts w:ascii="Katsoulidis" w:hAnsi="Katsoulidis" w:cs="Times New Roman"/>
          <w:sz w:val="24"/>
          <w:szCs w:val="24"/>
        </w:rPr>
        <w:t>.</w:t>
      </w:r>
      <w:r w:rsidR="009E6156" w:rsidRPr="003849AB">
        <w:rPr>
          <w:rFonts w:ascii="Katsoulidis" w:hAnsi="Katsoulidis" w:cs="Times New Roman"/>
          <w:sz w:val="24"/>
          <w:szCs w:val="24"/>
        </w:rPr>
        <w:t>Φ</w:t>
      </w:r>
      <w:r>
        <w:rPr>
          <w:rFonts w:ascii="Katsoulidis" w:hAnsi="Katsoulidis" w:cs="Times New Roman"/>
          <w:sz w:val="24"/>
          <w:szCs w:val="24"/>
        </w:rPr>
        <w:t>.</w:t>
      </w:r>
    </w:p>
    <w:p w14:paraId="7D485138" w14:textId="0676A2D1" w:rsidR="00BC5DE9" w:rsidRPr="003849AB" w:rsidRDefault="00BC5DE9" w:rsidP="0030141E">
      <w:pPr>
        <w:rPr>
          <w:rFonts w:ascii="Katsoulidis" w:hAnsi="Katsoulidis" w:cs="Times New Roman"/>
          <w:b/>
          <w:bCs/>
          <w:sz w:val="24"/>
          <w:szCs w:val="24"/>
        </w:rPr>
      </w:pPr>
    </w:p>
    <w:p w14:paraId="500031D9" w14:textId="77777777" w:rsidR="00BC5DE9" w:rsidRDefault="00BC5DE9" w:rsidP="0030141E">
      <w:pPr>
        <w:rPr>
          <w:rFonts w:ascii="Katsoulidis" w:hAnsi="Katsoulidis" w:cs="Times New Roman"/>
          <w:b/>
          <w:bCs/>
          <w:sz w:val="24"/>
          <w:szCs w:val="24"/>
        </w:rPr>
      </w:pPr>
    </w:p>
    <w:p w14:paraId="5111E4E5" w14:textId="2CBFE16E" w:rsidR="0030141E" w:rsidRPr="003849AB" w:rsidRDefault="00C9385E" w:rsidP="0030141E">
      <w:pPr>
        <w:rPr>
          <w:rFonts w:ascii="Katsoulidis" w:hAnsi="Katsoulidis" w:cs="Times New Roman"/>
          <w:b/>
          <w:bCs/>
          <w:sz w:val="24"/>
          <w:szCs w:val="24"/>
        </w:rPr>
      </w:pPr>
      <w:r>
        <w:rPr>
          <w:rFonts w:ascii="Katsoulidis" w:hAnsi="Katsoulidis" w:cs="Times New Roman"/>
          <w:b/>
          <w:bCs/>
          <w:sz w:val="24"/>
          <w:szCs w:val="24"/>
        </w:rPr>
        <w:t xml:space="preserve">Άννα </w:t>
      </w:r>
      <w:proofErr w:type="spellStart"/>
      <w:r>
        <w:rPr>
          <w:rFonts w:ascii="Katsoulidis" w:hAnsi="Katsoulidis" w:cs="Times New Roman"/>
          <w:b/>
          <w:bCs/>
          <w:sz w:val="24"/>
          <w:szCs w:val="24"/>
        </w:rPr>
        <w:t>Πιατά</w:t>
      </w:r>
      <w:proofErr w:type="spellEnd"/>
      <w:r w:rsidR="0030141E" w:rsidRPr="003849AB">
        <w:rPr>
          <w:rFonts w:ascii="Katsoulidis" w:hAnsi="Katsoulidis" w:cs="Times New Roman"/>
          <w:b/>
          <w:bCs/>
          <w:sz w:val="24"/>
          <w:szCs w:val="24"/>
        </w:rPr>
        <w:t xml:space="preserve"> </w:t>
      </w:r>
      <w:r w:rsidR="0030141E"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="0030141E" w:rsidRPr="003849AB">
        <w:rPr>
          <w:rFonts w:ascii="Katsoulidis" w:hAnsi="Katsoulidis" w:cs="Times New Roman"/>
          <w:b/>
          <w:bCs/>
          <w:sz w:val="24"/>
          <w:szCs w:val="24"/>
        </w:rPr>
        <w:tab/>
      </w:r>
      <w:r w:rsidR="0030141E" w:rsidRPr="003849AB">
        <w:rPr>
          <w:rFonts w:ascii="Katsoulidis" w:hAnsi="Katsoulidis" w:cs="Times New Roman"/>
          <w:b/>
          <w:bCs/>
          <w:sz w:val="24"/>
          <w:szCs w:val="24"/>
        </w:rPr>
        <w:tab/>
      </w:r>
    </w:p>
    <w:p w14:paraId="3686FD02" w14:textId="6DCC031D" w:rsidR="0030141E" w:rsidRPr="003849AB" w:rsidRDefault="00AF5DF8" w:rsidP="0030141E">
      <w:pPr>
        <w:rPr>
          <w:rFonts w:ascii="Katsoulidis" w:hAnsi="Katsoulidis" w:cs="Times New Roman"/>
          <w:sz w:val="24"/>
          <w:szCs w:val="24"/>
        </w:rPr>
      </w:pPr>
      <w:r>
        <w:rPr>
          <w:rFonts w:ascii="Katsoulidis" w:hAnsi="Katsoulidis" w:cs="Times New Roman"/>
          <w:sz w:val="24"/>
          <w:szCs w:val="24"/>
        </w:rPr>
        <w:t xml:space="preserve">Επίκουρη </w:t>
      </w:r>
      <w:r w:rsidR="0030141E" w:rsidRPr="003849AB">
        <w:rPr>
          <w:rFonts w:ascii="Katsoulidis" w:hAnsi="Katsoulidis" w:cs="Times New Roman"/>
          <w:sz w:val="24"/>
          <w:szCs w:val="24"/>
        </w:rPr>
        <w:t>Καθηγήτρια Τ</w:t>
      </w:r>
      <w:r>
        <w:rPr>
          <w:rFonts w:ascii="Katsoulidis" w:hAnsi="Katsoulidis" w:cs="Times New Roman"/>
          <w:sz w:val="24"/>
          <w:szCs w:val="24"/>
        </w:rPr>
        <w:t>.</w:t>
      </w:r>
      <w:r w:rsidR="0030141E" w:rsidRPr="003849AB">
        <w:rPr>
          <w:rFonts w:ascii="Katsoulidis" w:hAnsi="Katsoulidis" w:cs="Times New Roman"/>
          <w:sz w:val="24"/>
          <w:szCs w:val="24"/>
        </w:rPr>
        <w:t>Α</w:t>
      </w:r>
      <w:r>
        <w:rPr>
          <w:rFonts w:ascii="Katsoulidis" w:hAnsi="Katsoulidis" w:cs="Times New Roman"/>
          <w:sz w:val="24"/>
          <w:szCs w:val="24"/>
        </w:rPr>
        <w:t>.</w:t>
      </w:r>
      <w:r w:rsidR="0030141E" w:rsidRPr="003849AB">
        <w:rPr>
          <w:rFonts w:ascii="Katsoulidis" w:hAnsi="Katsoulidis" w:cs="Times New Roman"/>
          <w:sz w:val="24"/>
          <w:szCs w:val="24"/>
        </w:rPr>
        <w:t>Γ</w:t>
      </w:r>
      <w:r>
        <w:rPr>
          <w:rFonts w:ascii="Katsoulidis" w:hAnsi="Katsoulidis" w:cs="Times New Roman"/>
          <w:sz w:val="24"/>
          <w:szCs w:val="24"/>
        </w:rPr>
        <w:t>.</w:t>
      </w:r>
      <w:r w:rsidR="0030141E" w:rsidRPr="003849AB">
        <w:rPr>
          <w:rFonts w:ascii="Katsoulidis" w:hAnsi="Katsoulidis" w:cs="Times New Roman"/>
          <w:sz w:val="24"/>
          <w:szCs w:val="24"/>
        </w:rPr>
        <w:t>Φ</w:t>
      </w:r>
      <w:r>
        <w:rPr>
          <w:rFonts w:ascii="Katsoulidis" w:hAnsi="Katsoulidis" w:cs="Times New Roman"/>
          <w:sz w:val="24"/>
          <w:szCs w:val="24"/>
        </w:rPr>
        <w:t>.</w:t>
      </w:r>
    </w:p>
    <w:p w14:paraId="7211B1F1" w14:textId="7F670818" w:rsidR="00216A5F" w:rsidRPr="003849AB" w:rsidRDefault="00216A5F" w:rsidP="00216A5F">
      <w:pPr>
        <w:rPr>
          <w:rFonts w:ascii="Katsoulidis" w:hAnsi="Katsoulidis" w:cs="Times New Roman"/>
          <w:sz w:val="24"/>
          <w:szCs w:val="24"/>
        </w:rPr>
      </w:pPr>
    </w:p>
    <w:sectPr w:rsidR="00216A5F" w:rsidRPr="003849AB" w:rsidSect="00EE3E13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0159" w14:textId="77777777" w:rsidR="006530F9" w:rsidRDefault="006530F9" w:rsidP="004D22C3">
      <w:pPr>
        <w:spacing w:after="0" w:line="240" w:lineRule="auto"/>
      </w:pPr>
      <w:r>
        <w:separator/>
      </w:r>
    </w:p>
  </w:endnote>
  <w:endnote w:type="continuationSeparator" w:id="0">
    <w:p w14:paraId="745453E9" w14:textId="77777777" w:rsidR="006530F9" w:rsidRDefault="006530F9" w:rsidP="004D2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tsoulidis">
    <w:altName w:val="Calibri"/>
    <w:panose1 w:val="00000000000000000000"/>
    <w:charset w:val="00"/>
    <w:family w:val="modern"/>
    <w:notTrueType/>
    <w:pitch w:val="variable"/>
    <w:sig w:usb0="A00000AF" w:usb1="4000204A" w:usb2="00000000" w:usb3="00000000" w:csb0="0000009B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677116"/>
      <w:docPartObj>
        <w:docPartGallery w:val="Page Numbers (Bottom of Page)"/>
        <w:docPartUnique/>
      </w:docPartObj>
    </w:sdtPr>
    <w:sdtContent>
      <w:p w14:paraId="18BD3C4B" w14:textId="6694544A" w:rsidR="004D22C3" w:rsidRDefault="004D22C3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2B21">
          <w:rPr>
            <w:noProof/>
          </w:rPr>
          <w:t>4</w:t>
        </w:r>
        <w:r>
          <w:fldChar w:fldCharType="end"/>
        </w:r>
      </w:p>
    </w:sdtContent>
  </w:sdt>
  <w:p w14:paraId="5CDA5926" w14:textId="77777777" w:rsidR="004D22C3" w:rsidRDefault="004D22C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27B1" w14:textId="77777777" w:rsidR="006530F9" w:rsidRDefault="006530F9" w:rsidP="004D22C3">
      <w:pPr>
        <w:spacing w:after="0" w:line="240" w:lineRule="auto"/>
      </w:pPr>
      <w:r>
        <w:separator/>
      </w:r>
    </w:p>
  </w:footnote>
  <w:footnote w:type="continuationSeparator" w:id="0">
    <w:p w14:paraId="52E73E6E" w14:textId="77777777" w:rsidR="006530F9" w:rsidRDefault="006530F9" w:rsidP="004D2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373F"/>
    <w:multiLevelType w:val="hybridMultilevel"/>
    <w:tmpl w:val="3C5E3B92"/>
    <w:lvl w:ilvl="0" w:tplc="48E0448E">
      <w:numFmt w:val="bullet"/>
      <w:lvlText w:val="-"/>
      <w:lvlJc w:val="left"/>
      <w:pPr>
        <w:ind w:left="720" w:hanging="360"/>
      </w:pPr>
      <w:rPr>
        <w:rFonts w:ascii="Katsoulidis" w:eastAsia="Times New Roman" w:hAnsi="Katsoulidi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748C7"/>
    <w:multiLevelType w:val="hybridMultilevel"/>
    <w:tmpl w:val="821834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926B8"/>
    <w:multiLevelType w:val="hybridMultilevel"/>
    <w:tmpl w:val="4A52AD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A5184"/>
    <w:multiLevelType w:val="hybridMultilevel"/>
    <w:tmpl w:val="5EA662C4"/>
    <w:lvl w:ilvl="0" w:tplc="9E6AD2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B0065"/>
    <w:multiLevelType w:val="hybridMultilevel"/>
    <w:tmpl w:val="615092E0"/>
    <w:lvl w:ilvl="0" w:tplc="48E0448E">
      <w:numFmt w:val="bullet"/>
      <w:lvlText w:val="-"/>
      <w:lvlJc w:val="left"/>
      <w:pPr>
        <w:ind w:left="2685" w:hanging="360"/>
      </w:pPr>
      <w:rPr>
        <w:rFonts w:ascii="Katsoulidis" w:eastAsia="Times New Roman" w:hAnsi="Katsoulidi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num w:numId="1" w16cid:durableId="968903174">
    <w:abstractNumId w:val="3"/>
  </w:num>
  <w:num w:numId="2" w16cid:durableId="1966887151">
    <w:abstractNumId w:val="1"/>
  </w:num>
  <w:num w:numId="3" w16cid:durableId="1946767875">
    <w:abstractNumId w:val="4"/>
  </w:num>
  <w:num w:numId="4" w16cid:durableId="1624992689">
    <w:abstractNumId w:val="0"/>
  </w:num>
  <w:num w:numId="5" w16cid:durableId="1147666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1sDS1MDAzsTQxsrRQ0lEKTi0uzszPAykwrAUAutQ6LCwAAAA="/>
  </w:docVars>
  <w:rsids>
    <w:rsidRoot w:val="00205A24"/>
    <w:rsid w:val="000147E6"/>
    <w:rsid w:val="00036401"/>
    <w:rsid w:val="000630FC"/>
    <w:rsid w:val="00095DDC"/>
    <w:rsid w:val="000A1FB2"/>
    <w:rsid w:val="000C041E"/>
    <w:rsid w:val="000D600A"/>
    <w:rsid w:val="000F019D"/>
    <w:rsid w:val="000F3461"/>
    <w:rsid w:val="00103A16"/>
    <w:rsid w:val="00116127"/>
    <w:rsid w:val="00175370"/>
    <w:rsid w:val="00184176"/>
    <w:rsid w:val="0019732C"/>
    <w:rsid w:val="00205A24"/>
    <w:rsid w:val="00216A5F"/>
    <w:rsid w:val="00265DCB"/>
    <w:rsid w:val="002867D0"/>
    <w:rsid w:val="00296FD3"/>
    <w:rsid w:val="002C00A1"/>
    <w:rsid w:val="0030141E"/>
    <w:rsid w:val="00345463"/>
    <w:rsid w:val="00345CB6"/>
    <w:rsid w:val="003725A7"/>
    <w:rsid w:val="00377A84"/>
    <w:rsid w:val="003849AB"/>
    <w:rsid w:val="00385129"/>
    <w:rsid w:val="003B1EF4"/>
    <w:rsid w:val="003C6C50"/>
    <w:rsid w:val="003F2AA9"/>
    <w:rsid w:val="00424F02"/>
    <w:rsid w:val="004440FE"/>
    <w:rsid w:val="0045414C"/>
    <w:rsid w:val="00464640"/>
    <w:rsid w:val="00471E0E"/>
    <w:rsid w:val="0048576E"/>
    <w:rsid w:val="004934CF"/>
    <w:rsid w:val="004D0954"/>
    <w:rsid w:val="004D22C3"/>
    <w:rsid w:val="004E4F45"/>
    <w:rsid w:val="00516D6B"/>
    <w:rsid w:val="00533F56"/>
    <w:rsid w:val="00561505"/>
    <w:rsid w:val="00571F73"/>
    <w:rsid w:val="00590772"/>
    <w:rsid w:val="005B1F3E"/>
    <w:rsid w:val="005C2B3D"/>
    <w:rsid w:val="005D2791"/>
    <w:rsid w:val="005E301D"/>
    <w:rsid w:val="005F6BD3"/>
    <w:rsid w:val="005F7958"/>
    <w:rsid w:val="00610312"/>
    <w:rsid w:val="006120D3"/>
    <w:rsid w:val="00627A9D"/>
    <w:rsid w:val="00637071"/>
    <w:rsid w:val="006530F9"/>
    <w:rsid w:val="006B7E65"/>
    <w:rsid w:val="006C7E7B"/>
    <w:rsid w:val="00732C49"/>
    <w:rsid w:val="00736574"/>
    <w:rsid w:val="0075341D"/>
    <w:rsid w:val="00781F7E"/>
    <w:rsid w:val="00793836"/>
    <w:rsid w:val="007B21E4"/>
    <w:rsid w:val="007C7E9F"/>
    <w:rsid w:val="008142FF"/>
    <w:rsid w:val="008178A6"/>
    <w:rsid w:val="00852B21"/>
    <w:rsid w:val="00863B9E"/>
    <w:rsid w:val="00876794"/>
    <w:rsid w:val="00877172"/>
    <w:rsid w:val="008A4289"/>
    <w:rsid w:val="00904916"/>
    <w:rsid w:val="009227B7"/>
    <w:rsid w:val="009266AB"/>
    <w:rsid w:val="00963D1D"/>
    <w:rsid w:val="009846AE"/>
    <w:rsid w:val="009A0DA5"/>
    <w:rsid w:val="009B5838"/>
    <w:rsid w:val="009C0E3F"/>
    <w:rsid w:val="009C2F99"/>
    <w:rsid w:val="009E09E9"/>
    <w:rsid w:val="009E6156"/>
    <w:rsid w:val="00A037EF"/>
    <w:rsid w:val="00A228FD"/>
    <w:rsid w:val="00A25E12"/>
    <w:rsid w:val="00A60D27"/>
    <w:rsid w:val="00A8376B"/>
    <w:rsid w:val="00A961F1"/>
    <w:rsid w:val="00AE2B28"/>
    <w:rsid w:val="00AF4F76"/>
    <w:rsid w:val="00AF5DF8"/>
    <w:rsid w:val="00B10D85"/>
    <w:rsid w:val="00B25E03"/>
    <w:rsid w:val="00B4331E"/>
    <w:rsid w:val="00B76FDB"/>
    <w:rsid w:val="00B77555"/>
    <w:rsid w:val="00B84C04"/>
    <w:rsid w:val="00B90482"/>
    <w:rsid w:val="00B954B2"/>
    <w:rsid w:val="00BA5D5D"/>
    <w:rsid w:val="00BC0E2A"/>
    <w:rsid w:val="00BC5DE9"/>
    <w:rsid w:val="00C73142"/>
    <w:rsid w:val="00C74E41"/>
    <w:rsid w:val="00C77326"/>
    <w:rsid w:val="00C9385E"/>
    <w:rsid w:val="00C94556"/>
    <w:rsid w:val="00CB5820"/>
    <w:rsid w:val="00CD1BA9"/>
    <w:rsid w:val="00CF20BC"/>
    <w:rsid w:val="00D17F31"/>
    <w:rsid w:val="00D268FD"/>
    <w:rsid w:val="00D34256"/>
    <w:rsid w:val="00D5080A"/>
    <w:rsid w:val="00D74606"/>
    <w:rsid w:val="00D94AF3"/>
    <w:rsid w:val="00DC71A4"/>
    <w:rsid w:val="00DC7B37"/>
    <w:rsid w:val="00DE57E5"/>
    <w:rsid w:val="00DE6201"/>
    <w:rsid w:val="00DF4B57"/>
    <w:rsid w:val="00E2570C"/>
    <w:rsid w:val="00E36E7D"/>
    <w:rsid w:val="00E436EA"/>
    <w:rsid w:val="00E54DDA"/>
    <w:rsid w:val="00E60FEE"/>
    <w:rsid w:val="00EB45D5"/>
    <w:rsid w:val="00EB6F76"/>
    <w:rsid w:val="00EE3E13"/>
    <w:rsid w:val="00F317B4"/>
    <w:rsid w:val="00F31AEC"/>
    <w:rsid w:val="00F46041"/>
    <w:rsid w:val="00F616E2"/>
    <w:rsid w:val="00F64224"/>
    <w:rsid w:val="00F844E0"/>
    <w:rsid w:val="00FA0060"/>
    <w:rsid w:val="00FA1232"/>
    <w:rsid w:val="00FC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31F3"/>
  <w15:docId w15:val="{6EB0A2D8-4D06-4426-853B-1E0560F7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A24"/>
    <w:pPr>
      <w:spacing w:after="160" w:line="259" w:lineRule="auto"/>
    </w:pPr>
  </w:style>
  <w:style w:type="paragraph" w:styleId="2">
    <w:name w:val="heading 2"/>
    <w:basedOn w:val="a"/>
    <w:next w:val="a"/>
    <w:link w:val="2Char"/>
    <w:uiPriority w:val="9"/>
    <w:unhideWhenUsed/>
    <w:qFormat/>
    <w:rsid w:val="00DE62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C00A1"/>
    <w:rPr>
      <w:sz w:val="16"/>
      <w:szCs w:val="16"/>
    </w:rPr>
  </w:style>
  <w:style w:type="paragraph" w:styleId="a4">
    <w:name w:val="annotation text"/>
    <w:basedOn w:val="a"/>
    <w:link w:val="Char"/>
    <w:uiPriority w:val="99"/>
    <w:unhideWhenUsed/>
    <w:rsid w:val="002C00A1"/>
    <w:pPr>
      <w:spacing w:line="240" w:lineRule="auto"/>
    </w:pPr>
    <w:rPr>
      <w:sz w:val="20"/>
      <w:szCs w:val="20"/>
    </w:rPr>
  </w:style>
  <w:style w:type="character" w:customStyle="1" w:styleId="Char">
    <w:name w:val="Κείμενο σχολίου Char"/>
    <w:basedOn w:val="a0"/>
    <w:link w:val="a4"/>
    <w:uiPriority w:val="99"/>
    <w:rsid w:val="002C00A1"/>
    <w:rPr>
      <w:sz w:val="20"/>
      <w:szCs w:val="20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C00A1"/>
    <w:rPr>
      <w:b/>
      <w:bCs/>
    </w:rPr>
  </w:style>
  <w:style w:type="character" w:customStyle="1" w:styleId="Char0">
    <w:name w:val="Θέμα σχολίου Char"/>
    <w:basedOn w:val="Char"/>
    <w:link w:val="a5"/>
    <w:uiPriority w:val="99"/>
    <w:semiHidden/>
    <w:rsid w:val="002C00A1"/>
    <w:rPr>
      <w:b/>
      <w:bCs/>
      <w:sz w:val="20"/>
      <w:szCs w:val="20"/>
    </w:rPr>
  </w:style>
  <w:style w:type="paragraph" w:styleId="a6">
    <w:name w:val="Plain Text"/>
    <w:basedOn w:val="a"/>
    <w:link w:val="Char1"/>
    <w:uiPriority w:val="99"/>
    <w:semiHidden/>
    <w:unhideWhenUsed/>
    <w:rsid w:val="00DC71A4"/>
    <w:pPr>
      <w:spacing w:after="0" w:line="240" w:lineRule="auto"/>
    </w:pPr>
    <w:rPr>
      <w:rFonts w:ascii="Calibri" w:hAnsi="Calibri"/>
      <w:szCs w:val="21"/>
      <w:lang w:val="en-GB"/>
    </w:rPr>
  </w:style>
  <w:style w:type="character" w:customStyle="1" w:styleId="Char1">
    <w:name w:val="Απλό κείμενο Char"/>
    <w:basedOn w:val="a0"/>
    <w:link w:val="a6"/>
    <w:uiPriority w:val="99"/>
    <w:semiHidden/>
    <w:rsid w:val="00DC71A4"/>
    <w:rPr>
      <w:rFonts w:ascii="Calibri" w:hAnsi="Calibri"/>
      <w:szCs w:val="21"/>
      <w:lang w:val="en-GB"/>
    </w:rPr>
  </w:style>
  <w:style w:type="character" w:customStyle="1" w:styleId="msodel0">
    <w:name w:val="msodel"/>
    <w:basedOn w:val="a0"/>
    <w:rsid w:val="00781F7E"/>
  </w:style>
  <w:style w:type="character" w:customStyle="1" w:styleId="msoins0">
    <w:name w:val="msoins"/>
    <w:basedOn w:val="a0"/>
    <w:rsid w:val="00781F7E"/>
  </w:style>
  <w:style w:type="paragraph" w:styleId="a7">
    <w:name w:val="Balloon Text"/>
    <w:basedOn w:val="a"/>
    <w:link w:val="Char2"/>
    <w:uiPriority w:val="99"/>
    <w:semiHidden/>
    <w:unhideWhenUsed/>
    <w:rsid w:val="00265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basedOn w:val="a0"/>
    <w:link w:val="a7"/>
    <w:uiPriority w:val="99"/>
    <w:semiHidden/>
    <w:rsid w:val="00265DCB"/>
    <w:rPr>
      <w:rFonts w:ascii="Tahoma" w:hAnsi="Tahoma" w:cs="Tahoma"/>
      <w:sz w:val="16"/>
      <w:szCs w:val="16"/>
    </w:rPr>
  </w:style>
  <w:style w:type="character" w:customStyle="1" w:styleId="a8">
    <w:name w:val="Σώμα κειμένου_"/>
    <w:basedOn w:val="a0"/>
    <w:link w:val="11"/>
    <w:rsid w:val="00516D6B"/>
    <w:rPr>
      <w:sz w:val="20"/>
      <w:szCs w:val="20"/>
      <w:shd w:val="clear" w:color="auto" w:fill="FFFFFF"/>
    </w:rPr>
  </w:style>
  <w:style w:type="paragraph" w:customStyle="1" w:styleId="11">
    <w:name w:val="Σώμα κειμένου11"/>
    <w:basedOn w:val="a"/>
    <w:link w:val="a8"/>
    <w:rsid w:val="00516D6B"/>
    <w:pPr>
      <w:widowControl w:val="0"/>
      <w:shd w:val="clear" w:color="auto" w:fill="FFFFFF"/>
      <w:spacing w:before="1140" w:after="180" w:line="0" w:lineRule="atLeast"/>
    </w:pPr>
    <w:rPr>
      <w:sz w:val="20"/>
      <w:szCs w:val="20"/>
    </w:rPr>
  </w:style>
  <w:style w:type="paragraph" w:customStyle="1" w:styleId="Default">
    <w:name w:val="Default"/>
    <w:rsid w:val="00516D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a9">
    <w:name w:val="Emphasis"/>
    <w:basedOn w:val="a0"/>
    <w:uiPriority w:val="20"/>
    <w:qFormat/>
    <w:rsid w:val="00516D6B"/>
    <w:rPr>
      <w:i/>
      <w:iCs/>
    </w:rPr>
  </w:style>
  <w:style w:type="paragraph" w:styleId="Web">
    <w:name w:val="Normal (Web)"/>
    <w:basedOn w:val="a"/>
    <w:uiPriority w:val="99"/>
    <w:unhideWhenUsed/>
    <w:rsid w:val="00516D6B"/>
    <w:pPr>
      <w:spacing w:before="100" w:beforeAutospacing="1" w:after="100" w:afterAutospacing="1" w:line="240" w:lineRule="auto"/>
    </w:pPr>
    <w:rPr>
      <w:rFonts w:ascii="Calibri" w:hAnsi="Calibri" w:cs="Calibri"/>
      <w:lang w:val="en-US"/>
    </w:rPr>
  </w:style>
  <w:style w:type="paragraph" w:styleId="aa">
    <w:name w:val="header"/>
    <w:basedOn w:val="a"/>
    <w:link w:val="Char3"/>
    <w:uiPriority w:val="99"/>
    <w:unhideWhenUsed/>
    <w:rsid w:val="004D22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4D22C3"/>
  </w:style>
  <w:style w:type="paragraph" w:styleId="ab">
    <w:name w:val="footer"/>
    <w:basedOn w:val="a"/>
    <w:link w:val="Char4"/>
    <w:uiPriority w:val="99"/>
    <w:unhideWhenUsed/>
    <w:rsid w:val="004D22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4D22C3"/>
  </w:style>
  <w:style w:type="character" w:customStyle="1" w:styleId="2Char">
    <w:name w:val="Επικεφαλίδα 2 Char"/>
    <w:basedOn w:val="a0"/>
    <w:link w:val="2"/>
    <w:uiPriority w:val="9"/>
    <w:rsid w:val="00DE62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5E3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453559-B3FF-486A-A78B-6DD91DB9D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476</Words>
  <Characters>2574</Characters>
  <Application>Microsoft Office Word</Application>
  <DocSecurity>0</DocSecurity>
  <Lines>21</Lines>
  <Paragraphs>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kia</dc:creator>
  <cp:lastModifiedBy>Ageliki Iliopoulou</cp:lastModifiedBy>
  <cp:revision>8</cp:revision>
  <cp:lastPrinted>2021-02-15T18:02:00Z</cp:lastPrinted>
  <dcterms:created xsi:type="dcterms:W3CDTF">2025-11-28T10:33:00Z</dcterms:created>
  <dcterms:modified xsi:type="dcterms:W3CDTF">2025-11-28T11:02:00Z</dcterms:modified>
</cp:coreProperties>
</file>