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5"/>
        <w:gridCol w:w="1612"/>
        <w:gridCol w:w="449"/>
        <w:gridCol w:w="1172"/>
        <w:gridCol w:w="1080"/>
        <w:gridCol w:w="541"/>
        <w:gridCol w:w="1709"/>
      </w:tblGrid>
      <w:tr w:rsidR="00173307" w14:paraId="7C9CA36F" w14:textId="77777777" w:rsidTr="00173307">
        <w:trPr>
          <w:trHeight w:val="791"/>
        </w:trPr>
        <w:tc>
          <w:tcPr>
            <w:tcW w:w="9358" w:type="dxa"/>
            <w:gridSpan w:val="7"/>
          </w:tcPr>
          <w:p w14:paraId="4BFFD78E" w14:textId="5CC99C40" w:rsidR="00173307" w:rsidRPr="0070272D" w:rsidRDefault="00173307" w:rsidP="00096461">
            <w:pPr>
              <w:pStyle w:val="TableParagraph"/>
              <w:spacing w:before="8"/>
              <w:ind w:left="0"/>
              <w:rPr>
                <w:sz w:val="20"/>
                <w:lang w:val="el-GR"/>
              </w:rPr>
            </w:pPr>
          </w:p>
          <w:p w14:paraId="30FD330F" w14:textId="492707F7" w:rsidR="00173307" w:rsidRPr="00D50437" w:rsidRDefault="00D50437" w:rsidP="00096461">
            <w:pPr>
              <w:pStyle w:val="TableParagraph"/>
              <w:ind w:left="1439" w:right="1430"/>
              <w:jc w:val="center"/>
              <w:rPr>
                <w:b/>
                <w:sz w:val="24"/>
                <w:lang w:val="el-GR"/>
              </w:rPr>
            </w:pPr>
            <w:r>
              <w:rPr>
                <w:b/>
                <w:sz w:val="24"/>
                <w:lang w:val="el-GR"/>
              </w:rPr>
              <w:t>Αποχώρηση/Προσωρινή Απουσία</w:t>
            </w:r>
            <w:r w:rsidR="00356120">
              <w:rPr>
                <w:b/>
                <w:sz w:val="24"/>
                <w:lang w:val="el-GR"/>
              </w:rPr>
              <w:t xml:space="preserve"> – Ανωτέρα Βία</w:t>
            </w:r>
          </w:p>
        </w:tc>
      </w:tr>
      <w:tr w:rsidR="00173307" w14:paraId="41F95590" w14:textId="77777777" w:rsidTr="00173307">
        <w:trPr>
          <w:trHeight w:val="582"/>
        </w:trPr>
        <w:tc>
          <w:tcPr>
            <w:tcW w:w="2795" w:type="dxa"/>
          </w:tcPr>
          <w:p w14:paraId="2036C320" w14:textId="77777777" w:rsidR="00173307" w:rsidRDefault="00173307" w:rsidP="00096461">
            <w:pPr>
              <w:pStyle w:val="TableParagraph"/>
              <w:spacing w:before="147"/>
            </w:pPr>
            <w:proofErr w:type="spellStart"/>
            <w:r>
              <w:t>Περιγρ</w:t>
            </w:r>
            <w:proofErr w:type="spellEnd"/>
            <w:r>
              <w:t>αφή</w:t>
            </w:r>
          </w:p>
        </w:tc>
        <w:tc>
          <w:tcPr>
            <w:tcW w:w="6563" w:type="dxa"/>
            <w:gridSpan w:val="6"/>
          </w:tcPr>
          <w:p w14:paraId="6FE86861" w14:textId="7A3F387C" w:rsidR="00173307" w:rsidRPr="00D50437" w:rsidRDefault="00D50437" w:rsidP="00096461">
            <w:pPr>
              <w:pStyle w:val="TableParagraph"/>
              <w:spacing w:before="39"/>
              <w:rPr>
                <w:lang w:val="el-GR"/>
              </w:rPr>
            </w:pPr>
            <w:r>
              <w:rPr>
                <w:lang w:val="el-GR"/>
              </w:rPr>
              <w:t>Αποχώρηση ή προσωρινή απουσία μέλους της ομάδας από την παραγωγική διαδικασία για λόγους ανωτέρας βίας.</w:t>
            </w:r>
          </w:p>
        </w:tc>
      </w:tr>
      <w:tr w:rsidR="00173307" w14:paraId="3E6B28A7" w14:textId="77777777" w:rsidTr="00173307">
        <w:trPr>
          <w:trHeight w:val="328"/>
        </w:trPr>
        <w:tc>
          <w:tcPr>
            <w:tcW w:w="2795" w:type="dxa"/>
          </w:tcPr>
          <w:p w14:paraId="155446C3" w14:textId="77777777" w:rsidR="00173307" w:rsidRDefault="00173307" w:rsidP="00096461">
            <w:pPr>
              <w:pStyle w:val="TableParagraph"/>
              <w:spacing w:before="20"/>
            </w:pPr>
            <w:r>
              <w:t>Κα</w:t>
            </w:r>
            <w:proofErr w:type="spellStart"/>
            <w:r>
              <w:t>τηγορί</w:t>
            </w:r>
            <w:proofErr w:type="spellEnd"/>
            <w:r>
              <w:t>α</w:t>
            </w:r>
          </w:p>
        </w:tc>
        <w:tc>
          <w:tcPr>
            <w:tcW w:w="3233" w:type="dxa"/>
            <w:gridSpan w:val="3"/>
          </w:tcPr>
          <w:p w14:paraId="5D2B6B53" w14:textId="2CBCBC2A" w:rsidR="00173307" w:rsidRDefault="00173307" w:rsidP="00096461">
            <w:pPr>
              <w:pStyle w:val="TableParagraph"/>
              <w:tabs>
                <w:tab w:val="left" w:pos="2483"/>
              </w:tabs>
              <w:spacing w:before="3"/>
              <w:ind w:left="935"/>
              <w:rPr>
                <w:rFonts w:ascii="kiloji" w:hAnsi="kiloji"/>
              </w:rPr>
            </w:pPr>
            <w:proofErr w:type="spellStart"/>
            <w:r>
              <w:t>Εσωτερικός</w:t>
            </w:r>
            <w:proofErr w:type="spellEnd"/>
            <w:r>
              <w:tab/>
            </w:r>
            <w:sdt>
              <w:sdtPr>
                <w:id w:val="-977295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043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330" w:type="dxa"/>
            <w:gridSpan w:val="3"/>
          </w:tcPr>
          <w:p w14:paraId="65C129BD" w14:textId="77636FB9" w:rsidR="00173307" w:rsidRDefault="00173307" w:rsidP="00096461">
            <w:pPr>
              <w:pStyle w:val="TableParagraph"/>
              <w:tabs>
                <w:tab w:val="left" w:pos="2459"/>
              </w:tabs>
              <w:spacing w:before="3"/>
              <w:ind w:left="932"/>
              <w:rPr>
                <w:rFonts w:ascii="kiloji" w:hAnsi="kiloji"/>
              </w:rPr>
            </w:pPr>
            <w:proofErr w:type="spellStart"/>
            <w:r>
              <w:t>Εξωτερικός</w:t>
            </w:r>
            <w:proofErr w:type="spellEnd"/>
            <w:r>
              <w:tab/>
            </w:r>
            <w:sdt>
              <w:sdtPr>
                <w:id w:val="149875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73307" w14:paraId="1B8D61C2" w14:textId="77777777" w:rsidTr="00173307">
        <w:trPr>
          <w:trHeight w:val="290"/>
        </w:trPr>
        <w:tc>
          <w:tcPr>
            <w:tcW w:w="2795" w:type="dxa"/>
          </w:tcPr>
          <w:p w14:paraId="30036536" w14:textId="77777777" w:rsidR="00173307" w:rsidRDefault="00173307" w:rsidP="00096461">
            <w:pPr>
              <w:pStyle w:val="TableParagraph"/>
            </w:pPr>
            <w:r>
              <w:t>Υπ</w:t>
            </w:r>
            <w:proofErr w:type="spellStart"/>
            <w:r>
              <w:t>εύθυνος</w:t>
            </w:r>
            <w:proofErr w:type="spellEnd"/>
          </w:p>
        </w:tc>
        <w:tc>
          <w:tcPr>
            <w:tcW w:w="6563" w:type="dxa"/>
            <w:gridSpan w:val="6"/>
          </w:tcPr>
          <w:p w14:paraId="0D4E9A98" w14:textId="26302B02" w:rsidR="00173307" w:rsidRPr="00D50437" w:rsidRDefault="00D50437" w:rsidP="00096461">
            <w:pPr>
              <w:pStyle w:val="TableParagraph"/>
              <w:ind w:left="2368" w:right="2360"/>
              <w:jc w:val="center"/>
              <w:rPr>
                <w:lang w:val="el-GR"/>
              </w:rPr>
            </w:pPr>
            <w:r>
              <w:rPr>
                <w:lang w:val="el-GR"/>
              </w:rPr>
              <w:t>Ζεκυριά Αθανασία</w:t>
            </w:r>
          </w:p>
        </w:tc>
      </w:tr>
      <w:tr w:rsidR="00173307" w:rsidRPr="00D50437" w14:paraId="0FC3EA99" w14:textId="77777777" w:rsidTr="00173307">
        <w:trPr>
          <w:trHeight w:val="477"/>
        </w:trPr>
        <w:tc>
          <w:tcPr>
            <w:tcW w:w="9358" w:type="dxa"/>
            <w:gridSpan w:val="7"/>
          </w:tcPr>
          <w:p w14:paraId="19EC0D38" w14:textId="77777777" w:rsidR="00173307" w:rsidRDefault="00173307" w:rsidP="00096461">
            <w:pPr>
              <w:pStyle w:val="TableParagraph"/>
              <w:spacing w:before="94"/>
              <w:ind w:left="1439" w:right="143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Ανάλυση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173307" w14:paraId="4D24673C" w14:textId="77777777" w:rsidTr="00173307">
        <w:trPr>
          <w:trHeight w:val="328"/>
        </w:trPr>
        <w:tc>
          <w:tcPr>
            <w:tcW w:w="2795" w:type="dxa"/>
          </w:tcPr>
          <w:p w14:paraId="6A0BAD78" w14:textId="77777777" w:rsidR="00173307" w:rsidRDefault="00173307" w:rsidP="00096461">
            <w:pPr>
              <w:pStyle w:val="TableParagraph"/>
              <w:spacing w:before="20"/>
            </w:pPr>
            <w:proofErr w:type="spellStart"/>
            <w:r>
              <w:t>Προτερ</w:t>
            </w:r>
            <w:proofErr w:type="spellEnd"/>
            <w:r>
              <w:t>αιότητα</w:t>
            </w:r>
          </w:p>
        </w:tc>
        <w:tc>
          <w:tcPr>
            <w:tcW w:w="2061" w:type="dxa"/>
            <w:gridSpan w:val="2"/>
          </w:tcPr>
          <w:p w14:paraId="5D0AD625" w14:textId="6EB80DA5" w:rsidR="00173307" w:rsidRDefault="00173307" w:rsidP="00096461">
            <w:pPr>
              <w:pStyle w:val="TableParagraph"/>
              <w:tabs>
                <w:tab w:val="left" w:pos="1511"/>
              </w:tabs>
              <w:spacing w:before="6"/>
              <w:ind w:left="549"/>
              <w:rPr>
                <w:rFonts w:ascii="kiloji" w:hAnsi="kiloji"/>
              </w:rPr>
            </w:pPr>
            <w:proofErr w:type="spellStart"/>
            <w:r>
              <w:t>Υψηλή</w:t>
            </w:r>
            <w:proofErr w:type="spellEnd"/>
            <w:r>
              <w:tab/>
            </w:r>
            <w:sdt>
              <w:sdtPr>
                <w:id w:val="-190251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043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252" w:type="dxa"/>
            <w:gridSpan w:val="2"/>
          </w:tcPr>
          <w:p w14:paraId="03C62575" w14:textId="00E46FDC" w:rsidR="00173307" w:rsidRDefault="00173307" w:rsidP="00096461">
            <w:pPr>
              <w:pStyle w:val="TableParagraph"/>
              <w:tabs>
                <w:tab w:val="left" w:pos="1576"/>
              </w:tabs>
              <w:spacing w:before="6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αία</w:t>
            </w:r>
            <w:r>
              <w:tab/>
            </w:r>
            <w:sdt>
              <w:sdtPr>
                <w:id w:val="186301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0" w:type="dxa"/>
            <w:gridSpan w:val="2"/>
          </w:tcPr>
          <w:p w14:paraId="6397AF13" w14:textId="01A9F4B7" w:rsidR="00173307" w:rsidRDefault="00173307" w:rsidP="00096461">
            <w:pPr>
              <w:pStyle w:val="TableParagraph"/>
              <w:tabs>
                <w:tab w:val="left" w:pos="1605"/>
              </w:tabs>
              <w:spacing w:before="6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μηλή</w:t>
            </w:r>
            <w:proofErr w:type="spellEnd"/>
            <w:r>
              <w:tab/>
            </w:r>
            <w:sdt>
              <w:sdtPr>
                <w:id w:val="1789860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73307" w14:paraId="284026BC" w14:textId="77777777" w:rsidTr="00173307">
        <w:trPr>
          <w:trHeight w:val="582"/>
        </w:trPr>
        <w:tc>
          <w:tcPr>
            <w:tcW w:w="2795" w:type="dxa"/>
          </w:tcPr>
          <w:p w14:paraId="089941E4" w14:textId="77777777" w:rsidR="00173307" w:rsidRDefault="00173307" w:rsidP="00173307">
            <w:pPr>
              <w:pStyle w:val="TableParagraph"/>
              <w:jc w:val="both"/>
            </w:pPr>
            <w:r>
              <w:t>Επίπ</w:t>
            </w:r>
            <w:proofErr w:type="spellStart"/>
            <w:r>
              <w:t>εδο</w:t>
            </w:r>
            <w:proofErr w:type="spellEnd"/>
            <w:r>
              <w:t xml:space="preserve"> </w:t>
            </w:r>
            <w:proofErr w:type="spellStart"/>
            <w:r>
              <w:t>σο</w:t>
            </w:r>
            <w:proofErr w:type="spellEnd"/>
            <w:r>
              <w:t>βαρότητας</w:t>
            </w:r>
          </w:p>
          <w:p w14:paraId="7A817A2D" w14:textId="77777777" w:rsidR="00173307" w:rsidRDefault="00173307" w:rsidP="00173307">
            <w:pPr>
              <w:pStyle w:val="TableParagraph"/>
              <w:spacing w:before="39"/>
              <w:jc w:val="both"/>
            </w:pPr>
            <w:proofErr w:type="spellStart"/>
            <w:r>
              <w:t>συνε</w:t>
            </w:r>
            <w:proofErr w:type="spellEnd"/>
            <w:r>
              <w:t>πειών</w:t>
            </w:r>
          </w:p>
        </w:tc>
        <w:tc>
          <w:tcPr>
            <w:tcW w:w="2061" w:type="dxa"/>
            <w:gridSpan w:val="2"/>
          </w:tcPr>
          <w:p w14:paraId="543912F2" w14:textId="7DB1BBCF" w:rsidR="00173307" w:rsidRDefault="00173307" w:rsidP="00096461">
            <w:pPr>
              <w:pStyle w:val="TableParagraph"/>
              <w:tabs>
                <w:tab w:val="left" w:pos="1506"/>
              </w:tabs>
              <w:spacing w:before="130"/>
              <w:ind w:left="549"/>
              <w:rPr>
                <w:rFonts w:ascii="kiloji" w:hAnsi="kiloji"/>
              </w:rPr>
            </w:pPr>
            <w:proofErr w:type="spellStart"/>
            <w:r>
              <w:t>Υψηλό</w:t>
            </w:r>
            <w:proofErr w:type="spellEnd"/>
            <w:r>
              <w:tab/>
            </w:r>
            <w:sdt>
              <w:sdtPr>
                <w:id w:val="2691344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043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252" w:type="dxa"/>
            <w:gridSpan w:val="2"/>
          </w:tcPr>
          <w:p w14:paraId="2C98BED5" w14:textId="1DA82B33" w:rsidR="00173307" w:rsidRDefault="00173307" w:rsidP="00096461">
            <w:pPr>
              <w:pStyle w:val="TableParagraph"/>
              <w:tabs>
                <w:tab w:val="left" w:pos="1569"/>
              </w:tabs>
              <w:spacing w:before="130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αίο</w:t>
            </w:r>
            <w:r>
              <w:tab/>
            </w:r>
            <w:sdt>
              <w:sdtPr>
                <w:id w:val="-871845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0" w:type="dxa"/>
            <w:gridSpan w:val="2"/>
          </w:tcPr>
          <w:p w14:paraId="7ADDC0F3" w14:textId="17BDDAF7" w:rsidR="00173307" w:rsidRDefault="00173307" w:rsidP="00096461">
            <w:pPr>
              <w:pStyle w:val="TableParagraph"/>
              <w:tabs>
                <w:tab w:val="left" w:pos="1600"/>
              </w:tabs>
              <w:spacing w:before="130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μηλό</w:t>
            </w:r>
            <w:proofErr w:type="spellEnd"/>
            <w:r>
              <w:tab/>
            </w:r>
            <w:sdt>
              <w:sdtPr>
                <w:id w:val="1737347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73307" w14:paraId="3D3762EC" w14:textId="77777777" w:rsidTr="00173307">
        <w:trPr>
          <w:trHeight w:val="328"/>
        </w:trPr>
        <w:tc>
          <w:tcPr>
            <w:tcW w:w="2795" w:type="dxa"/>
          </w:tcPr>
          <w:p w14:paraId="401AC8E6" w14:textId="77777777" w:rsidR="00173307" w:rsidRDefault="00173307" w:rsidP="00173307">
            <w:pPr>
              <w:pStyle w:val="TableParagraph"/>
              <w:spacing w:before="20"/>
              <w:jc w:val="both"/>
            </w:pPr>
            <w:proofErr w:type="spellStart"/>
            <w:r>
              <w:t>Πιθ</w:t>
            </w:r>
            <w:proofErr w:type="spellEnd"/>
            <w:r>
              <w:t>ανότητα</w:t>
            </w:r>
          </w:p>
        </w:tc>
        <w:tc>
          <w:tcPr>
            <w:tcW w:w="2061" w:type="dxa"/>
            <w:gridSpan w:val="2"/>
          </w:tcPr>
          <w:p w14:paraId="5E99E7C9" w14:textId="55B88BAE" w:rsidR="00173307" w:rsidRDefault="00173307" w:rsidP="00096461">
            <w:pPr>
              <w:pStyle w:val="TableParagraph"/>
              <w:tabs>
                <w:tab w:val="left" w:pos="1511"/>
              </w:tabs>
              <w:spacing w:before="3"/>
              <w:ind w:left="549"/>
              <w:rPr>
                <w:rFonts w:ascii="kiloji" w:hAnsi="kiloji"/>
              </w:rPr>
            </w:pPr>
            <w:proofErr w:type="spellStart"/>
            <w:r>
              <w:t>Υψηλή</w:t>
            </w:r>
            <w:proofErr w:type="spellEnd"/>
            <w:r>
              <w:tab/>
            </w:r>
            <w:sdt>
              <w:sdtPr>
                <w:id w:val="-2056923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2" w:type="dxa"/>
            <w:gridSpan w:val="2"/>
          </w:tcPr>
          <w:p w14:paraId="515DE7C1" w14:textId="5D8D7509" w:rsidR="00173307" w:rsidRDefault="00173307" w:rsidP="00096461">
            <w:pPr>
              <w:pStyle w:val="TableParagraph"/>
              <w:tabs>
                <w:tab w:val="left" w:pos="1576"/>
              </w:tabs>
              <w:spacing w:before="3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αία</w:t>
            </w:r>
            <w:r>
              <w:tab/>
            </w:r>
            <w:sdt>
              <w:sdtPr>
                <w:id w:val="540947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0" w:type="dxa"/>
            <w:gridSpan w:val="2"/>
          </w:tcPr>
          <w:p w14:paraId="1A90B9DF" w14:textId="7CF277FD" w:rsidR="00173307" w:rsidRDefault="00173307" w:rsidP="00096461">
            <w:pPr>
              <w:pStyle w:val="TableParagraph"/>
              <w:tabs>
                <w:tab w:val="left" w:pos="1605"/>
              </w:tabs>
              <w:spacing w:before="3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μηλή</w:t>
            </w:r>
            <w:proofErr w:type="spellEnd"/>
            <w:r>
              <w:tab/>
            </w:r>
            <w:sdt>
              <w:sdtPr>
                <w:id w:val="-1684895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2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56120" w:rsidRPr="006A196F" w14:paraId="14EB0ED0" w14:textId="77777777" w:rsidTr="00173307">
        <w:trPr>
          <w:trHeight w:val="505"/>
        </w:trPr>
        <w:tc>
          <w:tcPr>
            <w:tcW w:w="2795" w:type="dxa"/>
          </w:tcPr>
          <w:p w14:paraId="10DAD972" w14:textId="4E162303" w:rsidR="00356120" w:rsidRDefault="00356120" w:rsidP="00356120">
            <w:pPr>
              <w:pStyle w:val="TableParagraph"/>
              <w:spacing w:before="2" w:line="252" w:lineRule="exact"/>
              <w:ind w:right="386"/>
            </w:pPr>
            <w:proofErr w:type="spellStart"/>
            <w:r>
              <w:t>Πρώτο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t>γεγονός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t>ενεργο</w:t>
            </w:r>
            <w:proofErr w:type="spellEnd"/>
            <w:r>
              <w:t xml:space="preserve">ποίησης </w:t>
            </w:r>
            <w:proofErr w:type="spellStart"/>
            <w:r>
              <w:t>κινδύνου</w:t>
            </w:r>
            <w:proofErr w:type="spellEnd"/>
          </w:p>
        </w:tc>
        <w:tc>
          <w:tcPr>
            <w:tcW w:w="6563" w:type="dxa"/>
            <w:gridSpan w:val="6"/>
          </w:tcPr>
          <w:p w14:paraId="36D4987F" w14:textId="1F529B47" w:rsidR="00356120" w:rsidRPr="006A196F" w:rsidRDefault="00356120" w:rsidP="00356120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Ενημέρωση από μέλος της ομάδας για αδυναμία παρουσίας σε συνάντηση/παράδοσης δοθείσας δουλειάς.</w:t>
            </w:r>
          </w:p>
        </w:tc>
      </w:tr>
      <w:tr w:rsidR="00356120" w14:paraId="6923E274" w14:textId="77777777" w:rsidTr="00173307">
        <w:trPr>
          <w:trHeight w:val="544"/>
        </w:trPr>
        <w:tc>
          <w:tcPr>
            <w:tcW w:w="9358" w:type="dxa"/>
            <w:gridSpan w:val="7"/>
          </w:tcPr>
          <w:p w14:paraId="18A410C4" w14:textId="77777777" w:rsidR="00356120" w:rsidRDefault="00356120" w:rsidP="00356120">
            <w:pPr>
              <w:pStyle w:val="TableParagraph"/>
              <w:spacing w:before="128"/>
              <w:ind w:left="1439" w:right="143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Αντιμετώ</w:t>
            </w:r>
            <w:proofErr w:type="spellEnd"/>
            <w:r>
              <w:rPr>
                <w:b/>
              </w:rPr>
              <w:t xml:space="preserve">πιση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356120" w14:paraId="607DA863" w14:textId="77777777" w:rsidTr="00173307">
        <w:trPr>
          <w:trHeight w:val="582"/>
        </w:trPr>
        <w:tc>
          <w:tcPr>
            <w:tcW w:w="2795" w:type="dxa"/>
          </w:tcPr>
          <w:p w14:paraId="20B35F46" w14:textId="77777777" w:rsidR="00356120" w:rsidRDefault="00356120" w:rsidP="00356120">
            <w:pPr>
              <w:pStyle w:val="TableParagraph"/>
              <w:spacing w:before="147"/>
            </w:pPr>
            <w:proofErr w:type="spellStart"/>
            <w:r>
              <w:t>Στρ</w:t>
            </w:r>
            <w:proofErr w:type="spellEnd"/>
            <w:r>
              <w:t xml:space="preserve">ατηγική </w:t>
            </w:r>
            <w:proofErr w:type="spellStart"/>
            <w:r>
              <w:t>μετρι</w:t>
            </w:r>
            <w:proofErr w:type="spellEnd"/>
            <w:r>
              <w:t>ασμού</w:t>
            </w:r>
          </w:p>
        </w:tc>
        <w:tc>
          <w:tcPr>
            <w:tcW w:w="6563" w:type="dxa"/>
            <w:gridSpan w:val="6"/>
          </w:tcPr>
          <w:p w14:paraId="1C5ABFD2" w14:textId="2B9AEF91" w:rsidR="00356120" w:rsidRPr="006A196F" w:rsidRDefault="00356120" w:rsidP="00356120">
            <w:pPr>
              <w:pStyle w:val="TableParagraph"/>
              <w:spacing w:before="37"/>
              <w:rPr>
                <w:lang w:val="el-GR"/>
              </w:rPr>
            </w:pPr>
            <w:r>
              <w:rPr>
                <w:lang w:val="el-GR"/>
              </w:rPr>
              <w:t>Αναμοιρασμός των εργασιών του τρέχοντος παραδοτέου.</w:t>
            </w:r>
          </w:p>
        </w:tc>
      </w:tr>
      <w:tr w:rsidR="00356120" w14:paraId="13A94AC7" w14:textId="77777777" w:rsidTr="00173307">
        <w:trPr>
          <w:trHeight w:val="580"/>
        </w:trPr>
        <w:tc>
          <w:tcPr>
            <w:tcW w:w="2795" w:type="dxa"/>
          </w:tcPr>
          <w:p w14:paraId="4FB1DAA5" w14:textId="77777777" w:rsidR="00356120" w:rsidRDefault="00356120" w:rsidP="00356120">
            <w:pPr>
              <w:pStyle w:val="TableParagraph"/>
              <w:spacing w:before="145"/>
            </w:pPr>
            <w:proofErr w:type="spellStart"/>
            <w:r>
              <w:t>Στρ</w:t>
            </w:r>
            <w:proofErr w:type="spellEnd"/>
            <w:r>
              <w:t>ατηγική α</w:t>
            </w:r>
            <w:proofErr w:type="spellStart"/>
            <w:r>
              <w:t>ντιμετώ</w:t>
            </w:r>
            <w:proofErr w:type="spellEnd"/>
            <w:r>
              <w:t>πισης</w:t>
            </w:r>
          </w:p>
        </w:tc>
        <w:tc>
          <w:tcPr>
            <w:tcW w:w="6563" w:type="dxa"/>
            <w:gridSpan w:val="6"/>
          </w:tcPr>
          <w:p w14:paraId="751DCF5E" w14:textId="1FC5895F" w:rsidR="00356120" w:rsidRPr="006A196F" w:rsidRDefault="00356120" w:rsidP="00356120">
            <w:pPr>
              <w:pStyle w:val="TableParagraph"/>
              <w:spacing w:before="37"/>
              <w:rPr>
                <w:lang w:val="el-GR"/>
              </w:rPr>
            </w:pPr>
            <w:r>
              <w:rPr>
                <w:lang w:val="el-GR"/>
              </w:rPr>
              <w:t>Ανασχεδιασμός των χρονικών ορίων του έργου για τα επόμενα παραδοτέα, νωρίτερη εκκίνηση εργασιών για αυτά.</w:t>
            </w:r>
          </w:p>
        </w:tc>
      </w:tr>
      <w:tr w:rsidR="00356120" w14:paraId="422EC1FE" w14:textId="77777777" w:rsidTr="00173307">
        <w:trPr>
          <w:trHeight w:val="292"/>
        </w:trPr>
        <w:tc>
          <w:tcPr>
            <w:tcW w:w="2795" w:type="dxa"/>
          </w:tcPr>
          <w:p w14:paraId="60A6710F" w14:textId="77777777" w:rsidR="00356120" w:rsidRDefault="00356120" w:rsidP="00356120">
            <w:pPr>
              <w:pStyle w:val="TableParagraph"/>
            </w:pPr>
            <w:proofErr w:type="spellStart"/>
            <w:r>
              <w:t>Γεγονός</w:t>
            </w:r>
            <w:proofErr w:type="spellEnd"/>
            <w:r>
              <w:t xml:space="preserve"> </w:t>
            </w:r>
            <w:proofErr w:type="spellStart"/>
            <w:r>
              <w:t>έν</w:t>
            </w:r>
            <w:proofErr w:type="spellEnd"/>
            <w:r>
              <w:t>αρξης</w:t>
            </w:r>
          </w:p>
        </w:tc>
        <w:tc>
          <w:tcPr>
            <w:tcW w:w="6563" w:type="dxa"/>
            <w:gridSpan w:val="6"/>
          </w:tcPr>
          <w:p w14:paraId="6C4C3233" w14:textId="123FA800" w:rsidR="00356120" w:rsidRPr="006A196F" w:rsidRDefault="00356120" w:rsidP="00356120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Αναγγελία αποχώρησης ή προσωρινής απουσίας μέλους στην ομάδα.</w:t>
            </w:r>
          </w:p>
        </w:tc>
      </w:tr>
      <w:tr w:rsidR="00356120" w14:paraId="04FA7B29" w14:textId="77777777" w:rsidTr="00173307">
        <w:trPr>
          <w:trHeight w:val="489"/>
        </w:trPr>
        <w:tc>
          <w:tcPr>
            <w:tcW w:w="9358" w:type="dxa"/>
            <w:gridSpan w:val="7"/>
          </w:tcPr>
          <w:p w14:paraId="16D503AB" w14:textId="77777777" w:rsidR="00356120" w:rsidRDefault="00356120" w:rsidP="00356120">
            <w:pPr>
              <w:pStyle w:val="TableParagraph"/>
              <w:spacing w:before="99"/>
              <w:ind w:left="1438" w:right="1434"/>
              <w:jc w:val="center"/>
              <w:rPr>
                <w:b/>
              </w:rPr>
            </w:pPr>
            <w:r>
              <w:rPr>
                <w:b/>
              </w:rPr>
              <w:t>Παρα</w:t>
            </w:r>
            <w:proofErr w:type="spellStart"/>
            <w:r>
              <w:rPr>
                <w:b/>
              </w:rPr>
              <w:t>κολούθηση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356120" w14:paraId="2D4AA353" w14:textId="77777777" w:rsidTr="00173307">
        <w:trPr>
          <w:trHeight w:val="328"/>
        </w:trPr>
        <w:tc>
          <w:tcPr>
            <w:tcW w:w="2795" w:type="dxa"/>
          </w:tcPr>
          <w:p w14:paraId="185384AD" w14:textId="77777777" w:rsidR="00356120" w:rsidRDefault="00356120" w:rsidP="00356120">
            <w:pPr>
              <w:pStyle w:val="TableParagraph"/>
              <w:spacing w:before="20"/>
            </w:pPr>
            <w:proofErr w:type="spellStart"/>
            <w:r>
              <w:t>Ημερομηνί</w:t>
            </w:r>
            <w:proofErr w:type="spellEnd"/>
            <w:r>
              <w:t>α</w:t>
            </w:r>
          </w:p>
        </w:tc>
        <w:tc>
          <w:tcPr>
            <w:tcW w:w="1612" w:type="dxa"/>
          </w:tcPr>
          <w:p w14:paraId="57159DD7" w14:textId="77777777" w:rsidR="00356120" w:rsidRDefault="00356120" w:rsidP="00356120">
            <w:pPr>
              <w:pStyle w:val="TableParagraph"/>
              <w:spacing w:before="0"/>
              <w:ind w:left="0"/>
            </w:pPr>
          </w:p>
        </w:tc>
        <w:tc>
          <w:tcPr>
            <w:tcW w:w="1621" w:type="dxa"/>
            <w:gridSpan w:val="2"/>
          </w:tcPr>
          <w:p w14:paraId="73551566" w14:textId="73B0669E" w:rsidR="00356120" w:rsidRPr="00173307" w:rsidRDefault="00356120" w:rsidP="00356120">
            <w:pPr>
              <w:pStyle w:val="TableParagraph"/>
              <w:ind w:left="105"/>
              <w:rPr>
                <w:lang w:val="el-GR"/>
              </w:rPr>
            </w:pPr>
            <w:r>
              <w:t>Κα</w:t>
            </w:r>
            <w:proofErr w:type="spellStart"/>
            <w:r>
              <w:t>τάστ</w:t>
            </w:r>
            <w:proofErr w:type="spellEnd"/>
            <w:r>
              <w:t>αση</w:t>
            </w:r>
            <w:r>
              <w:rPr>
                <w:lang w:val="el-GR"/>
              </w:rPr>
              <w:t xml:space="preserve">  </w:t>
            </w:r>
            <w:sdt>
              <w:sdtPr>
                <w:id w:val="245620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1" w:type="dxa"/>
            <w:gridSpan w:val="2"/>
          </w:tcPr>
          <w:p w14:paraId="2222D128" w14:textId="121083A6" w:rsidR="00356120" w:rsidRDefault="00356120" w:rsidP="00356120">
            <w:pPr>
              <w:pStyle w:val="TableParagraph"/>
              <w:tabs>
                <w:tab w:val="left" w:pos="1083"/>
              </w:tabs>
              <w:spacing w:before="3"/>
              <w:ind w:left="104"/>
              <w:rPr>
                <w:rFonts w:ascii="kiloji" w:hAnsi="kiloji"/>
              </w:rPr>
            </w:pPr>
            <w:proofErr w:type="spellStart"/>
            <w:r>
              <w:t>Ενεργή</w:t>
            </w:r>
            <w:proofErr w:type="spellEnd"/>
            <w:r>
              <w:tab/>
            </w:r>
            <w:sdt>
              <w:sdtPr>
                <w:id w:val="-133652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09" w:type="dxa"/>
          </w:tcPr>
          <w:p w14:paraId="2CBEC2F9" w14:textId="6ED9BD82" w:rsidR="00356120" w:rsidRDefault="00356120" w:rsidP="00356120">
            <w:pPr>
              <w:pStyle w:val="TableParagraph"/>
              <w:tabs>
                <w:tab w:val="left" w:pos="1191"/>
              </w:tabs>
              <w:spacing w:before="3"/>
              <w:ind w:left="104"/>
              <w:rPr>
                <w:rFonts w:ascii="kiloji" w:hAnsi="kiloji"/>
              </w:rPr>
            </w:pPr>
            <w:proofErr w:type="spellStart"/>
            <w:r>
              <w:t>Ανενεργή</w:t>
            </w:r>
            <w:proofErr w:type="spellEnd"/>
            <w:r>
              <w:tab/>
            </w:r>
            <w:sdt>
              <w:sdtPr>
                <w:id w:val="19454942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56120" w14:paraId="58C1BE73" w14:textId="77777777" w:rsidTr="00173307">
        <w:trPr>
          <w:trHeight w:val="292"/>
        </w:trPr>
        <w:tc>
          <w:tcPr>
            <w:tcW w:w="2795" w:type="dxa"/>
          </w:tcPr>
          <w:p w14:paraId="23686AF7" w14:textId="77777777" w:rsidR="00356120" w:rsidRDefault="00356120" w:rsidP="00356120">
            <w:pPr>
              <w:pStyle w:val="TableParagraph"/>
            </w:pPr>
            <w:proofErr w:type="spellStart"/>
            <w:r>
              <w:t>Δράση</w:t>
            </w:r>
            <w:proofErr w:type="spellEnd"/>
          </w:p>
        </w:tc>
        <w:tc>
          <w:tcPr>
            <w:tcW w:w="6563" w:type="dxa"/>
            <w:gridSpan w:val="6"/>
          </w:tcPr>
          <w:p w14:paraId="77DC47F7" w14:textId="77777777" w:rsidR="00356120" w:rsidRDefault="00356120" w:rsidP="0035612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57164214" w14:textId="046469B7" w:rsidR="0070272D" w:rsidRDefault="0070272D">
      <w:pPr>
        <w:rPr>
          <w:lang w:val="en-US"/>
        </w:rPr>
      </w:pPr>
    </w:p>
    <w:p w14:paraId="1B38470F" w14:textId="77777777" w:rsidR="0070272D" w:rsidRDefault="0070272D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971234E" w14:textId="77777777" w:rsidR="009E1BAD" w:rsidRDefault="009E1BAD">
      <w:pPr>
        <w:rPr>
          <w:lang w:val="en-US"/>
        </w:rPr>
      </w:pPr>
    </w:p>
    <w:p w14:paraId="7FC5BDAA" w14:textId="600A1087" w:rsidR="0070272D" w:rsidRDefault="0070272D">
      <w:pPr>
        <w:rPr>
          <w:lang w:val="en-US"/>
        </w:rPr>
      </w:pPr>
    </w:p>
    <w:tbl>
      <w:tblPr>
        <w:tblStyle w:val="TableNormal1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5"/>
        <w:gridCol w:w="1612"/>
        <w:gridCol w:w="449"/>
        <w:gridCol w:w="1172"/>
        <w:gridCol w:w="1080"/>
        <w:gridCol w:w="541"/>
        <w:gridCol w:w="1709"/>
      </w:tblGrid>
      <w:tr w:rsidR="0070272D" w14:paraId="52EE1811" w14:textId="77777777" w:rsidTr="004450EA">
        <w:trPr>
          <w:trHeight w:val="791"/>
        </w:trPr>
        <w:tc>
          <w:tcPr>
            <w:tcW w:w="9358" w:type="dxa"/>
            <w:gridSpan w:val="7"/>
          </w:tcPr>
          <w:p w14:paraId="14EB1A48" w14:textId="77777777" w:rsidR="0070272D" w:rsidRPr="0070272D" w:rsidRDefault="0070272D" w:rsidP="004450EA">
            <w:pPr>
              <w:pStyle w:val="TableParagraph"/>
              <w:spacing w:before="8"/>
              <w:ind w:left="0"/>
              <w:rPr>
                <w:sz w:val="20"/>
                <w:lang w:val="el-GR"/>
              </w:rPr>
            </w:pPr>
          </w:p>
          <w:p w14:paraId="1A5BE85E" w14:textId="4DCFC4AA" w:rsidR="0070272D" w:rsidRPr="00173307" w:rsidRDefault="00356120" w:rsidP="004450EA">
            <w:pPr>
              <w:pStyle w:val="TableParagraph"/>
              <w:ind w:left="1439" w:right="1430"/>
              <w:jc w:val="center"/>
              <w:rPr>
                <w:b/>
                <w:sz w:val="24"/>
                <w:lang w:val="el-GR"/>
              </w:rPr>
            </w:pPr>
            <w:r>
              <w:rPr>
                <w:b/>
                <w:sz w:val="24"/>
                <w:lang w:val="el-GR"/>
              </w:rPr>
              <w:t>Διαπληκτισμός/Ρήξη</w:t>
            </w:r>
          </w:p>
        </w:tc>
      </w:tr>
      <w:tr w:rsidR="0070272D" w14:paraId="151B852A" w14:textId="77777777" w:rsidTr="004450EA">
        <w:trPr>
          <w:trHeight w:val="582"/>
        </w:trPr>
        <w:tc>
          <w:tcPr>
            <w:tcW w:w="2795" w:type="dxa"/>
          </w:tcPr>
          <w:p w14:paraId="131E2DAE" w14:textId="77777777" w:rsidR="0070272D" w:rsidRDefault="0070272D" w:rsidP="004450EA">
            <w:pPr>
              <w:pStyle w:val="TableParagraph"/>
              <w:spacing w:before="147"/>
            </w:pPr>
            <w:proofErr w:type="spellStart"/>
            <w:r>
              <w:t>Περιγρ</w:t>
            </w:r>
            <w:proofErr w:type="spellEnd"/>
            <w:r>
              <w:t>αφή</w:t>
            </w:r>
          </w:p>
        </w:tc>
        <w:tc>
          <w:tcPr>
            <w:tcW w:w="6563" w:type="dxa"/>
            <w:gridSpan w:val="6"/>
          </w:tcPr>
          <w:p w14:paraId="07CB161A" w14:textId="213EA976" w:rsidR="0070272D" w:rsidRPr="00356120" w:rsidRDefault="00356120" w:rsidP="004450EA">
            <w:pPr>
              <w:pStyle w:val="TableParagraph"/>
              <w:spacing w:before="39"/>
              <w:rPr>
                <w:lang w:val="el-GR"/>
              </w:rPr>
            </w:pPr>
            <w:r>
              <w:rPr>
                <w:lang w:val="el-GR"/>
              </w:rPr>
              <w:t>Αποχώρηση/ Αδιαφορία μέλους μη ευχαριστημένου από την πορεία της εργασίας (ρήξη, διαπληκτισμός,κακή ποιότητα παραδοτέων, διαφωνία ιδεών).</w:t>
            </w:r>
          </w:p>
        </w:tc>
      </w:tr>
      <w:tr w:rsidR="0070272D" w14:paraId="462C16EB" w14:textId="77777777" w:rsidTr="004450EA">
        <w:trPr>
          <w:trHeight w:val="328"/>
        </w:trPr>
        <w:tc>
          <w:tcPr>
            <w:tcW w:w="2795" w:type="dxa"/>
          </w:tcPr>
          <w:p w14:paraId="5BD06C0E" w14:textId="77777777" w:rsidR="0070272D" w:rsidRDefault="0070272D" w:rsidP="004450EA">
            <w:pPr>
              <w:pStyle w:val="TableParagraph"/>
              <w:spacing w:before="20"/>
            </w:pPr>
            <w:r>
              <w:t>Κα</w:t>
            </w:r>
            <w:proofErr w:type="spellStart"/>
            <w:r>
              <w:t>τηγορί</w:t>
            </w:r>
            <w:proofErr w:type="spellEnd"/>
            <w:r>
              <w:t>α</w:t>
            </w:r>
          </w:p>
        </w:tc>
        <w:tc>
          <w:tcPr>
            <w:tcW w:w="3233" w:type="dxa"/>
            <w:gridSpan w:val="3"/>
          </w:tcPr>
          <w:p w14:paraId="65CE4015" w14:textId="246B7846" w:rsidR="0070272D" w:rsidRDefault="0070272D" w:rsidP="004450EA">
            <w:pPr>
              <w:pStyle w:val="TableParagraph"/>
              <w:tabs>
                <w:tab w:val="left" w:pos="2483"/>
              </w:tabs>
              <w:spacing w:before="3"/>
              <w:ind w:left="935"/>
              <w:rPr>
                <w:rFonts w:ascii="kiloji" w:hAnsi="kiloji"/>
              </w:rPr>
            </w:pPr>
            <w:proofErr w:type="spellStart"/>
            <w:r>
              <w:t>Εσωτερικός</w:t>
            </w:r>
            <w:proofErr w:type="spellEnd"/>
            <w:r>
              <w:tab/>
            </w:r>
            <w:sdt>
              <w:sdtPr>
                <w:id w:val="1257863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612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330" w:type="dxa"/>
            <w:gridSpan w:val="3"/>
          </w:tcPr>
          <w:p w14:paraId="347D4E28" w14:textId="77777777" w:rsidR="0070272D" w:rsidRDefault="0070272D" w:rsidP="004450EA">
            <w:pPr>
              <w:pStyle w:val="TableParagraph"/>
              <w:tabs>
                <w:tab w:val="left" w:pos="2459"/>
              </w:tabs>
              <w:spacing w:before="3"/>
              <w:ind w:left="932"/>
              <w:rPr>
                <w:rFonts w:ascii="kiloji" w:hAnsi="kiloji"/>
              </w:rPr>
            </w:pPr>
            <w:proofErr w:type="spellStart"/>
            <w:r>
              <w:t>Εξωτερικός</w:t>
            </w:r>
            <w:proofErr w:type="spellEnd"/>
            <w:r>
              <w:tab/>
            </w:r>
            <w:sdt>
              <w:sdtPr>
                <w:id w:val="144826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0272D" w14:paraId="5D434BFD" w14:textId="77777777" w:rsidTr="004450EA">
        <w:trPr>
          <w:trHeight w:val="290"/>
        </w:trPr>
        <w:tc>
          <w:tcPr>
            <w:tcW w:w="2795" w:type="dxa"/>
          </w:tcPr>
          <w:p w14:paraId="24780CAA" w14:textId="77777777" w:rsidR="0070272D" w:rsidRDefault="0070272D" w:rsidP="004450EA">
            <w:pPr>
              <w:pStyle w:val="TableParagraph"/>
            </w:pPr>
            <w:r>
              <w:t>Υπ</w:t>
            </w:r>
            <w:proofErr w:type="spellStart"/>
            <w:r>
              <w:t>εύθυνος</w:t>
            </w:r>
            <w:proofErr w:type="spellEnd"/>
          </w:p>
        </w:tc>
        <w:tc>
          <w:tcPr>
            <w:tcW w:w="6563" w:type="dxa"/>
            <w:gridSpan w:val="6"/>
          </w:tcPr>
          <w:p w14:paraId="2C8AA0B0" w14:textId="4DC9D53B" w:rsidR="0070272D" w:rsidRPr="00356120" w:rsidRDefault="00356120" w:rsidP="004450EA">
            <w:pPr>
              <w:pStyle w:val="TableParagraph"/>
              <w:ind w:left="2368" w:right="2360"/>
              <w:jc w:val="center"/>
              <w:rPr>
                <w:lang w:val="el-GR"/>
              </w:rPr>
            </w:pPr>
            <w:r>
              <w:rPr>
                <w:lang w:val="el-GR"/>
              </w:rPr>
              <w:t>Ζεκυριά Αθανασία</w:t>
            </w:r>
          </w:p>
        </w:tc>
      </w:tr>
      <w:tr w:rsidR="0070272D" w14:paraId="64DAD93C" w14:textId="77777777" w:rsidTr="004450EA">
        <w:trPr>
          <w:trHeight w:val="477"/>
        </w:trPr>
        <w:tc>
          <w:tcPr>
            <w:tcW w:w="9358" w:type="dxa"/>
            <w:gridSpan w:val="7"/>
          </w:tcPr>
          <w:p w14:paraId="79C710C2" w14:textId="77777777" w:rsidR="0070272D" w:rsidRDefault="0070272D" w:rsidP="004450EA">
            <w:pPr>
              <w:pStyle w:val="TableParagraph"/>
              <w:spacing w:before="94"/>
              <w:ind w:left="1439" w:right="143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Ανάλυση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70272D" w14:paraId="1F078140" w14:textId="77777777" w:rsidTr="004450EA">
        <w:trPr>
          <w:trHeight w:val="328"/>
        </w:trPr>
        <w:tc>
          <w:tcPr>
            <w:tcW w:w="2795" w:type="dxa"/>
          </w:tcPr>
          <w:p w14:paraId="3ACCCF41" w14:textId="77777777" w:rsidR="0070272D" w:rsidRDefault="0070272D" w:rsidP="004450EA">
            <w:pPr>
              <w:pStyle w:val="TableParagraph"/>
              <w:spacing w:before="20"/>
            </w:pPr>
            <w:proofErr w:type="spellStart"/>
            <w:r>
              <w:t>Προτερ</w:t>
            </w:r>
            <w:proofErr w:type="spellEnd"/>
            <w:r>
              <w:t>αιότητα</w:t>
            </w:r>
          </w:p>
        </w:tc>
        <w:tc>
          <w:tcPr>
            <w:tcW w:w="2061" w:type="dxa"/>
            <w:gridSpan w:val="2"/>
          </w:tcPr>
          <w:p w14:paraId="5E37BF23" w14:textId="2CE922BB" w:rsidR="0070272D" w:rsidRDefault="0070272D" w:rsidP="004450EA">
            <w:pPr>
              <w:pStyle w:val="TableParagraph"/>
              <w:tabs>
                <w:tab w:val="left" w:pos="1511"/>
              </w:tabs>
              <w:spacing w:before="6"/>
              <w:ind w:left="549"/>
              <w:rPr>
                <w:rFonts w:ascii="kiloji" w:hAnsi="kiloji"/>
              </w:rPr>
            </w:pPr>
            <w:proofErr w:type="spellStart"/>
            <w:r>
              <w:t>Υψηλή</w:t>
            </w:r>
            <w:proofErr w:type="spellEnd"/>
            <w:r>
              <w:tab/>
            </w:r>
            <w:sdt>
              <w:sdtPr>
                <w:id w:val="-845298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612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252" w:type="dxa"/>
            <w:gridSpan w:val="2"/>
          </w:tcPr>
          <w:p w14:paraId="1BAC8958" w14:textId="77777777" w:rsidR="0070272D" w:rsidRDefault="0070272D" w:rsidP="004450EA">
            <w:pPr>
              <w:pStyle w:val="TableParagraph"/>
              <w:tabs>
                <w:tab w:val="left" w:pos="1576"/>
              </w:tabs>
              <w:spacing w:before="6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αία</w:t>
            </w:r>
            <w:r>
              <w:tab/>
            </w:r>
            <w:sdt>
              <w:sdtPr>
                <w:id w:val="1786082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0" w:type="dxa"/>
            <w:gridSpan w:val="2"/>
          </w:tcPr>
          <w:p w14:paraId="451DB076" w14:textId="77777777" w:rsidR="0070272D" w:rsidRDefault="0070272D" w:rsidP="004450EA">
            <w:pPr>
              <w:pStyle w:val="TableParagraph"/>
              <w:tabs>
                <w:tab w:val="left" w:pos="1605"/>
              </w:tabs>
              <w:spacing w:before="6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μηλή</w:t>
            </w:r>
            <w:proofErr w:type="spellEnd"/>
            <w:r>
              <w:tab/>
            </w:r>
            <w:sdt>
              <w:sdtPr>
                <w:id w:val="-978681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0272D" w14:paraId="0A33C3BC" w14:textId="77777777" w:rsidTr="004450EA">
        <w:trPr>
          <w:trHeight w:val="582"/>
        </w:trPr>
        <w:tc>
          <w:tcPr>
            <w:tcW w:w="2795" w:type="dxa"/>
          </w:tcPr>
          <w:p w14:paraId="7DF63AAE" w14:textId="77777777" w:rsidR="0070272D" w:rsidRDefault="0070272D" w:rsidP="004450EA">
            <w:pPr>
              <w:pStyle w:val="TableParagraph"/>
              <w:jc w:val="both"/>
            </w:pPr>
            <w:r>
              <w:t>Επίπ</w:t>
            </w:r>
            <w:proofErr w:type="spellStart"/>
            <w:r>
              <w:t>εδο</w:t>
            </w:r>
            <w:proofErr w:type="spellEnd"/>
            <w:r>
              <w:t xml:space="preserve"> </w:t>
            </w:r>
            <w:proofErr w:type="spellStart"/>
            <w:r>
              <w:t>σο</w:t>
            </w:r>
            <w:proofErr w:type="spellEnd"/>
            <w:r>
              <w:t>βαρότητας</w:t>
            </w:r>
          </w:p>
          <w:p w14:paraId="6A361B85" w14:textId="77777777" w:rsidR="0070272D" w:rsidRDefault="0070272D" w:rsidP="004450EA">
            <w:pPr>
              <w:pStyle w:val="TableParagraph"/>
              <w:spacing w:before="39"/>
              <w:jc w:val="both"/>
            </w:pPr>
            <w:proofErr w:type="spellStart"/>
            <w:r>
              <w:t>συνε</w:t>
            </w:r>
            <w:proofErr w:type="spellEnd"/>
            <w:r>
              <w:t>πειών</w:t>
            </w:r>
          </w:p>
        </w:tc>
        <w:tc>
          <w:tcPr>
            <w:tcW w:w="2061" w:type="dxa"/>
            <w:gridSpan w:val="2"/>
          </w:tcPr>
          <w:p w14:paraId="38CAB654" w14:textId="45D67A0C" w:rsidR="0070272D" w:rsidRDefault="0070272D" w:rsidP="004450EA">
            <w:pPr>
              <w:pStyle w:val="TableParagraph"/>
              <w:tabs>
                <w:tab w:val="left" w:pos="1506"/>
              </w:tabs>
              <w:spacing w:before="130"/>
              <w:ind w:left="549"/>
              <w:rPr>
                <w:rFonts w:ascii="kiloji" w:hAnsi="kiloji"/>
              </w:rPr>
            </w:pPr>
            <w:proofErr w:type="spellStart"/>
            <w:r>
              <w:t>Υψηλό</w:t>
            </w:r>
            <w:proofErr w:type="spellEnd"/>
            <w:r>
              <w:tab/>
            </w:r>
            <w:sdt>
              <w:sdtPr>
                <w:id w:val="-10879233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612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252" w:type="dxa"/>
            <w:gridSpan w:val="2"/>
          </w:tcPr>
          <w:p w14:paraId="53C17567" w14:textId="77777777" w:rsidR="0070272D" w:rsidRDefault="0070272D" w:rsidP="004450EA">
            <w:pPr>
              <w:pStyle w:val="TableParagraph"/>
              <w:tabs>
                <w:tab w:val="left" w:pos="1569"/>
              </w:tabs>
              <w:spacing w:before="130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αίο</w:t>
            </w:r>
            <w:r>
              <w:tab/>
            </w:r>
            <w:sdt>
              <w:sdtPr>
                <w:id w:val="902870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0" w:type="dxa"/>
            <w:gridSpan w:val="2"/>
          </w:tcPr>
          <w:p w14:paraId="3FC1D5CC" w14:textId="77777777" w:rsidR="0070272D" w:rsidRDefault="0070272D" w:rsidP="004450EA">
            <w:pPr>
              <w:pStyle w:val="TableParagraph"/>
              <w:tabs>
                <w:tab w:val="left" w:pos="1600"/>
              </w:tabs>
              <w:spacing w:before="130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μηλό</w:t>
            </w:r>
            <w:proofErr w:type="spellEnd"/>
            <w:r>
              <w:tab/>
            </w:r>
            <w:sdt>
              <w:sdtPr>
                <w:id w:val="-1349718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0272D" w14:paraId="6D67D442" w14:textId="77777777" w:rsidTr="004450EA">
        <w:trPr>
          <w:trHeight w:val="328"/>
        </w:trPr>
        <w:tc>
          <w:tcPr>
            <w:tcW w:w="2795" w:type="dxa"/>
          </w:tcPr>
          <w:p w14:paraId="7EE8C7DA" w14:textId="77777777" w:rsidR="0070272D" w:rsidRDefault="0070272D" w:rsidP="004450EA">
            <w:pPr>
              <w:pStyle w:val="TableParagraph"/>
              <w:spacing w:before="20"/>
              <w:jc w:val="both"/>
            </w:pPr>
            <w:proofErr w:type="spellStart"/>
            <w:r>
              <w:t>Πιθ</w:t>
            </w:r>
            <w:proofErr w:type="spellEnd"/>
            <w:r>
              <w:t>ανότητα</w:t>
            </w:r>
          </w:p>
        </w:tc>
        <w:tc>
          <w:tcPr>
            <w:tcW w:w="2061" w:type="dxa"/>
            <w:gridSpan w:val="2"/>
          </w:tcPr>
          <w:p w14:paraId="4347FE1E" w14:textId="77777777" w:rsidR="0070272D" w:rsidRDefault="0070272D" w:rsidP="004450EA">
            <w:pPr>
              <w:pStyle w:val="TableParagraph"/>
              <w:tabs>
                <w:tab w:val="left" w:pos="1511"/>
              </w:tabs>
              <w:spacing w:before="3"/>
              <w:ind w:left="549"/>
              <w:rPr>
                <w:rFonts w:ascii="kiloji" w:hAnsi="kiloji"/>
              </w:rPr>
            </w:pPr>
            <w:proofErr w:type="spellStart"/>
            <w:r>
              <w:t>Υψηλή</w:t>
            </w:r>
            <w:proofErr w:type="spellEnd"/>
            <w:r>
              <w:tab/>
            </w:r>
            <w:sdt>
              <w:sdtPr>
                <w:id w:val="1312838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2" w:type="dxa"/>
            <w:gridSpan w:val="2"/>
          </w:tcPr>
          <w:p w14:paraId="3BEC8B8E" w14:textId="77777777" w:rsidR="0070272D" w:rsidRDefault="0070272D" w:rsidP="004450EA">
            <w:pPr>
              <w:pStyle w:val="TableParagraph"/>
              <w:tabs>
                <w:tab w:val="left" w:pos="1576"/>
              </w:tabs>
              <w:spacing w:before="3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αία</w:t>
            </w:r>
            <w:r>
              <w:tab/>
            </w:r>
            <w:sdt>
              <w:sdtPr>
                <w:id w:val="-734083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0" w:type="dxa"/>
            <w:gridSpan w:val="2"/>
          </w:tcPr>
          <w:p w14:paraId="7CB2AB70" w14:textId="77777777" w:rsidR="0070272D" w:rsidRDefault="0070272D" w:rsidP="004450EA">
            <w:pPr>
              <w:pStyle w:val="TableParagraph"/>
              <w:tabs>
                <w:tab w:val="left" w:pos="1605"/>
              </w:tabs>
              <w:spacing w:before="3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μηλή</w:t>
            </w:r>
            <w:proofErr w:type="spellEnd"/>
            <w:r>
              <w:tab/>
            </w:r>
            <w:sdt>
              <w:sdtPr>
                <w:id w:val="19906765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0272D" w:rsidRPr="006A196F" w14:paraId="057A17B2" w14:textId="77777777" w:rsidTr="004450EA">
        <w:trPr>
          <w:trHeight w:val="505"/>
        </w:trPr>
        <w:tc>
          <w:tcPr>
            <w:tcW w:w="2795" w:type="dxa"/>
          </w:tcPr>
          <w:p w14:paraId="4346C975" w14:textId="77777777" w:rsidR="0070272D" w:rsidRDefault="0070272D" w:rsidP="004450EA">
            <w:pPr>
              <w:pStyle w:val="TableParagraph"/>
              <w:spacing w:before="2" w:line="252" w:lineRule="exact"/>
              <w:ind w:right="386"/>
            </w:pPr>
            <w:proofErr w:type="spellStart"/>
            <w:r>
              <w:t>Πρώτο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t>γεγονός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t>ενεργο</w:t>
            </w:r>
            <w:proofErr w:type="spellEnd"/>
            <w:r>
              <w:t xml:space="preserve">ποίησης </w:t>
            </w:r>
            <w:proofErr w:type="spellStart"/>
            <w:r>
              <w:t>κινδύνου</w:t>
            </w:r>
            <w:proofErr w:type="spellEnd"/>
          </w:p>
        </w:tc>
        <w:tc>
          <w:tcPr>
            <w:tcW w:w="6563" w:type="dxa"/>
            <w:gridSpan w:val="6"/>
          </w:tcPr>
          <w:p w14:paraId="0DAB737C" w14:textId="41F7AF2D" w:rsidR="0070272D" w:rsidRPr="006A196F" w:rsidRDefault="00356120" w:rsidP="004450EA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Αναγγελία δυσαρέσκειας μέλους στην υπόλοιπη ομάδα.</w:t>
            </w:r>
          </w:p>
        </w:tc>
      </w:tr>
      <w:tr w:rsidR="0070272D" w14:paraId="6715C12A" w14:textId="77777777" w:rsidTr="004450EA">
        <w:trPr>
          <w:trHeight w:val="544"/>
        </w:trPr>
        <w:tc>
          <w:tcPr>
            <w:tcW w:w="9358" w:type="dxa"/>
            <w:gridSpan w:val="7"/>
          </w:tcPr>
          <w:p w14:paraId="37EBAB41" w14:textId="77777777" w:rsidR="0070272D" w:rsidRDefault="0070272D" w:rsidP="004450EA">
            <w:pPr>
              <w:pStyle w:val="TableParagraph"/>
              <w:spacing w:before="128"/>
              <w:ind w:left="1439" w:right="143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Αντιμετώ</w:t>
            </w:r>
            <w:proofErr w:type="spellEnd"/>
            <w:r>
              <w:rPr>
                <w:b/>
              </w:rPr>
              <w:t xml:space="preserve">πιση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70272D" w14:paraId="796138DC" w14:textId="77777777" w:rsidTr="004450EA">
        <w:trPr>
          <w:trHeight w:val="582"/>
        </w:trPr>
        <w:tc>
          <w:tcPr>
            <w:tcW w:w="2795" w:type="dxa"/>
          </w:tcPr>
          <w:p w14:paraId="48A05F52" w14:textId="77777777" w:rsidR="0070272D" w:rsidRDefault="0070272D" w:rsidP="004450EA">
            <w:pPr>
              <w:pStyle w:val="TableParagraph"/>
              <w:spacing w:before="147"/>
            </w:pPr>
            <w:proofErr w:type="spellStart"/>
            <w:r>
              <w:t>Στρ</w:t>
            </w:r>
            <w:proofErr w:type="spellEnd"/>
            <w:r>
              <w:t xml:space="preserve">ατηγική </w:t>
            </w:r>
            <w:proofErr w:type="spellStart"/>
            <w:r>
              <w:t>μετρι</w:t>
            </w:r>
            <w:proofErr w:type="spellEnd"/>
            <w:r>
              <w:t>ασμού</w:t>
            </w:r>
          </w:p>
        </w:tc>
        <w:tc>
          <w:tcPr>
            <w:tcW w:w="6563" w:type="dxa"/>
            <w:gridSpan w:val="6"/>
          </w:tcPr>
          <w:p w14:paraId="4B759851" w14:textId="7C8EAE56" w:rsidR="0070272D" w:rsidRPr="006A196F" w:rsidRDefault="00356120" w:rsidP="004450EA">
            <w:pPr>
              <w:pStyle w:val="TableParagraph"/>
              <w:spacing w:before="37"/>
              <w:rPr>
                <w:lang w:val="el-GR"/>
              </w:rPr>
            </w:pPr>
            <w:r>
              <w:rPr>
                <w:lang w:val="el-GR"/>
              </w:rPr>
              <w:t>Συζήτηση υπεύθυνου με το/τα εμπλεκόμενο/α μέλος/η με σκοπό τον κατευνασμό των πνευμάτων.</w:t>
            </w:r>
          </w:p>
        </w:tc>
      </w:tr>
      <w:tr w:rsidR="0070272D" w14:paraId="5C112F67" w14:textId="77777777" w:rsidTr="004450EA">
        <w:trPr>
          <w:trHeight w:val="580"/>
        </w:trPr>
        <w:tc>
          <w:tcPr>
            <w:tcW w:w="2795" w:type="dxa"/>
          </w:tcPr>
          <w:p w14:paraId="21CF3D2B" w14:textId="77777777" w:rsidR="0070272D" w:rsidRDefault="0070272D" w:rsidP="004450EA">
            <w:pPr>
              <w:pStyle w:val="TableParagraph"/>
              <w:spacing w:before="145"/>
            </w:pPr>
            <w:proofErr w:type="spellStart"/>
            <w:r>
              <w:t>Στρ</w:t>
            </w:r>
            <w:proofErr w:type="spellEnd"/>
            <w:r>
              <w:t>ατηγική α</w:t>
            </w:r>
            <w:proofErr w:type="spellStart"/>
            <w:r>
              <w:t>ντιμετώ</w:t>
            </w:r>
            <w:proofErr w:type="spellEnd"/>
            <w:r>
              <w:t>πισης</w:t>
            </w:r>
          </w:p>
        </w:tc>
        <w:tc>
          <w:tcPr>
            <w:tcW w:w="6563" w:type="dxa"/>
            <w:gridSpan w:val="6"/>
          </w:tcPr>
          <w:p w14:paraId="266A6E2B" w14:textId="7708DB28" w:rsidR="0070272D" w:rsidRPr="006A196F" w:rsidRDefault="00356120" w:rsidP="004450EA">
            <w:pPr>
              <w:pStyle w:val="TableParagraph"/>
              <w:spacing w:before="37"/>
              <w:rPr>
                <w:lang w:val="el-GR"/>
              </w:rPr>
            </w:pPr>
            <w:r>
              <w:rPr>
                <w:lang w:val="el-GR"/>
              </w:rPr>
              <w:t>Ανακατανομή/ Επανασχεδιασμός χρονικών περιθωρίων σε περίπτωση ολικής ρήξης.</w:t>
            </w:r>
          </w:p>
        </w:tc>
      </w:tr>
      <w:tr w:rsidR="0070272D" w14:paraId="7F123209" w14:textId="77777777" w:rsidTr="004450EA">
        <w:trPr>
          <w:trHeight w:val="292"/>
        </w:trPr>
        <w:tc>
          <w:tcPr>
            <w:tcW w:w="2795" w:type="dxa"/>
          </w:tcPr>
          <w:p w14:paraId="1A545CB6" w14:textId="77777777" w:rsidR="0070272D" w:rsidRDefault="0070272D" w:rsidP="004450EA">
            <w:pPr>
              <w:pStyle w:val="TableParagraph"/>
            </w:pPr>
            <w:proofErr w:type="spellStart"/>
            <w:r>
              <w:t>Γεγονός</w:t>
            </w:r>
            <w:proofErr w:type="spellEnd"/>
            <w:r>
              <w:t xml:space="preserve"> </w:t>
            </w:r>
            <w:proofErr w:type="spellStart"/>
            <w:r>
              <w:t>έν</w:t>
            </w:r>
            <w:proofErr w:type="spellEnd"/>
            <w:r>
              <w:t>αρξης</w:t>
            </w:r>
          </w:p>
        </w:tc>
        <w:tc>
          <w:tcPr>
            <w:tcW w:w="6563" w:type="dxa"/>
            <w:gridSpan w:val="6"/>
          </w:tcPr>
          <w:p w14:paraId="317560E0" w14:textId="3FA3201E" w:rsidR="0070272D" w:rsidRPr="006A196F" w:rsidRDefault="00356120" w:rsidP="004450EA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Αδιαφορία/ Αποχή μέλους από την παραγωγική διαδικασία.</w:t>
            </w:r>
          </w:p>
        </w:tc>
      </w:tr>
      <w:tr w:rsidR="0070272D" w14:paraId="11573AF3" w14:textId="77777777" w:rsidTr="004450EA">
        <w:trPr>
          <w:trHeight w:val="489"/>
        </w:trPr>
        <w:tc>
          <w:tcPr>
            <w:tcW w:w="9358" w:type="dxa"/>
            <w:gridSpan w:val="7"/>
          </w:tcPr>
          <w:p w14:paraId="78167A1A" w14:textId="77777777" w:rsidR="0070272D" w:rsidRDefault="0070272D" w:rsidP="004450EA">
            <w:pPr>
              <w:pStyle w:val="TableParagraph"/>
              <w:spacing w:before="99"/>
              <w:ind w:left="1438" w:right="1434"/>
              <w:jc w:val="center"/>
              <w:rPr>
                <w:b/>
              </w:rPr>
            </w:pPr>
            <w:r>
              <w:rPr>
                <w:b/>
              </w:rPr>
              <w:t>Παρα</w:t>
            </w:r>
            <w:proofErr w:type="spellStart"/>
            <w:r>
              <w:rPr>
                <w:b/>
              </w:rPr>
              <w:t>κολούθηση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70272D" w14:paraId="5BC3A128" w14:textId="77777777" w:rsidTr="004450EA">
        <w:trPr>
          <w:trHeight w:val="328"/>
        </w:trPr>
        <w:tc>
          <w:tcPr>
            <w:tcW w:w="2795" w:type="dxa"/>
          </w:tcPr>
          <w:p w14:paraId="5A7D275C" w14:textId="77777777" w:rsidR="0070272D" w:rsidRDefault="0070272D" w:rsidP="004450EA">
            <w:pPr>
              <w:pStyle w:val="TableParagraph"/>
              <w:spacing w:before="20"/>
            </w:pPr>
            <w:proofErr w:type="spellStart"/>
            <w:r>
              <w:t>Ημερομηνί</w:t>
            </w:r>
            <w:proofErr w:type="spellEnd"/>
            <w:r>
              <w:t>α</w:t>
            </w:r>
          </w:p>
        </w:tc>
        <w:tc>
          <w:tcPr>
            <w:tcW w:w="1612" w:type="dxa"/>
          </w:tcPr>
          <w:p w14:paraId="0E5BDF46" w14:textId="77777777" w:rsidR="0070272D" w:rsidRDefault="0070272D" w:rsidP="004450EA">
            <w:pPr>
              <w:pStyle w:val="TableParagraph"/>
              <w:spacing w:before="0"/>
              <w:ind w:left="0"/>
            </w:pPr>
          </w:p>
        </w:tc>
        <w:tc>
          <w:tcPr>
            <w:tcW w:w="1621" w:type="dxa"/>
            <w:gridSpan w:val="2"/>
          </w:tcPr>
          <w:p w14:paraId="759134A7" w14:textId="77777777" w:rsidR="0070272D" w:rsidRPr="00173307" w:rsidRDefault="0070272D" w:rsidP="004450EA">
            <w:pPr>
              <w:pStyle w:val="TableParagraph"/>
              <w:ind w:left="105"/>
              <w:rPr>
                <w:lang w:val="el-GR"/>
              </w:rPr>
            </w:pPr>
            <w:r>
              <w:t>Κα</w:t>
            </w:r>
            <w:proofErr w:type="spellStart"/>
            <w:r>
              <w:t>τάστ</w:t>
            </w:r>
            <w:proofErr w:type="spellEnd"/>
            <w:r>
              <w:t>αση</w:t>
            </w:r>
            <w:r>
              <w:rPr>
                <w:lang w:val="el-GR"/>
              </w:rPr>
              <w:t xml:space="preserve">  </w:t>
            </w:r>
            <w:sdt>
              <w:sdtPr>
                <w:id w:val="770285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1" w:type="dxa"/>
            <w:gridSpan w:val="2"/>
          </w:tcPr>
          <w:p w14:paraId="5E9DDBA9" w14:textId="77777777" w:rsidR="0070272D" w:rsidRDefault="0070272D" w:rsidP="004450EA">
            <w:pPr>
              <w:pStyle w:val="TableParagraph"/>
              <w:tabs>
                <w:tab w:val="left" w:pos="1083"/>
              </w:tabs>
              <w:spacing w:before="3"/>
              <w:ind w:left="104"/>
              <w:rPr>
                <w:rFonts w:ascii="kiloji" w:hAnsi="kiloji"/>
              </w:rPr>
            </w:pPr>
            <w:proofErr w:type="spellStart"/>
            <w:r>
              <w:t>Ενεργή</w:t>
            </w:r>
            <w:proofErr w:type="spellEnd"/>
            <w:r>
              <w:tab/>
            </w:r>
            <w:sdt>
              <w:sdtPr>
                <w:id w:val="-1736311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09" w:type="dxa"/>
          </w:tcPr>
          <w:p w14:paraId="6900B8EF" w14:textId="263E244B" w:rsidR="0070272D" w:rsidRDefault="0070272D" w:rsidP="004450EA">
            <w:pPr>
              <w:pStyle w:val="TableParagraph"/>
              <w:tabs>
                <w:tab w:val="left" w:pos="1191"/>
              </w:tabs>
              <w:spacing w:before="3"/>
              <w:ind w:left="104"/>
              <w:rPr>
                <w:rFonts w:ascii="kiloji" w:hAnsi="kiloji"/>
              </w:rPr>
            </w:pPr>
            <w:proofErr w:type="spellStart"/>
            <w:r>
              <w:t>Ανενεργή</w:t>
            </w:r>
            <w:proofErr w:type="spellEnd"/>
            <w:r>
              <w:tab/>
            </w:r>
            <w:sdt>
              <w:sdtPr>
                <w:id w:val="-642109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612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0272D" w14:paraId="47851B72" w14:textId="77777777" w:rsidTr="004450EA">
        <w:trPr>
          <w:trHeight w:val="292"/>
        </w:trPr>
        <w:tc>
          <w:tcPr>
            <w:tcW w:w="2795" w:type="dxa"/>
          </w:tcPr>
          <w:p w14:paraId="7B0A70CA" w14:textId="77777777" w:rsidR="0070272D" w:rsidRDefault="0070272D" w:rsidP="004450EA">
            <w:pPr>
              <w:pStyle w:val="TableParagraph"/>
            </w:pPr>
            <w:proofErr w:type="spellStart"/>
            <w:r>
              <w:t>Δράση</w:t>
            </w:r>
            <w:proofErr w:type="spellEnd"/>
          </w:p>
        </w:tc>
        <w:tc>
          <w:tcPr>
            <w:tcW w:w="6563" w:type="dxa"/>
            <w:gridSpan w:val="6"/>
          </w:tcPr>
          <w:p w14:paraId="5A95FFD9" w14:textId="77777777" w:rsidR="0070272D" w:rsidRDefault="0070272D" w:rsidP="004450E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7D28E8ED" w14:textId="026DC211" w:rsidR="0070272D" w:rsidRDefault="0070272D">
      <w:pPr>
        <w:rPr>
          <w:lang w:val="en-US"/>
        </w:rPr>
      </w:pPr>
    </w:p>
    <w:p w14:paraId="47BABC0D" w14:textId="77777777" w:rsidR="0070272D" w:rsidRDefault="0070272D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Normal1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5"/>
        <w:gridCol w:w="1612"/>
        <w:gridCol w:w="449"/>
        <w:gridCol w:w="1172"/>
        <w:gridCol w:w="1080"/>
        <w:gridCol w:w="541"/>
        <w:gridCol w:w="1709"/>
      </w:tblGrid>
      <w:tr w:rsidR="0070272D" w14:paraId="70DAC228" w14:textId="77777777" w:rsidTr="004450EA">
        <w:trPr>
          <w:trHeight w:val="791"/>
        </w:trPr>
        <w:tc>
          <w:tcPr>
            <w:tcW w:w="9358" w:type="dxa"/>
            <w:gridSpan w:val="7"/>
          </w:tcPr>
          <w:p w14:paraId="044D4A42" w14:textId="77777777" w:rsidR="0070272D" w:rsidRPr="0070272D" w:rsidRDefault="0070272D" w:rsidP="004450EA">
            <w:pPr>
              <w:pStyle w:val="TableParagraph"/>
              <w:spacing w:before="8"/>
              <w:ind w:left="0"/>
              <w:rPr>
                <w:sz w:val="20"/>
                <w:lang w:val="el-GR"/>
              </w:rPr>
            </w:pPr>
          </w:p>
          <w:p w14:paraId="24266AC5" w14:textId="5EE1AA2E" w:rsidR="0070272D" w:rsidRPr="00173307" w:rsidRDefault="00472E25" w:rsidP="004450EA">
            <w:pPr>
              <w:pStyle w:val="TableParagraph"/>
              <w:ind w:left="1439" w:right="1430"/>
              <w:jc w:val="center"/>
              <w:rPr>
                <w:b/>
                <w:sz w:val="24"/>
                <w:lang w:val="el-GR"/>
              </w:rPr>
            </w:pPr>
            <w:r>
              <w:rPr>
                <w:b/>
                <w:sz w:val="24"/>
                <w:lang w:val="el-GR"/>
              </w:rPr>
              <w:t>Ασύμφωνοι Ρυθμοί Εργασίας</w:t>
            </w:r>
          </w:p>
        </w:tc>
      </w:tr>
      <w:tr w:rsidR="0070272D" w14:paraId="53F91DF3" w14:textId="77777777" w:rsidTr="004450EA">
        <w:trPr>
          <w:trHeight w:val="582"/>
        </w:trPr>
        <w:tc>
          <w:tcPr>
            <w:tcW w:w="2795" w:type="dxa"/>
          </w:tcPr>
          <w:p w14:paraId="13577A63" w14:textId="77777777" w:rsidR="0070272D" w:rsidRDefault="0070272D" w:rsidP="004450EA">
            <w:pPr>
              <w:pStyle w:val="TableParagraph"/>
              <w:spacing w:before="147"/>
            </w:pPr>
            <w:proofErr w:type="spellStart"/>
            <w:r>
              <w:t>Περιγρ</w:t>
            </w:r>
            <w:proofErr w:type="spellEnd"/>
            <w:r>
              <w:t>αφή</w:t>
            </w:r>
          </w:p>
        </w:tc>
        <w:tc>
          <w:tcPr>
            <w:tcW w:w="6563" w:type="dxa"/>
            <w:gridSpan w:val="6"/>
          </w:tcPr>
          <w:p w14:paraId="1DFED333" w14:textId="6F3A2C02" w:rsidR="0070272D" w:rsidRPr="00472E25" w:rsidRDefault="00472E25" w:rsidP="004450EA">
            <w:pPr>
              <w:pStyle w:val="TableParagraph"/>
              <w:spacing w:before="39"/>
              <w:rPr>
                <w:lang w:val="el-GR"/>
              </w:rPr>
            </w:pPr>
            <w:r>
              <w:rPr>
                <w:lang w:val="el-GR"/>
              </w:rPr>
              <w:t>Ρυθμός εργασίας που δεν συμβαδίζει με τις άλλες υποχρεώσεις των μελών της ομάδας και μειώνει την αποδοτικότητα του συνόλου λόγω καθυστερήσεων.</w:t>
            </w:r>
          </w:p>
        </w:tc>
      </w:tr>
      <w:tr w:rsidR="0070272D" w14:paraId="075158EA" w14:textId="77777777" w:rsidTr="004450EA">
        <w:trPr>
          <w:trHeight w:val="328"/>
        </w:trPr>
        <w:tc>
          <w:tcPr>
            <w:tcW w:w="2795" w:type="dxa"/>
          </w:tcPr>
          <w:p w14:paraId="16FEC5A0" w14:textId="77777777" w:rsidR="0070272D" w:rsidRDefault="0070272D" w:rsidP="004450EA">
            <w:pPr>
              <w:pStyle w:val="TableParagraph"/>
              <w:spacing w:before="20"/>
            </w:pPr>
            <w:r>
              <w:t>Κα</w:t>
            </w:r>
            <w:proofErr w:type="spellStart"/>
            <w:r>
              <w:t>τηγορί</w:t>
            </w:r>
            <w:proofErr w:type="spellEnd"/>
            <w:r>
              <w:t>α</w:t>
            </w:r>
          </w:p>
        </w:tc>
        <w:tc>
          <w:tcPr>
            <w:tcW w:w="3233" w:type="dxa"/>
            <w:gridSpan w:val="3"/>
          </w:tcPr>
          <w:p w14:paraId="46F05681" w14:textId="53B5FEE8" w:rsidR="0070272D" w:rsidRDefault="0070272D" w:rsidP="004450EA">
            <w:pPr>
              <w:pStyle w:val="TableParagraph"/>
              <w:tabs>
                <w:tab w:val="left" w:pos="2483"/>
              </w:tabs>
              <w:spacing w:before="3"/>
              <w:ind w:left="935"/>
              <w:rPr>
                <w:rFonts w:ascii="kiloji" w:hAnsi="kiloji"/>
              </w:rPr>
            </w:pPr>
            <w:proofErr w:type="spellStart"/>
            <w:r>
              <w:t>Εσωτερικός</w:t>
            </w:r>
            <w:proofErr w:type="spellEnd"/>
            <w:r>
              <w:tab/>
            </w:r>
            <w:sdt>
              <w:sdtPr>
                <w:id w:val="-1013374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E2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330" w:type="dxa"/>
            <w:gridSpan w:val="3"/>
          </w:tcPr>
          <w:p w14:paraId="0D33625E" w14:textId="77777777" w:rsidR="0070272D" w:rsidRDefault="0070272D" w:rsidP="004450EA">
            <w:pPr>
              <w:pStyle w:val="TableParagraph"/>
              <w:tabs>
                <w:tab w:val="left" w:pos="2459"/>
              </w:tabs>
              <w:spacing w:before="3"/>
              <w:ind w:left="932"/>
              <w:rPr>
                <w:rFonts w:ascii="kiloji" w:hAnsi="kiloji"/>
              </w:rPr>
            </w:pPr>
            <w:proofErr w:type="spellStart"/>
            <w:r>
              <w:t>Εξωτερικός</w:t>
            </w:r>
            <w:proofErr w:type="spellEnd"/>
            <w:r>
              <w:tab/>
            </w:r>
            <w:sdt>
              <w:sdtPr>
                <w:id w:val="-956553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0272D" w14:paraId="55D860BB" w14:textId="77777777" w:rsidTr="004450EA">
        <w:trPr>
          <w:trHeight w:val="290"/>
        </w:trPr>
        <w:tc>
          <w:tcPr>
            <w:tcW w:w="2795" w:type="dxa"/>
          </w:tcPr>
          <w:p w14:paraId="56CCB54A" w14:textId="77777777" w:rsidR="0070272D" w:rsidRDefault="0070272D" w:rsidP="004450EA">
            <w:pPr>
              <w:pStyle w:val="TableParagraph"/>
            </w:pPr>
            <w:r>
              <w:t>Υπ</w:t>
            </w:r>
            <w:proofErr w:type="spellStart"/>
            <w:r>
              <w:t>εύθυνος</w:t>
            </w:r>
            <w:proofErr w:type="spellEnd"/>
          </w:p>
        </w:tc>
        <w:tc>
          <w:tcPr>
            <w:tcW w:w="6563" w:type="dxa"/>
            <w:gridSpan w:val="6"/>
          </w:tcPr>
          <w:p w14:paraId="0653BF23" w14:textId="35002EFB" w:rsidR="0070272D" w:rsidRPr="00472E25" w:rsidRDefault="00472E25" w:rsidP="004450EA">
            <w:pPr>
              <w:pStyle w:val="TableParagraph"/>
              <w:ind w:left="2368" w:right="2360"/>
              <w:jc w:val="center"/>
              <w:rPr>
                <w:lang w:val="el-GR"/>
              </w:rPr>
            </w:pPr>
            <w:r>
              <w:rPr>
                <w:lang w:val="el-GR"/>
              </w:rPr>
              <w:t>Τσικέλης Ιωάννης</w:t>
            </w:r>
          </w:p>
        </w:tc>
      </w:tr>
      <w:tr w:rsidR="0070272D" w14:paraId="4E7F5082" w14:textId="77777777" w:rsidTr="004450EA">
        <w:trPr>
          <w:trHeight w:val="477"/>
        </w:trPr>
        <w:tc>
          <w:tcPr>
            <w:tcW w:w="9358" w:type="dxa"/>
            <w:gridSpan w:val="7"/>
          </w:tcPr>
          <w:p w14:paraId="6903B68E" w14:textId="77777777" w:rsidR="0070272D" w:rsidRDefault="0070272D" w:rsidP="004450EA">
            <w:pPr>
              <w:pStyle w:val="TableParagraph"/>
              <w:spacing w:before="94"/>
              <w:ind w:left="1439" w:right="143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Ανάλυση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70272D" w14:paraId="3FE74F95" w14:textId="77777777" w:rsidTr="004450EA">
        <w:trPr>
          <w:trHeight w:val="328"/>
        </w:trPr>
        <w:tc>
          <w:tcPr>
            <w:tcW w:w="2795" w:type="dxa"/>
          </w:tcPr>
          <w:p w14:paraId="05406CC9" w14:textId="77777777" w:rsidR="0070272D" w:rsidRDefault="0070272D" w:rsidP="004450EA">
            <w:pPr>
              <w:pStyle w:val="TableParagraph"/>
              <w:spacing w:before="20"/>
            </w:pPr>
            <w:proofErr w:type="spellStart"/>
            <w:r>
              <w:t>Προτερ</w:t>
            </w:r>
            <w:proofErr w:type="spellEnd"/>
            <w:r>
              <w:t>αιότητα</w:t>
            </w:r>
          </w:p>
        </w:tc>
        <w:tc>
          <w:tcPr>
            <w:tcW w:w="2061" w:type="dxa"/>
            <w:gridSpan w:val="2"/>
          </w:tcPr>
          <w:p w14:paraId="139A2188" w14:textId="77777777" w:rsidR="0070272D" w:rsidRDefault="0070272D" w:rsidP="004450EA">
            <w:pPr>
              <w:pStyle w:val="TableParagraph"/>
              <w:tabs>
                <w:tab w:val="left" w:pos="1511"/>
              </w:tabs>
              <w:spacing w:before="6"/>
              <w:ind w:left="549"/>
              <w:rPr>
                <w:rFonts w:ascii="kiloji" w:hAnsi="kiloji"/>
              </w:rPr>
            </w:pPr>
            <w:proofErr w:type="spellStart"/>
            <w:r>
              <w:t>Υψηλή</w:t>
            </w:r>
            <w:proofErr w:type="spellEnd"/>
            <w:r>
              <w:tab/>
            </w:r>
            <w:sdt>
              <w:sdtPr>
                <w:id w:val="-88243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2" w:type="dxa"/>
            <w:gridSpan w:val="2"/>
          </w:tcPr>
          <w:p w14:paraId="1B050EF6" w14:textId="77777777" w:rsidR="0070272D" w:rsidRDefault="0070272D" w:rsidP="004450EA">
            <w:pPr>
              <w:pStyle w:val="TableParagraph"/>
              <w:tabs>
                <w:tab w:val="left" w:pos="1576"/>
              </w:tabs>
              <w:spacing w:before="6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αία</w:t>
            </w:r>
            <w:r>
              <w:tab/>
            </w:r>
            <w:sdt>
              <w:sdtPr>
                <w:id w:val="1162281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0" w:type="dxa"/>
            <w:gridSpan w:val="2"/>
          </w:tcPr>
          <w:p w14:paraId="2C1BC1D2" w14:textId="77777777" w:rsidR="0070272D" w:rsidRDefault="0070272D" w:rsidP="004450EA">
            <w:pPr>
              <w:pStyle w:val="TableParagraph"/>
              <w:tabs>
                <w:tab w:val="left" w:pos="1605"/>
              </w:tabs>
              <w:spacing w:before="6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μηλή</w:t>
            </w:r>
            <w:proofErr w:type="spellEnd"/>
            <w:r>
              <w:tab/>
            </w:r>
            <w:sdt>
              <w:sdtPr>
                <w:id w:val="-260996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0272D" w14:paraId="12BCB172" w14:textId="77777777" w:rsidTr="004450EA">
        <w:trPr>
          <w:trHeight w:val="582"/>
        </w:trPr>
        <w:tc>
          <w:tcPr>
            <w:tcW w:w="2795" w:type="dxa"/>
          </w:tcPr>
          <w:p w14:paraId="27E4ED1C" w14:textId="77777777" w:rsidR="0070272D" w:rsidRDefault="0070272D" w:rsidP="004450EA">
            <w:pPr>
              <w:pStyle w:val="TableParagraph"/>
              <w:jc w:val="both"/>
            </w:pPr>
            <w:r>
              <w:t>Επίπ</w:t>
            </w:r>
            <w:proofErr w:type="spellStart"/>
            <w:r>
              <w:t>εδο</w:t>
            </w:r>
            <w:proofErr w:type="spellEnd"/>
            <w:r>
              <w:t xml:space="preserve"> </w:t>
            </w:r>
            <w:proofErr w:type="spellStart"/>
            <w:r>
              <w:t>σο</w:t>
            </w:r>
            <w:proofErr w:type="spellEnd"/>
            <w:r>
              <w:t>βαρότητας</w:t>
            </w:r>
          </w:p>
          <w:p w14:paraId="146906D1" w14:textId="77777777" w:rsidR="0070272D" w:rsidRDefault="0070272D" w:rsidP="004450EA">
            <w:pPr>
              <w:pStyle w:val="TableParagraph"/>
              <w:spacing w:before="39"/>
              <w:jc w:val="both"/>
            </w:pPr>
            <w:proofErr w:type="spellStart"/>
            <w:r>
              <w:t>συνε</w:t>
            </w:r>
            <w:proofErr w:type="spellEnd"/>
            <w:r>
              <w:t>πειών</w:t>
            </w:r>
          </w:p>
        </w:tc>
        <w:tc>
          <w:tcPr>
            <w:tcW w:w="2061" w:type="dxa"/>
            <w:gridSpan w:val="2"/>
          </w:tcPr>
          <w:p w14:paraId="1C3749E2" w14:textId="602793ED" w:rsidR="0070272D" w:rsidRDefault="0070272D" w:rsidP="004450EA">
            <w:pPr>
              <w:pStyle w:val="TableParagraph"/>
              <w:tabs>
                <w:tab w:val="left" w:pos="1506"/>
              </w:tabs>
              <w:spacing w:before="130"/>
              <w:ind w:left="549"/>
              <w:rPr>
                <w:rFonts w:ascii="kiloji" w:hAnsi="kiloji"/>
              </w:rPr>
            </w:pPr>
            <w:proofErr w:type="spellStart"/>
            <w:r>
              <w:t>Υψηλό</w:t>
            </w:r>
            <w:proofErr w:type="spellEnd"/>
            <w:r>
              <w:tab/>
            </w:r>
            <w:sdt>
              <w:sdtPr>
                <w:id w:val="-18105444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E2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252" w:type="dxa"/>
            <w:gridSpan w:val="2"/>
          </w:tcPr>
          <w:p w14:paraId="101A214C" w14:textId="77777777" w:rsidR="0070272D" w:rsidRDefault="0070272D" w:rsidP="004450EA">
            <w:pPr>
              <w:pStyle w:val="TableParagraph"/>
              <w:tabs>
                <w:tab w:val="left" w:pos="1569"/>
              </w:tabs>
              <w:spacing w:before="130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αίο</w:t>
            </w:r>
            <w:r>
              <w:tab/>
            </w:r>
            <w:sdt>
              <w:sdtPr>
                <w:id w:val="72541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0" w:type="dxa"/>
            <w:gridSpan w:val="2"/>
          </w:tcPr>
          <w:p w14:paraId="557C0AF1" w14:textId="77777777" w:rsidR="0070272D" w:rsidRDefault="0070272D" w:rsidP="004450EA">
            <w:pPr>
              <w:pStyle w:val="TableParagraph"/>
              <w:tabs>
                <w:tab w:val="left" w:pos="1600"/>
              </w:tabs>
              <w:spacing w:before="130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μηλό</w:t>
            </w:r>
            <w:proofErr w:type="spellEnd"/>
            <w:r>
              <w:tab/>
            </w:r>
            <w:sdt>
              <w:sdtPr>
                <w:id w:val="-135270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0272D" w14:paraId="015CFF35" w14:textId="77777777" w:rsidTr="004450EA">
        <w:trPr>
          <w:trHeight w:val="328"/>
        </w:trPr>
        <w:tc>
          <w:tcPr>
            <w:tcW w:w="2795" w:type="dxa"/>
          </w:tcPr>
          <w:p w14:paraId="6BF0197C" w14:textId="77777777" w:rsidR="0070272D" w:rsidRDefault="0070272D" w:rsidP="004450EA">
            <w:pPr>
              <w:pStyle w:val="TableParagraph"/>
              <w:spacing w:before="20"/>
              <w:jc w:val="both"/>
            </w:pPr>
            <w:proofErr w:type="spellStart"/>
            <w:r>
              <w:t>Πιθ</w:t>
            </w:r>
            <w:proofErr w:type="spellEnd"/>
            <w:r>
              <w:t>ανότητα</w:t>
            </w:r>
          </w:p>
        </w:tc>
        <w:tc>
          <w:tcPr>
            <w:tcW w:w="2061" w:type="dxa"/>
            <w:gridSpan w:val="2"/>
          </w:tcPr>
          <w:p w14:paraId="750E974A" w14:textId="77777777" w:rsidR="0070272D" w:rsidRDefault="0070272D" w:rsidP="004450EA">
            <w:pPr>
              <w:pStyle w:val="TableParagraph"/>
              <w:tabs>
                <w:tab w:val="left" w:pos="1511"/>
              </w:tabs>
              <w:spacing w:before="3"/>
              <w:ind w:left="549"/>
              <w:rPr>
                <w:rFonts w:ascii="kiloji" w:hAnsi="kiloji"/>
              </w:rPr>
            </w:pPr>
            <w:proofErr w:type="spellStart"/>
            <w:r>
              <w:t>Υψηλή</w:t>
            </w:r>
            <w:proofErr w:type="spellEnd"/>
            <w:r>
              <w:tab/>
            </w:r>
            <w:sdt>
              <w:sdtPr>
                <w:id w:val="-17650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2" w:type="dxa"/>
            <w:gridSpan w:val="2"/>
          </w:tcPr>
          <w:p w14:paraId="4BCEEBCA" w14:textId="241CD7DE" w:rsidR="0070272D" w:rsidRDefault="0070272D" w:rsidP="004450EA">
            <w:pPr>
              <w:pStyle w:val="TableParagraph"/>
              <w:tabs>
                <w:tab w:val="left" w:pos="1576"/>
              </w:tabs>
              <w:spacing w:before="3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αία</w:t>
            </w:r>
            <w:r>
              <w:tab/>
            </w:r>
            <w:sdt>
              <w:sdtPr>
                <w:id w:val="4297003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E2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250" w:type="dxa"/>
            <w:gridSpan w:val="2"/>
          </w:tcPr>
          <w:p w14:paraId="5C38929A" w14:textId="11D5D287" w:rsidR="0070272D" w:rsidRDefault="0070272D" w:rsidP="004450EA">
            <w:pPr>
              <w:pStyle w:val="TableParagraph"/>
              <w:tabs>
                <w:tab w:val="left" w:pos="1605"/>
              </w:tabs>
              <w:spacing w:before="3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μηλή</w:t>
            </w:r>
            <w:proofErr w:type="spellEnd"/>
            <w:r>
              <w:tab/>
            </w:r>
            <w:sdt>
              <w:sdtPr>
                <w:id w:val="-629631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E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0272D" w:rsidRPr="006A196F" w14:paraId="6BC12A10" w14:textId="77777777" w:rsidTr="004450EA">
        <w:trPr>
          <w:trHeight w:val="505"/>
        </w:trPr>
        <w:tc>
          <w:tcPr>
            <w:tcW w:w="2795" w:type="dxa"/>
          </w:tcPr>
          <w:p w14:paraId="67B73EE3" w14:textId="77777777" w:rsidR="0070272D" w:rsidRDefault="0070272D" w:rsidP="004450EA">
            <w:pPr>
              <w:pStyle w:val="TableParagraph"/>
              <w:spacing w:before="2" w:line="252" w:lineRule="exact"/>
              <w:ind w:right="386"/>
            </w:pPr>
            <w:proofErr w:type="spellStart"/>
            <w:r>
              <w:t>Πρώτο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t>γεγονός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t>ενεργο</w:t>
            </w:r>
            <w:proofErr w:type="spellEnd"/>
            <w:r>
              <w:t xml:space="preserve">ποίησης </w:t>
            </w:r>
            <w:proofErr w:type="spellStart"/>
            <w:r>
              <w:t>κινδύνου</w:t>
            </w:r>
            <w:proofErr w:type="spellEnd"/>
          </w:p>
        </w:tc>
        <w:tc>
          <w:tcPr>
            <w:tcW w:w="6563" w:type="dxa"/>
            <w:gridSpan w:val="6"/>
          </w:tcPr>
          <w:p w14:paraId="7BF471DD" w14:textId="7F7965F2" w:rsidR="0070272D" w:rsidRPr="00472E25" w:rsidRDefault="00472E25" w:rsidP="004450EA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Αδυναμία εύρεσης κοινών ημερών συνάντησης, σύμφωνων προθεσμιών</w:t>
            </w:r>
            <w:r w:rsidRPr="00472E25">
              <w:rPr>
                <w:lang w:val="el-GR"/>
              </w:rPr>
              <w:t>.</w:t>
            </w:r>
          </w:p>
        </w:tc>
      </w:tr>
      <w:tr w:rsidR="0070272D" w14:paraId="41A41F2C" w14:textId="77777777" w:rsidTr="004450EA">
        <w:trPr>
          <w:trHeight w:val="544"/>
        </w:trPr>
        <w:tc>
          <w:tcPr>
            <w:tcW w:w="9358" w:type="dxa"/>
            <w:gridSpan w:val="7"/>
          </w:tcPr>
          <w:p w14:paraId="6C778E89" w14:textId="77777777" w:rsidR="0070272D" w:rsidRDefault="0070272D" w:rsidP="004450EA">
            <w:pPr>
              <w:pStyle w:val="TableParagraph"/>
              <w:spacing w:before="128"/>
              <w:ind w:left="1439" w:right="143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Αντιμετώ</w:t>
            </w:r>
            <w:proofErr w:type="spellEnd"/>
            <w:r>
              <w:rPr>
                <w:b/>
              </w:rPr>
              <w:t xml:space="preserve">πιση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70272D" w14:paraId="5912C699" w14:textId="77777777" w:rsidTr="004450EA">
        <w:trPr>
          <w:trHeight w:val="582"/>
        </w:trPr>
        <w:tc>
          <w:tcPr>
            <w:tcW w:w="2795" w:type="dxa"/>
          </w:tcPr>
          <w:p w14:paraId="504CA922" w14:textId="77777777" w:rsidR="0070272D" w:rsidRDefault="0070272D" w:rsidP="004450EA">
            <w:pPr>
              <w:pStyle w:val="TableParagraph"/>
              <w:spacing w:before="147"/>
            </w:pPr>
            <w:proofErr w:type="spellStart"/>
            <w:r>
              <w:t>Στρ</w:t>
            </w:r>
            <w:proofErr w:type="spellEnd"/>
            <w:r>
              <w:t xml:space="preserve">ατηγική </w:t>
            </w:r>
            <w:proofErr w:type="spellStart"/>
            <w:r>
              <w:t>μετρι</w:t>
            </w:r>
            <w:proofErr w:type="spellEnd"/>
            <w:r>
              <w:t>ασμού</w:t>
            </w:r>
          </w:p>
        </w:tc>
        <w:tc>
          <w:tcPr>
            <w:tcW w:w="6563" w:type="dxa"/>
            <w:gridSpan w:val="6"/>
          </w:tcPr>
          <w:p w14:paraId="28016880" w14:textId="22C36363" w:rsidR="0070272D" w:rsidRPr="00472E25" w:rsidRDefault="00472E25" w:rsidP="004450EA">
            <w:pPr>
              <w:pStyle w:val="TableParagraph"/>
              <w:spacing w:before="37"/>
              <w:rPr>
                <w:lang w:val="el-GR"/>
              </w:rPr>
            </w:pPr>
            <w:r>
              <w:rPr>
                <w:lang w:val="el-GR"/>
              </w:rPr>
              <w:t>Συζήτηση με μέλη και προσωρινός επαναπρογραμματισμός συναντήσεων, προθεσμιών.</w:t>
            </w:r>
          </w:p>
        </w:tc>
      </w:tr>
      <w:tr w:rsidR="0070272D" w14:paraId="65438AF0" w14:textId="77777777" w:rsidTr="004450EA">
        <w:trPr>
          <w:trHeight w:val="580"/>
        </w:trPr>
        <w:tc>
          <w:tcPr>
            <w:tcW w:w="2795" w:type="dxa"/>
          </w:tcPr>
          <w:p w14:paraId="4059BC17" w14:textId="77777777" w:rsidR="0070272D" w:rsidRDefault="0070272D" w:rsidP="004450EA">
            <w:pPr>
              <w:pStyle w:val="TableParagraph"/>
              <w:spacing w:before="145"/>
            </w:pPr>
            <w:proofErr w:type="spellStart"/>
            <w:r>
              <w:t>Στρ</w:t>
            </w:r>
            <w:proofErr w:type="spellEnd"/>
            <w:r>
              <w:t>ατηγική α</w:t>
            </w:r>
            <w:proofErr w:type="spellStart"/>
            <w:r>
              <w:t>ντιμετώ</w:t>
            </w:r>
            <w:proofErr w:type="spellEnd"/>
            <w:r>
              <w:t>πισης</w:t>
            </w:r>
          </w:p>
        </w:tc>
        <w:tc>
          <w:tcPr>
            <w:tcW w:w="6563" w:type="dxa"/>
            <w:gridSpan w:val="6"/>
          </w:tcPr>
          <w:p w14:paraId="4D919665" w14:textId="20D9FC5C" w:rsidR="0070272D" w:rsidRPr="006A196F" w:rsidRDefault="00472E25" w:rsidP="004450EA">
            <w:pPr>
              <w:pStyle w:val="TableParagraph"/>
              <w:spacing w:before="37"/>
              <w:rPr>
                <w:lang w:val="el-GR"/>
              </w:rPr>
            </w:pPr>
            <w:r>
              <w:rPr>
                <w:lang w:val="el-GR"/>
              </w:rPr>
              <w:t>Αναθεώρηση ικανότητας συμμετοχής μελών σε κάθε υποέργο, συνεργασία περισσότερων/ διαφορετικών μελών στα επόμενα.</w:t>
            </w:r>
          </w:p>
        </w:tc>
      </w:tr>
      <w:tr w:rsidR="0070272D" w14:paraId="38997CAA" w14:textId="77777777" w:rsidTr="004450EA">
        <w:trPr>
          <w:trHeight w:val="292"/>
        </w:trPr>
        <w:tc>
          <w:tcPr>
            <w:tcW w:w="2795" w:type="dxa"/>
          </w:tcPr>
          <w:p w14:paraId="6B3608C1" w14:textId="77777777" w:rsidR="0070272D" w:rsidRDefault="0070272D" w:rsidP="004450EA">
            <w:pPr>
              <w:pStyle w:val="TableParagraph"/>
            </w:pPr>
            <w:proofErr w:type="spellStart"/>
            <w:r>
              <w:t>Γεγονός</w:t>
            </w:r>
            <w:proofErr w:type="spellEnd"/>
            <w:r>
              <w:t xml:space="preserve"> </w:t>
            </w:r>
            <w:proofErr w:type="spellStart"/>
            <w:r>
              <w:t>έν</w:t>
            </w:r>
            <w:proofErr w:type="spellEnd"/>
            <w:r>
              <w:t>αρξης</w:t>
            </w:r>
          </w:p>
        </w:tc>
        <w:tc>
          <w:tcPr>
            <w:tcW w:w="6563" w:type="dxa"/>
            <w:gridSpan w:val="6"/>
          </w:tcPr>
          <w:p w14:paraId="12FABFB7" w14:textId="02F94A3E" w:rsidR="0070272D" w:rsidRPr="006A196F" w:rsidRDefault="00472E25" w:rsidP="004450EA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Καθυστέρηση ολοκλήρωσης συμφωνημένων έργων, μη απαρτία σε συναντήσεις ομάδας.</w:t>
            </w:r>
          </w:p>
        </w:tc>
      </w:tr>
      <w:tr w:rsidR="0070272D" w14:paraId="6ABB816B" w14:textId="77777777" w:rsidTr="004450EA">
        <w:trPr>
          <w:trHeight w:val="489"/>
        </w:trPr>
        <w:tc>
          <w:tcPr>
            <w:tcW w:w="9358" w:type="dxa"/>
            <w:gridSpan w:val="7"/>
          </w:tcPr>
          <w:p w14:paraId="73504D89" w14:textId="77777777" w:rsidR="0070272D" w:rsidRDefault="0070272D" w:rsidP="004450EA">
            <w:pPr>
              <w:pStyle w:val="TableParagraph"/>
              <w:spacing w:before="99"/>
              <w:ind w:left="1438" w:right="1434"/>
              <w:jc w:val="center"/>
              <w:rPr>
                <w:b/>
              </w:rPr>
            </w:pPr>
            <w:r>
              <w:rPr>
                <w:b/>
              </w:rPr>
              <w:t>Παρα</w:t>
            </w:r>
            <w:proofErr w:type="spellStart"/>
            <w:r>
              <w:rPr>
                <w:b/>
              </w:rPr>
              <w:t>κολούθηση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70272D" w14:paraId="092CB466" w14:textId="77777777" w:rsidTr="004450EA">
        <w:trPr>
          <w:trHeight w:val="328"/>
        </w:trPr>
        <w:tc>
          <w:tcPr>
            <w:tcW w:w="2795" w:type="dxa"/>
          </w:tcPr>
          <w:p w14:paraId="3660E16E" w14:textId="77777777" w:rsidR="0070272D" w:rsidRDefault="0070272D" w:rsidP="004450EA">
            <w:pPr>
              <w:pStyle w:val="TableParagraph"/>
              <w:spacing w:before="20"/>
            </w:pPr>
            <w:proofErr w:type="spellStart"/>
            <w:r>
              <w:t>Ημερομηνί</w:t>
            </w:r>
            <w:proofErr w:type="spellEnd"/>
            <w:r>
              <w:t>α</w:t>
            </w:r>
          </w:p>
        </w:tc>
        <w:tc>
          <w:tcPr>
            <w:tcW w:w="1612" w:type="dxa"/>
          </w:tcPr>
          <w:p w14:paraId="3DB50098" w14:textId="77777777" w:rsidR="0070272D" w:rsidRDefault="0070272D" w:rsidP="004450EA">
            <w:pPr>
              <w:pStyle w:val="TableParagraph"/>
              <w:spacing w:before="0"/>
              <w:ind w:left="0"/>
            </w:pPr>
          </w:p>
        </w:tc>
        <w:tc>
          <w:tcPr>
            <w:tcW w:w="1621" w:type="dxa"/>
            <w:gridSpan w:val="2"/>
          </w:tcPr>
          <w:p w14:paraId="63E49392" w14:textId="77777777" w:rsidR="0070272D" w:rsidRPr="00173307" w:rsidRDefault="0070272D" w:rsidP="004450EA">
            <w:pPr>
              <w:pStyle w:val="TableParagraph"/>
              <w:ind w:left="105"/>
              <w:rPr>
                <w:lang w:val="el-GR"/>
              </w:rPr>
            </w:pPr>
            <w:r>
              <w:t>Κα</w:t>
            </w:r>
            <w:proofErr w:type="spellStart"/>
            <w:r>
              <w:t>τάστ</w:t>
            </w:r>
            <w:proofErr w:type="spellEnd"/>
            <w:r>
              <w:t>αση</w:t>
            </w:r>
            <w:r>
              <w:rPr>
                <w:lang w:val="el-GR"/>
              </w:rPr>
              <w:t xml:space="preserve">  </w:t>
            </w:r>
            <w:sdt>
              <w:sdtPr>
                <w:id w:val="-397443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1" w:type="dxa"/>
            <w:gridSpan w:val="2"/>
          </w:tcPr>
          <w:p w14:paraId="52FE2566" w14:textId="77777777" w:rsidR="0070272D" w:rsidRDefault="0070272D" w:rsidP="004450EA">
            <w:pPr>
              <w:pStyle w:val="TableParagraph"/>
              <w:tabs>
                <w:tab w:val="left" w:pos="1083"/>
              </w:tabs>
              <w:spacing w:before="3"/>
              <w:ind w:left="104"/>
              <w:rPr>
                <w:rFonts w:ascii="kiloji" w:hAnsi="kiloji"/>
              </w:rPr>
            </w:pPr>
            <w:proofErr w:type="spellStart"/>
            <w:r>
              <w:t>Ενεργή</w:t>
            </w:r>
            <w:proofErr w:type="spellEnd"/>
            <w:r>
              <w:tab/>
            </w:r>
            <w:sdt>
              <w:sdtPr>
                <w:id w:val="-144653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09" w:type="dxa"/>
          </w:tcPr>
          <w:p w14:paraId="7AEDA054" w14:textId="21ED3FC5" w:rsidR="0070272D" w:rsidRDefault="0070272D" w:rsidP="004450EA">
            <w:pPr>
              <w:pStyle w:val="TableParagraph"/>
              <w:tabs>
                <w:tab w:val="left" w:pos="1191"/>
              </w:tabs>
              <w:spacing w:before="3"/>
              <w:ind w:left="104"/>
              <w:rPr>
                <w:rFonts w:ascii="kiloji" w:hAnsi="kiloji"/>
              </w:rPr>
            </w:pPr>
            <w:proofErr w:type="spellStart"/>
            <w:r>
              <w:t>Ανενεργή</w:t>
            </w:r>
            <w:proofErr w:type="spellEnd"/>
            <w:r>
              <w:tab/>
            </w:r>
            <w:sdt>
              <w:sdtPr>
                <w:id w:val="-7996126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E2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0272D" w14:paraId="4636D6E8" w14:textId="77777777" w:rsidTr="004450EA">
        <w:trPr>
          <w:trHeight w:val="292"/>
        </w:trPr>
        <w:tc>
          <w:tcPr>
            <w:tcW w:w="2795" w:type="dxa"/>
          </w:tcPr>
          <w:p w14:paraId="13116687" w14:textId="77777777" w:rsidR="0070272D" w:rsidRDefault="0070272D" w:rsidP="004450EA">
            <w:pPr>
              <w:pStyle w:val="TableParagraph"/>
            </w:pPr>
            <w:proofErr w:type="spellStart"/>
            <w:r>
              <w:t>Δράση</w:t>
            </w:r>
            <w:proofErr w:type="spellEnd"/>
          </w:p>
        </w:tc>
        <w:tc>
          <w:tcPr>
            <w:tcW w:w="6563" w:type="dxa"/>
            <w:gridSpan w:val="6"/>
          </w:tcPr>
          <w:p w14:paraId="1D9708BC" w14:textId="77777777" w:rsidR="0070272D" w:rsidRDefault="0070272D" w:rsidP="004450E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0B6A272E" w14:textId="0BBB1B6E" w:rsidR="0070272D" w:rsidRDefault="0070272D">
      <w:pPr>
        <w:rPr>
          <w:lang w:val="en-US"/>
        </w:rPr>
      </w:pPr>
    </w:p>
    <w:p w14:paraId="241801E3" w14:textId="77777777" w:rsidR="0070272D" w:rsidRDefault="0070272D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Normal1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5"/>
        <w:gridCol w:w="1612"/>
        <w:gridCol w:w="449"/>
        <w:gridCol w:w="1172"/>
        <w:gridCol w:w="1080"/>
        <w:gridCol w:w="541"/>
        <w:gridCol w:w="1709"/>
      </w:tblGrid>
      <w:tr w:rsidR="0070272D" w14:paraId="7F384618" w14:textId="77777777" w:rsidTr="004450EA">
        <w:trPr>
          <w:trHeight w:val="791"/>
        </w:trPr>
        <w:tc>
          <w:tcPr>
            <w:tcW w:w="9358" w:type="dxa"/>
            <w:gridSpan w:val="7"/>
          </w:tcPr>
          <w:p w14:paraId="36907580" w14:textId="77777777" w:rsidR="0070272D" w:rsidRPr="0070272D" w:rsidRDefault="0070272D" w:rsidP="004450EA">
            <w:pPr>
              <w:pStyle w:val="TableParagraph"/>
              <w:spacing w:before="8"/>
              <w:ind w:left="0"/>
              <w:rPr>
                <w:sz w:val="20"/>
                <w:lang w:val="el-GR"/>
              </w:rPr>
            </w:pPr>
          </w:p>
          <w:p w14:paraId="5EF885F7" w14:textId="1DFB42A3" w:rsidR="0070272D" w:rsidRPr="00173307" w:rsidRDefault="00F01F70" w:rsidP="004450EA">
            <w:pPr>
              <w:pStyle w:val="TableParagraph"/>
              <w:ind w:left="1439" w:right="1430"/>
              <w:jc w:val="center"/>
              <w:rPr>
                <w:b/>
                <w:sz w:val="24"/>
                <w:lang w:val="el-GR"/>
              </w:rPr>
            </w:pPr>
            <w:r>
              <w:rPr>
                <w:b/>
                <w:sz w:val="24"/>
                <w:lang w:val="el-GR"/>
              </w:rPr>
              <w:t>Χαμηλή Δέσμευση</w:t>
            </w:r>
            <w:r w:rsidR="0001431F">
              <w:rPr>
                <w:b/>
                <w:sz w:val="24"/>
                <w:lang w:val="el-GR"/>
              </w:rPr>
              <w:t>/Αδιαφορία</w:t>
            </w:r>
          </w:p>
        </w:tc>
      </w:tr>
      <w:tr w:rsidR="0070272D" w14:paraId="7C98941E" w14:textId="77777777" w:rsidTr="004450EA">
        <w:trPr>
          <w:trHeight w:val="582"/>
        </w:trPr>
        <w:tc>
          <w:tcPr>
            <w:tcW w:w="2795" w:type="dxa"/>
          </w:tcPr>
          <w:p w14:paraId="2CE6001B" w14:textId="77777777" w:rsidR="0070272D" w:rsidRDefault="0070272D" w:rsidP="004450EA">
            <w:pPr>
              <w:pStyle w:val="TableParagraph"/>
              <w:spacing w:before="147"/>
            </w:pPr>
            <w:proofErr w:type="spellStart"/>
            <w:r>
              <w:t>Περιγρ</w:t>
            </w:r>
            <w:proofErr w:type="spellEnd"/>
            <w:r>
              <w:t>αφή</w:t>
            </w:r>
          </w:p>
        </w:tc>
        <w:tc>
          <w:tcPr>
            <w:tcW w:w="6563" w:type="dxa"/>
            <w:gridSpan w:val="6"/>
          </w:tcPr>
          <w:p w14:paraId="0E9EC92E" w14:textId="0A21426F" w:rsidR="0070272D" w:rsidRPr="00F01F70" w:rsidRDefault="00F01F70" w:rsidP="004450EA">
            <w:pPr>
              <w:pStyle w:val="TableParagraph"/>
              <w:spacing w:before="39"/>
              <w:rPr>
                <w:lang w:val="el-GR"/>
              </w:rPr>
            </w:pPr>
            <w:r>
              <w:rPr>
                <w:lang w:val="el-GR"/>
              </w:rPr>
              <w:t xml:space="preserve">Χαμηλή δέσμευση </w:t>
            </w:r>
            <w:r w:rsidR="0001431F">
              <w:rPr>
                <w:lang w:val="el-GR"/>
              </w:rPr>
              <w:t xml:space="preserve">ή αδιαφορία </w:t>
            </w:r>
            <w:r>
              <w:rPr>
                <w:lang w:val="el-GR"/>
              </w:rPr>
              <w:t>μέλους της ομάδας για την περάτωση της εργασίας.</w:t>
            </w:r>
          </w:p>
        </w:tc>
      </w:tr>
      <w:tr w:rsidR="0070272D" w14:paraId="4A6B9121" w14:textId="77777777" w:rsidTr="004450EA">
        <w:trPr>
          <w:trHeight w:val="328"/>
        </w:trPr>
        <w:tc>
          <w:tcPr>
            <w:tcW w:w="2795" w:type="dxa"/>
          </w:tcPr>
          <w:p w14:paraId="04773BC3" w14:textId="77777777" w:rsidR="0070272D" w:rsidRDefault="0070272D" w:rsidP="004450EA">
            <w:pPr>
              <w:pStyle w:val="TableParagraph"/>
              <w:spacing w:before="20"/>
            </w:pPr>
            <w:r>
              <w:t>Κα</w:t>
            </w:r>
            <w:proofErr w:type="spellStart"/>
            <w:r>
              <w:t>τηγορί</w:t>
            </w:r>
            <w:proofErr w:type="spellEnd"/>
            <w:r>
              <w:t>α</w:t>
            </w:r>
          </w:p>
        </w:tc>
        <w:tc>
          <w:tcPr>
            <w:tcW w:w="3233" w:type="dxa"/>
            <w:gridSpan w:val="3"/>
          </w:tcPr>
          <w:p w14:paraId="6D3C5ADD" w14:textId="3CC28685" w:rsidR="0070272D" w:rsidRDefault="0070272D" w:rsidP="004450EA">
            <w:pPr>
              <w:pStyle w:val="TableParagraph"/>
              <w:tabs>
                <w:tab w:val="left" w:pos="2483"/>
              </w:tabs>
              <w:spacing w:before="3"/>
              <w:ind w:left="935"/>
              <w:rPr>
                <w:rFonts w:ascii="kiloji" w:hAnsi="kiloji"/>
              </w:rPr>
            </w:pPr>
            <w:proofErr w:type="spellStart"/>
            <w:r>
              <w:t>Εσωτερικός</w:t>
            </w:r>
            <w:proofErr w:type="spellEnd"/>
            <w:r>
              <w:tab/>
            </w:r>
            <w:sdt>
              <w:sdtPr>
                <w:id w:val="-18773802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1F7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330" w:type="dxa"/>
            <w:gridSpan w:val="3"/>
          </w:tcPr>
          <w:p w14:paraId="3F76C4E0" w14:textId="77777777" w:rsidR="0070272D" w:rsidRDefault="0070272D" w:rsidP="004450EA">
            <w:pPr>
              <w:pStyle w:val="TableParagraph"/>
              <w:tabs>
                <w:tab w:val="left" w:pos="2459"/>
              </w:tabs>
              <w:spacing w:before="3"/>
              <w:ind w:left="932"/>
              <w:rPr>
                <w:rFonts w:ascii="kiloji" w:hAnsi="kiloji"/>
              </w:rPr>
            </w:pPr>
            <w:proofErr w:type="spellStart"/>
            <w:r>
              <w:t>Εξωτερικός</w:t>
            </w:r>
            <w:proofErr w:type="spellEnd"/>
            <w:r>
              <w:tab/>
            </w:r>
            <w:sdt>
              <w:sdtPr>
                <w:id w:val="-1360663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0272D" w14:paraId="40F4698E" w14:textId="77777777" w:rsidTr="00F01F70">
        <w:trPr>
          <w:trHeight w:val="241"/>
        </w:trPr>
        <w:tc>
          <w:tcPr>
            <w:tcW w:w="2795" w:type="dxa"/>
          </w:tcPr>
          <w:p w14:paraId="1BAB6AF8" w14:textId="77777777" w:rsidR="0070272D" w:rsidRDefault="0070272D" w:rsidP="004450EA">
            <w:pPr>
              <w:pStyle w:val="TableParagraph"/>
            </w:pPr>
            <w:r>
              <w:t>Υπ</w:t>
            </w:r>
            <w:proofErr w:type="spellStart"/>
            <w:r>
              <w:t>εύθυνος</w:t>
            </w:r>
            <w:proofErr w:type="spellEnd"/>
          </w:p>
        </w:tc>
        <w:tc>
          <w:tcPr>
            <w:tcW w:w="6563" w:type="dxa"/>
            <w:gridSpan w:val="6"/>
          </w:tcPr>
          <w:p w14:paraId="1A33669E" w14:textId="5EF4913C" w:rsidR="0070272D" w:rsidRPr="00F01F70" w:rsidRDefault="00F01F70" w:rsidP="004450EA">
            <w:pPr>
              <w:pStyle w:val="TableParagraph"/>
              <w:ind w:left="2368" w:right="2360"/>
              <w:jc w:val="center"/>
              <w:rPr>
                <w:lang w:val="el-GR"/>
              </w:rPr>
            </w:pPr>
            <w:r>
              <w:rPr>
                <w:lang w:val="el-GR"/>
              </w:rPr>
              <w:t>Τσικέλης Ιωάννης</w:t>
            </w:r>
          </w:p>
        </w:tc>
      </w:tr>
      <w:tr w:rsidR="0070272D" w14:paraId="4F339C83" w14:textId="77777777" w:rsidTr="004450EA">
        <w:trPr>
          <w:trHeight w:val="477"/>
        </w:trPr>
        <w:tc>
          <w:tcPr>
            <w:tcW w:w="9358" w:type="dxa"/>
            <w:gridSpan w:val="7"/>
          </w:tcPr>
          <w:p w14:paraId="7B82423A" w14:textId="77777777" w:rsidR="0070272D" w:rsidRDefault="0070272D" w:rsidP="004450EA">
            <w:pPr>
              <w:pStyle w:val="TableParagraph"/>
              <w:spacing w:before="94"/>
              <w:ind w:left="1439" w:right="143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Ανάλυση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70272D" w14:paraId="281FFEDA" w14:textId="77777777" w:rsidTr="004450EA">
        <w:trPr>
          <w:trHeight w:val="328"/>
        </w:trPr>
        <w:tc>
          <w:tcPr>
            <w:tcW w:w="2795" w:type="dxa"/>
          </w:tcPr>
          <w:p w14:paraId="0A0827BB" w14:textId="77777777" w:rsidR="0070272D" w:rsidRDefault="0070272D" w:rsidP="004450EA">
            <w:pPr>
              <w:pStyle w:val="TableParagraph"/>
              <w:spacing w:before="20"/>
            </w:pPr>
            <w:proofErr w:type="spellStart"/>
            <w:r>
              <w:t>Προτερ</w:t>
            </w:r>
            <w:proofErr w:type="spellEnd"/>
            <w:r>
              <w:t>αιότητα</w:t>
            </w:r>
          </w:p>
        </w:tc>
        <w:tc>
          <w:tcPr>
            <w:tcW w:w="2061" w:type="dxa"/>
            <w:gridSpan w:val="2"/>
          </w:tcPr>
          <w:p w14:paraId="75E8F81D" w14:textId="77777777" w:rsidR="0070272D" w:rsidRDefault="0070272D" w:rsidP="004450EA">
            <w:pPr>
              <w:pStyle w:val="TableParagraph"/>
              <w:tabs>
                <w:tab w:val="left" w:pos="1511"/>
              </w:tabs>
              <w:spacing w:before="6"/>
              <w:ind w:left="549"/>
              <w:rPr>
                <w:rFonts w:ascii="kiloji" w:hAnsi="kiloji"/>
              </w:rPr>
            </w:pPr>
            <w:proofErr w:type="spellStart"/>
            <w:r>
              <w:t>Υψηλή</w:t>
            </w:r>
            <w:proofErr w:type="spellEnd"/>
            <w:r>
              <w:tab/>
            </w:r>
            <w:sdt>
              <w:sdtPr>
                <w:id w:val="-1848083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2" w:type="dxa"/>
            <w:gridSpan w:val="2"/>
          </w:tcPr>
          <w:p w14:paraId="05835FCF" w14:textId="65A6C25C" w:rsidR="0070272D" w:rsidRDefault="0070272D" w:rsidP="004450EA">
            <w:pPr>
              <w:pStyle w:val="TableParagraph"/>
              <w:tabs>
                <w:tab w:val="left" w:pos="1576"/>
              </w:tabs>
              <w:spacing w:before="6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αία</w:t>
            </w:r>
            <w:r>
              <w:tab/>
            </w:r>
            <w:sdt>
              <w:sdtPr>
                <w:id w:val="-1199928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1F7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250" w:type="dxa"/>
            <w:gridSpan w:val="2"/>
          </w:tcPr>
          <w:p w14:paraId="1BFF31A3" w14:textId="77777777" w:rsidR="0070272D" w:rsidRDefault="0070272D" w:rsidP="004450EA">
            <w:pPr>
              <w:pStyle w:val="TableParagraph"/>
              <w:tabs>
                <w:tab w:val="left" w:pos="1605"/>
              </w:tabs>
              <w:spacing w:before="6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μηλή</w:t>
            </w:r>
            <w:proofErr w:type="spellEnd"/>
            <w:r>
              <w:tab/>
            </w:r>
            <w:sdt>
              <w:sdtPr>
                <w:id w:val="1651326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0272D" w14:paraId="312E924F" w14:textId="77777777" w:rsidTr="004450EA">
        <w:trPr>
          <w:trHeight w:val="582"/>
        </w:trPr>
        <w:tc>
          <w:tcPr>
            <w:tcW w:w="2795" w:type="dxa"/>
          </w:tcPr>
          <w:p w14:paraId="6E80B35B" w14:textId="77777777" w:rsidR="0070272D" w:rsidRDefault="0070272D" w:rsidP="004450EA">
            <w:pPr>
              <w:pStyle w:val="TableParagraph"/>
              <w:jc w:val="both"/>
            </w:pPr>
            <w:r>
              <w:t>Επίπ</w:t>
            </w:r>
            <w:proofErr w:type="spellStart"/>
            <w:r>
              <w:t>εδο</w:t>
            </w:r>
            <w:proofErr w:type="spellEnd"/>
            <w:r>
              <w:t xml:space="preserve"> </w:t>
            </w:r>
            <w:proofErr w:type="spellStart"/>
            <w:r>
              <w:t>σο</w:t>
            </w:r>
            <w:proofErr w:type="spellEnd"/>
            <w:r>
              <w:t>βαρότητας</w:t>
            </w:r>
          </w:p>
          <w:p w14:paraId="5A6D92CF" w14:textId="77777777" w:rsidR="0070272D" w:rsidRDefault="0070272D" w:rsidP="004450EA">
            <w:pPr>
              <w:pStyle w:val="TableParagraph"/>
              <w:spacing w:before="39"/>
              <w:jc w:val="both"/>
            </w:pPr>
            <w:proofErr w:type="spellStart"/>
            <w:r>
              <w:t>συνε</w:t>
            </w:r>
            <w:proofErr w:type="spellEnd"/>
            <w:r>
              <w:t>πειών</w:t>
            </w:r>
          </w:p>
        </w:tc>
        <w:tc>
          <w:tcPr>
            <w:tcW w:w="2061" w:type="dxa"/>
            <w:gridSpan w:val="2"/>
          </w:tcPr>
          <w:p w14:paraId="38A5E6A4" w14:textId="0007E53D" w:rsidR="0070272D" w:rsidRDefault="0070272D" w:rsidP="004450EA">
            <w:pPr>
              <w:pStyle w:val="TableParagraph"/>
              <w:tabs>
                <w:tab w:val="left" w:pos="1506"/>
              </w:tabs>
              <w:spacing w:before="130"/>
              <w:ind w:left="549"/>
              <w:rPr>
                <w:rFonts w:ascii="kiloji" w:hAnsi="kiloji"/>
              </w:rPr>
            </w:pPr>
            <w:proofErr w:type="spellStart"/>
            <w:r>
              <w:t>Υψηλό</w:t>
            </w:r>
            <w:proofErr w:type="spellEnd"/>
            <w:r>
              <w:tab/>
            </w:r>
            <w:sdt>
              <w:sdtPr>
                <w:id w:val="18997091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1F7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252" w:type="dxa"/>
            <w:gridSpan w:val="2"/>
          </w:tcPr>
          <w:p w14:paraId="4F8DFA71" w14:textId="77777777" w:rsidR="0070272D" w:rsidRDefault="0070272D" w:rsidP="004450EA">
            <w:pPr>
              <w:pStyle w:val="TableParagraph"/>
              <w:tabs>
                <w:tab w:val="left" w:pos="1569"/>
              </w:tabs>
              <w:spacing w:before="130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αίο</w:t>
            </w:r>
            <w:r>
              <w:tab/>
            </w:r>
            <w:sdt>
              <w:sdtPr>
                <w:id w:val="1697661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0" w:type="dxa"/>
            <w:gridSpan w:val="2"/>
          </w:tcPr>
          <w:p w14:paraId="14CDAB3A" w14:textId="77777777" w:rsidR="0070272D" w:rsidRDefault="0070272D" w:rsidP="004450EA">
            <w:pPr>
              <w:pStyle w:val="TableParagraph"/>
              <w:tabs>
                <w:tab w:val="left" w:pos="1600"/>
              </w:tabs>
              <w:spacing w:before="130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μηλό</w:t>
            </w:r>
            <w:proofErr w:type="spellEnd"/>
            <w:r>
              <w:tab/>
            </w:r>
            <w:sdt>
              <w:sdtPr>
                <w:id w:val="-1166938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0272D" w14:paraId="39E00A2F" w14:textId="77777777" w:rsidTr="004450EA">
        <w:trPr>
          <w:trHeight w:val="328"/>
        </w:trPr>
        <w:tc>
          <w:tcPr>
            <w:tcW w:w="2795" w:type="dxa"/>
          </w:tcPr>
          <w:p w14:paraId="62AFAA0D" w14:textId="77777777" w:rsidR="0070272D" w:rsidRDefault="0070272D" w:rsidP="004450EA">
            <w:pPr>
              <w:pStyle w:val="TableParagraph"/>
              <w:spacing w:before="20"/>
              <w:jc w:val="both"/>
            </w:pPr>
            <w:proofErr w:type="spellStart"/>
            <w:r>
              <w:t>Πιθ</w:t>
            </w:r>
            <w:proofErr w:type="spellEnd"/>
            <w:r>
              <w:t>ανότητα</w:t>
            </w:r>
          </w:p>
        </w:tc>
        <w:tc>
          <w:tcPr>
            <w:tcW w:w="2061" w:type="dxa"/>
            <w:gridSpan w:val="2"/>
          </w:tcPr>
          <w:p w14:paraId="081BAE43" w14:textId="77777777" w:rsidR="0070272D" w:rsidRDefault="0070272D" w:rsidP="004450EA">
            <w:pPr>
              <w:pStyle w:val="TableParagraph"/>
              <w:tabs>
                <w:tab w:val="left" w:pos="1511"/>
              </w:tabs>
              <w:spacing w:before="3"/>
              <w:ind w:left="549"/>
              <w:rPr>
                <w:rFonts w:ascii="kiloji" w:hAnsi="kiloji"/>
              </w:rPr>
            </w:pPr>
            <w:proofErr w:type="spellStart"/>
            <w:r>
              <w:t>Υψηλή</w:t>
            </w:r>
            <w:proofErr w:type="spellEnd"/>
            <w:r>
              <w:tab/>
            </w:r>
            <w:sdt>
              <w:sdtPr>
                <w:id w:val="-393817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2" w:type="dxa"/>
            <w:gridSpan w:val="2"/>
          </w:tcPr>
          <w:p w14:paraId="28F8E548" w14:textId="77777777" w:rsidR="0070272D" w:rsidRDefault="0070272D" w:rsidP="004450EA">
            <w:pPr>
              <w:pStyle w:val="TableParagraph"/>
              <w:tabs>
                <w:tab w:val="left" w:pos="1576"/>
              </w:tabs>
              <w:spacing w:before="3"/>
              <w:ind w:left="549"/>
              <w:rPr>
                <w:rFonts w:ascii="kiloji" w:hAnsi="kiloji"/>
              </w:rPr>
            </w:pPr>
            <w:proofErr w:type="spellStart"/>
            <w:r>
              <w:t>Μεσ</w:t>
            </w:r>
            <w:proofErr w:type="spellEnd"/>
            <w:r>
              <w:t>αία</w:t>
            </w:r>
            <w:r>
              <w:tab/>
            </w:r>
            <w:sdt>
              <w:sdtPr>
                <w:id w:val="-544755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50" w:type="dxa"/>
            <w:gridSpan w:val="2"/>
          </w:tcPr>
          <w:p w14:paraId="6F80C3AF" w14:textId="77777777" w:rsidR="0070272D" w:rsidRDefault="0070272D" w:rsidP="004450EA">
            <w:pPr>
              <w:pStyle w:val="TableParagraph"/>
              <w:tabs>
                <w:tab w:val="left" w:pos="1605"/>
              </w:tabs>
              <w:spacing w:before="3"/>
              <w:ind w:left="546"/>
              <w:rPr>
                <w:rFonts w:ascii="kiloji" w:hAnsi="kiloji"/>
              </w:rPr>
            </w:pPr>
            <w:r>
              <w:t>Χα</w:t>
            </w:r>
            <w:proofErr w:type="spellStart"/>
            <w:r>
              <w:t>μηλή</w:t>
            </w:r>
            <w:proofErr w:type="spellEnd"/>
            <w:r>
              <w:tab/>
            </w:r>
            <w:sdt>
              <w:sdtPr>
                <w:id w:val="-815565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0272D" w:rsidRPr="006A196F" w14:paraId="78B8DF88" w14:textId="77777777" w:rsidTr="004450EA">
        <w:trPr>
          <w:trHeight w:val="505"/>
        </w:trPr>
        <w:tc>
          <w:tcPr>
            <w:tcW w:w="2795" w:type="dxa"/>
          </w:tcPr>
          <w:p w14:paraId="62F37F6B" w14:textId="77777777" w:rsidR="0070272D" w:rsidRDefault="0070272D" w:rsidP="004450EA">
            <w:pPr>
              <w:pStyle w:val="TableParagraph"/>
              <w:spacing w:before="2" w:line="252" w:lineRule="exact"/>
              <w:ind w:right="386"/>
            </w:pPr>
            <w:proofErr w:type="spellStart"/>
            <w:r>
              <w:t>Πρώτο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t>γεγονός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t>ενεργο</w:t>
            </w:r>
            <w:proofErr w:type="spellEnd"/>
            <w:r>
              <w:t xml:space="preserve">ποίησης </w:t>
            </w:r>
            <w:proofErr w:type="spellStart"/>
            <w:r>
              <w:t>κινδύνου</w:t>
            </w:r>
            <w:proofErr w:type="spellEnd"/>
          </w:p>
        </w:tc>
        <w:tc>
          <w:tcPr>
            <w:tcW w:w="6563" w:type="dxa"/>
            <w:gridSpan w:val="6"/>
          </w:tcPr>
          <w:p w14:paraId="326C1D9D" w14:textId="0B9414F6" w:rsidR="0070272D" w:rsidRPr="006A196F" w:rsidRDefault="00F01F70" w:rsidP="004450EA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Συνεχής καθυστέρηση παράδοσης δοθέντος υποέργου, ασυνέπεια στις συναντήσεις ομάδας.</w:t>
            </w:r>
          </w:p>
        </w:tc>
      </w:tr>
      <w:tr w:rsidR="0070272D" w14:paraId="0FD978D7" w14:textId="77777777" w:rsidTr="004450EA">
        <w:trPr>
          <w:trHeight w:val="544"/>
        </w:trPr>
        <w:tc>
          <w:tcPr>
            <w:tcW w:w="9358" w:type="dxa"/>
            <w:gridSpan w:val="7"/>
          </w:tcPr>
          <w:p w14:paraId="676459E4" w14:textId="77777777" w:rsidR="0070272D" w:rsidRDefault="0070272D" w:rsidP="004450EA">
            <w:pPr>
              <w:pStyle w:val="TableParagraph"/>
              <w:spacing w:before="128"/>
              <w:ind w:left="1439" w:right="143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Αντιμετώ</w:t>
            </w:r>
            <w:proofErr w:type="spellEnd"/>
            <w:r>
              <w:rPr>
                <w:b/>
              </w:rPr>
              <w:t xml:space="preserve">πιση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70272D" w14:paraId="3B6CE84B" w14:textId="77777777" w:rsidTr="004450EA">
        <w:trPr>
          <w:trHeight w:val="582"/>
        </w:trPr>
        <w:tc>
          <w:tcPr>
            <w:tcW w:w="2795" w:type="dxa"/>
          </w:tcPr>
          <w:p w14:paraId="24FD90FF" w14:textId="77777777" w:rsidR="0070272D" w:rsidRDefault="0070272D" w:rsidP="004450EA">
            <w:pPr>
              <w:pStyle w:val="TableParagraph"/>
              <w:spacing w:before="147"/>
            </w:pPr>
            <w:proofErr w:type="spellStart"/>
            <w:r>
              <w:t>Στρ</w:t>
            </w:r>
            <w:proofErr w:type="spellEnd"/>
            <w:r>
              <w:t xml:space="preserve">ατηγική </w:t>
            </w:r>
            <w:proofErr w:type="spellStart"/>
            <w:r>
              <w:t>μετρι</w:t>
            </w:r>
            <w:proofErr w:type="spellEnd"/>
            <w:r>
              <w:t>ασμού</w:t>
            </w:r>
          </w:p>
        </w:tc>
        <w:tc>
          <w:tcPr>
            <w:tcW w:w="6563" w:type="dxa"/>
            <w:gridSpan w:val="6"/>
          </w:tcPr>
          <w:p w14:paraId="2EB045A7" w14:textId="77956D77" w:rsidR="0070272D" w:rsidRPr="006A196F" w:rsidRDefault="00F01F70" w:rsidP="004450EA">
            <w:pPr>
              <w:pStyle w:val="TableParagraph"/>
              <w:spacing w:before="37"/>
              <w:rPr>
                <w:lang w:val="el-GR"/>
              </w:rPr>
            </w:pPr>
            <w:r>
              <w:rPr>
                <w:lang w:val="el-GR"/>
              </w:rPr>
              <w:t>Συζήτηση υπεύθυνου με το μέλος που δημιουργεί το πρόβλημα, προσπάθεια εύρεσης λύσης, σε περίπτωση προβλήματος.</w:t>
            </w:r>
          </w:p>
        </w:tc>
      </w:tr>
      <w:tr w:rsidR="0070272D" w14:paraId="2C76FA33" w14:textId="77777777" w:rsidTr="004450EA">
        <w:trPr>
          <w:trHeight w:val="580"/>
        </w:trPr>
        <w:tc>
          <w:tcPr>
            <w:tcW w:w="2795" w:type="dxa"/>
          </w:tcPr>
          <w:p w14:paraId="5C1849CE" w14:textId="77777777" w:rsidR="0070272D" w:rsidRDefault="0070272D" w:rsidP="004450EA">
            <w:pPr>
              <w:pStyle w:val="TableParagraph"/>
              <w:spacing w:before="145"/>
            </w:pPr>
            <w:proofErr w:type="spellStart"/>
            <w:r>
              <w:t>Στρ</w:t>
            </w:r>
            <w:proofErr w:type="spellEnd"/>
            <w:r>
              <w:t>ατηγική α</w:t>
            </w:r>
            <w:proofErr w:type="spellStart"/>
            <w:r>
              <w:t>ντιμετώ</w:t>
            </w:r>
            <w:proofErr w:type="spellEnd"/>
            <w:r>
              <w:t>πισης</w:t>
            </w:r>
          </w:p>
        </w:tc>
        <w:tc>
          <w:tcPr>
            <w:tcW w:w="6563" w:type="dxa"/>
            <w:gridSpan w:val="6"/>
          </w:tcPr>
          <w:p w14:paraId="2AD44565" w14:textId="29945D79" w:rsidR="0070272D" w:rsidRPr="006A196F" w:rsidRDefault="00F01F70" w:rsidP="004450EA">
            <w:pPr>
              <w:pStyle w:val="TableParagraph"/>
              <w:spacing w:before="37"/>
              <w:rPr>
                <w:lang w:val="el-GR"/>
              </w:rPr>
            </w:pPr>
            <w:r>
              <w:rPr>
                <w:lang w:val="el-GR"/>
              </w:rPr>
              <w:t>Αποβολή μέλους από την ομάδα, ολική αναθεώρηση χρονοποργραμματισμού.</w:t>
            </w:r>
          </w:p>
        </w:tc>
      </w:tr>
      <w:tr w:rsidR="0070272D" w14:paraId="6B41EB04" w14:textId="77777777" w:rsidTr="004450EA">
        <w:trPr>
          <w:trHeight w:val="292"/>
        </w:trPr>
        <w:tc>
          <w:tcPr>
            <w:tcW w:w="2795" w:type="dxa"/>
          </w:tcPr>
          <w:p w14:paraId="6B694D71" w14:textId="77777777" w:rsidR="0070272D" w:rsidRDefault="0070272D" w:rsidP="004450EA">
            <w:pPr>
              <w:pStyle w:val="TableParagraph"/>
            </w:pPr>
            <w:proofErr w:type="spellStart"/>
            <w:r>
              <w:t>Γεγονός</w:t>
            </w:r>
            <w:proofErr w:type="spellEnd"/>
            <w:r>
              <w:t xml:space="preserve"> </w:t>
            </w:r>
            <w:proofErr w:type="spellStart"/>
            <w:r>
              <w:t>έν</w:t>
            </w:r>
            <w:proofErr w:type="spellEnd"/>
            <w:r>
              <w:t>αρξης</w:t>
            </w:r>
          </w:p>
        </w:tc>
        <w:tc>
          <w:tcPr>
            <w:tcW w:w="6563" w:type="dxa"/>
            <w:gridSpan w:val="6"/>
          </w:tcPr>
          <w:p w14:paraId="41CCDCDD" w14:textId="07BEDA61" w:rsidR="0070272D" w:rsidRPr="006A196F" w:rsidRDefault="00F01F70" w:rsidP="004450EA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Κίνδυνος καθυστέρησης εμπρόθεσμης υποβολής παραδοτέου, λόγω καθυστέρησης ανατεθείσας δουλειάς στο μέλος.</w:t>
            </w:r>
          </w:p>
        </w:tc>
      </w:tr>
      <w:tr w:rsidR="0070272D" w14:paraId="272A5817" w14:textId="77777777" w:rsidTr="004450EA">
        <w:trPr>
          <w:trHeight w:val="489"/>
        </w:trPr>
        <w:tc>
          <w:tcPr>
            <w:tcW w:w="9358" w:type="dxa"/>
            <w:gridSpan w:val="7"/>
          </w:tcPr>
          <w:p w14:paraId="5AE1E566" w14:textId="77777777" w:rsidR="0070272D" w:rsidRDefault="0070272D" w:rsidP="004450EA">
            <w:pPr>
              <w:pStyle w:val="TableParagraph"/>
              <w:spacing w:before="99"/>
              <w:ind w:left="1438" w:right="1434"/>
              <w:jc w:val="center"/>
              <w:rPr>
                <w:b/>
              </w:rPr>
            </w:pPr>
            <w:r>
              <w:rPr>
                <w:b/>
              </w:rPr>
              <w:t>Παρα</w:t>
            </w:r>
            <w:proofErr w:type="spellStart"/>
            <w:r>
              <w:rPr>
                <w:b/>
              </w:rPr>
              <w:t>κολούθηση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κινδύνου</w:t>
            </w:r>
            <w:proofErr w:type="spellEnd"/>
          </w:p>
        </w:tc>
      </w:tr>
      <w:tr w:rsidR="0070272D" w14:paraId="61A25268" w14:textId="77777777" w:rsidTr="004450EA">
        <w:trPr>
          <w:trHeight w:val="328"/>
        </w:trPr>
        <w:tc>
          <w:tcPr>
            <w:tcW w:w="2795" w:type="dxa"/>
          </w:tcPr>
          <w:p w14:paraId="1E8242A0" w14:textId="77777777" w:rsidR="0070272D" w:rsidRDefault="0070272D" w:rsidP="004450EA">
            <w:pPr>
              <w:pStyle w:val="TableParagraph"/>
              <w:spacing w:before="20"/>
            </w:pPr>
            <w:proofErr w:type="spellStart"/>
            <w:r>
              <w:t>Ημερομηνί</w:t>
            </w:r>
            <w:proofErr w:type="spellEnd"/>
            <w:r>
              <w:t>α</w:t>
            </w:r>
          </w:p>
        </w:tc>
        <w:tc>
          <w:tcPr>
            <w:tcW w:w="1612" w:type="dxa"/>
          </w:tcPr>
          <w:p w14:paraId="0642A68E" w14:textId="77777777" w:rsidR="0070272D" w:rsidRDefault="0070272D" w:rsidP="004450EA">
            <w:pPr>
              <w:pStyle w:val="TableParagraph"/>
              <w:spacing w:before="0"/>
              <w:ind w:left="0"/>
            </w:pPr>
          </w:p>
        </w:tc>
        <w:tc>
          <w:tcPr>
            <w:tcW w:w="1621" w:type="dxa"/>
            <w:gridSpan w:val="2"/>
          </w:tcPr>
          <w:p w14:paraId="45FC526D" w14:textId="77777777" w:rsidR="0070272D" w:rsidRPr="00173307" w:rsidRDefault="0070272D" w:rsidP="004450EA">
            <w:pPr>
              <w:pStyle w:val="TableParagraph"/>
              <w:ind w:left="105"/>
              <w:rPr>
                <w:lang w:val="el-GR"/>
              </w:rPr>
            </w:pPr>
            <w:r>
              <w:t>Κα</w:t>
            </w:r>
            <w:proofErr w:type="spellStart"/>
            <w:r>
              <w:t>τάστ</w:t>
            </w:r>
            <w:proofErr w:type="spellEnd"/>
            <w:r>
              <w:t>αση</w:t>
            </w:r>
            <w:r>
              <w:rPr>
                <w:lang w:val="el-GR"/>
              </w:rPr>
              <w:t xml:space="preserve">  </w:t>
            </w:r>
            <w:sdt>
              <w:sdtPr>
                <w:id w:val="-576512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1" w:type="dxa"/>
            <w:gridSpan w:val="2"/>
          </w:tcPr>
          <w:p w14:paraId="7BF30C51" w14:textId="77777777" w:rsidR="0070272D" w:rsidRDefault="0070272D" w:rsidP="004450EA">
            <w:pPr>
              <w:pStyle w:val="TableParagraph"/>
              <w:tabs>
                <w:tab w:val="left" w:pos="1083"/>
              </w:tabs>
              <w:spacing w:before="3"/>
              <w:ind w:left="104"/>
              <w:rPr>
                <w:rFonts w:ascii="kiloji" w:hAnsi="kiloji"/>
              </w:rPr>
            </w:pPr>
            <w:proofErr w:type="spellStart"/>
            <w:r>
              <w:t>Ενεργή</w:t>
            </w:r>
            <w:proofErr w:type="spellEnd"/>
            <w:r>
              <w:tab/>
            </w:r>
            <w:sdt>
              <w:sdtPr>
                <w:id w:val="-1024477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09" w:type="dxa"/>
          </w:tcPr>
          <w:p w14:paraId="362C6EC5" w14:textId="222783FD" w:rsidR="0070272D" w:rsidRDefault="0070272D" w:rsidP="004450EA">
            <w:pPr>
              <w:pStyle w:val="TableParagraph"/>
              <w:tabs>
                <w:tab w:val="left" w:pos="1191"/>
              </w:tabs>
              <w:spacing w:before="3"/>
              <w:ind w:left="104"/>
              <w:rPr>
                <w:rFonts w:ascii="kiloji" w:hAnsi="kiloji"/>
              </w:rPr>
            </w:pPr>
            <w:proofErr w:type="spellStart"/>
            <w:r>
              <w:t>Ανενεργή</w:t>
            </w:r>
            <w:proofErr w:type="spellEnd"/>
            <w:r>
              <w:tab/>
            </w:r>
            <w:sdt>
              <w:sdtPr>
                <w:id w:val="-594170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1F7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0272D" w14:paraId="51DD9E85" w14:textId="77777777" w:rsidTr="004450EA">
        <w:trPr>
          <w:trHeight w:val="292"/>
        </w:trPr>
        <w:tc>
          <w:tcPr>
            <w:tcW w:w="2795" w:type="dxa"/>
          </w:tcPr>
          <w:p w14:paraId="2B404DA1" w14:textId="77777777" w:rsidR="0070272D" w:rsidRDefault="0070272D" w:rsidP="004450EA">
            <w:pPr>
              <w:pStyle w:val="TableParagraph"/>
            </w:pPr>
            <w:proofErr w:type="spellStart"/>
            <w:r>
              <w:t>Δράση</w:t>
            </w:r>
            <w:proofErr w:type="spellEnd"/>
          </w:p>
        </w:tc>
        <w:tc>
          <w:tcPr>
            <w:tcW w:w="6563" w:type="dxa"/>
            <w:gridSpan w:val="6"/>
          </w:tcPr>
          <w:p w14:paraId="5CEED7E7" w14:textId="77777777" w:rsidR="0070272D" w:rsidRDefault="0070272D" w:rsidP="004450E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569E233F" w14:textId="77777777" w:rsidR="0070272D" w:rsidRPr="00173307" w:rsidRDefault="0070272D">
      <w:pPr>
        <w:rPr>
          <w:lang w:val="en-US"/>
        </w:rPr>
      </w:pPr>
    </w:p>
    <w:sectPr w:rsidR="0070272D" w:rsidRPr="001733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iloji">
    <w:altName w:val="Calibri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7"/>
    <w:rsid w:val="0001431F"/>
    <w:rsid w:val="00173307"/>
    <w:rsid w:val="00356120"/>
    <w:rsid w:val="00472E25"/>
    <w:rsid w:val="006A196F"/>
    <w:rsid w:val="0070272D"/>
    <w:rsid w:val="009E1BAD"/>
    <w:rsid w:val="00D50437"/>
    <w:rsid w:val="00F01F70"/>
    <w:rsid w:val="00F2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D670"/>
  <w15:chartTrackingRefBased/>
  <w15:docId w15:val="{D5B6451B-6718-479F-B780-D49DBF7F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307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73307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73307"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λαμπρος ανδρουτσος</dc:creator>
  <cp:keywords/>
  <dc:description/>
  <cp:lastModifiedBy>ΤΣΙΚΕΛΗΣ ΙΩΑΝΝΗΣ</cp:lastModifiedBy>
  <cp:revision>9</cp:revision>
  <dcterms:created xsi:type="dcterms:W3CDTF">2021-03-12T18:45:00Z</dcterms:created>
  <dcterms:modified xsi:type="dcterms:W3CDTF">2022-03-22T22:48:00Z</dcterms:modified>
</cp:coreProperties>
</file>