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7846"/>
        <w:tblW w:w="10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6"/>
        <w:gridCol w:w="2207"/>
        <w:gridCol w:w="754"/>
        <w:gridCol w:w="2945"/>
        <w:gridCol w:w="2946"/>
      </w:tblGrid>
      <w:tr w:rsidR="00AF77CB" w14:paraId="131C8C0B" w14:textId="77777777">
        <w:trPr>
          <w:trHeight w:val="1073"/>
        </w:trPr>
        <w:tc>
          <w:tcPr>
            <w:tcW w:w="3468" w:type="dxa"/>
            <w:gridSpan w:val="2"/>
            <w:tcBorders>
              <w:bottom w:val="single" w:sz="4" w:space="0" w:color="auto"/>
            </w:tcBorders>
            <w:vAlign w:val="center"/>
          </w:tcPr>
          <w:p w14:paraId="17F7D893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Working Title of the Project:</w:t>
            </w:r>
          </w:p>
        </w:tc>
        <w:tc>
          <w:tcPr>
            <w:tcW w:w="6840" w:type="dxa"/>
            <w:gridSpan w:val="3"/>
            <w:vAlign w:val="center"/>
          </w:tcPr>
          <w:p w14:paraId="1A3C3727" w14:textId="4E3FA21E" w:rsidR="00AF77CB" w:rsidRDefault="00DF259A" w:rsidP="00DF259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5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Visionary Career Assistance: Ai-Driven Adaptive Learning </w:t>
            </w:r>
            <w:proofErr w:type="gramStart"/>
            <w:r w:rsidRPr="00DF25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</w:t>
            </w:r>
            <w:proofErr w:type="gramEnd"/>
            <w:r w:rsidRPr="00DF25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Underprivileged Students</w:t>
            </w:r>
          </w:p>
        </w:tc>
      </w:tr>
      <w:tr w:rsidR="00AF77CB" w14:paraId="2262536D" w14:textId="77777777">
        <w:trPr>
          <w:trHeight w:val="420"/>
        </w:trPr>
        <w:tc>
          <w:tcPr>
            <w:tcW w:w="3468" w:type="dxa"/>
            <w:gridSpan w:val="2"/>
            <w:tcBorders>
              <w:bottom w:val="single" w:sz="4" w:space="0" w:color="auto"/>
            </w:tcBorders>
            <w:vAlign w:val="center"/>
          </w:tcPr>
          <w:p w14:paraId="4935304D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Site / Location</w:t>
            </w:r>
          </w:p>
        </w:tc>
        <w:tc>
          <w:tcPr>
            <w:tcW w:w="6840" w:type="dxa"/>
            <w:gridSpan w:val="3"/>
            <w:vAlign w:val="center"/>
          </w:tcPr>
          <w:p w14:paraId="188ADD8E" w14:textId="77BB0D4B" w:rsidR="00AF77CB" w:rsidRDefault="00DF259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Dehradun ,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Chennai </w:t>
            </w:r>
          </w:p>
        </w:tc>
      </w:tr>
      <w:tr w:rsidR="00AF77CB" w:rsidRPr="00BB0B7E" w14:paraId="14BCC668" w14:textId="77777777">
        <w:trPr>
          <w:trHeight w:val="1241"/>
        </w:trPr>
        <w:tc>
          <w:tcPr>
            <w:tcW w:w="3468" w:type="dxa"/>
            <w:gridSpan w:val="2"/>
            <w:tcBorders>
              <w:bottom w:val="single" w:sz="4" w:space="0" w:color="auto"/>
            </w:tcBorders>
            <w:vAlign w:val="center"/>
          </w:tcPr>
          <w:p w14:paraId="312730F9" w14:textId="5542B3D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and address of the </w:t>
            </w:r>
            <w:r w:rsidR="00BB0B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company/organisation</w:t>
            </w:r>
          </w:p>
          <w:p w14:paraId="478E9906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(Applicable for projects with industry or industry support)</w:t>
            </w:r>
          </w:p>
        </w:tc>
        <w:tc>
          <w:tcPr>
            <w:tcW w:w="6840" w:type="dxa"/>
            <w:gridSpan w:val="3"/>
            <w:vAlign w:val="center"/>
          </w:tcPr>
          <w:p w14:paraId="4491497B" w14:textId="77777777" w:rsidR="00AF77CB" w:rsidRPr="00BB0B7E" w:rsidRDefault="0010617D" w:rsidP="00DB00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</w:pPr>
            <w:r w:rsidRPr="00BB0B7E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>SRM IST</w:t>
            </w:r>
            <w:r w:rsidR="00CA0F39" w:rsidRPr="00BB0B7E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 xml:space="preserve">, Kattankulathur, </w:t>
            </w:r>
            <w:r w:rsidR="00DB004F" w:rsidRPr="00BB0B7E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 xml:space="preserve">Chengalpattu </w:t>
            </w:r>
            <w:r w:rsidR="00CA0F39" w:rsidRPr="00BB0B7E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>District-603203</w:t>
            </w:r>
          </w:p>
        </w:tc>
      </w:tr>
      <w:tr w:rsidR="00AF77CB" w14:paraId="0AA68D7A" w14:textId="77777777">
        <w:trPr>
          <w:trHeight w:val="420"/>
        </w:trPr>
        <w:tc>
          <w:tcPr>
            <w:tcW w:w="10308" w:type="dxa"/>
            <w:gridSpan w:val="5"/>
            <w:tcBorders>
              <w:bottom w:val="single" w:sz="4" w:space="0" w:color="auto"/>
            </w:tcBorders>
            <w:vAlign w:val="center"/>
          </w:tcPr>
          <w:p w14:paraId="29144BA4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Supervision Team</w:t>
            </w:r>
          </w:p>
        </w:tc>
      </w:tr>
      <w:tr w:rsidR="00AF77CB" w14:paraId="694DCEFA" w14:textId="77777777">
        <w:trPr>
          <w:trHeight w:val="360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E2BF5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9170B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5CDF3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Co-Supervisor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AABA8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External Supervisor</w:t>
            </w:r>
          </w:p>
          <w:p w14:paraId="2F0837B4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 applicable)</w:t>
            </w:r>
          </w:p>
        </w:tc>
      </w:tr>
      <w:tr w:rsidR="00AF77CB" w14:paraId="78EFD2B0" w14:textId="77777777">
        <w:trPr>
          <w:trHeight w:val="480"/>
        </w:trPr>
        <w:tc>
          <w:tcPr>
            <w:tcW w:w="1230" w:type="dxa"/>
            <w:tcBorders>
              <w:top w:val="nil"/>
            </w:tcBorders>
            <w:vAlign w:val="center"/>
          </w:tcPr>
          <w:p w14:paraId="690A3DCF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026" w:type="dxa"/>
            <w:gridSpan w:val="2"/>
            <w:tcBorders>
              <w:top w:val="single" w:sz="4" w:space="0" w:color="auto"/>
            </w:tcBorders>
            <w:vAlign w:val="center"/>
          </w:tcPr>
          <w:p w14:paraId="48F22B1B" w14:textId="1901E656" w:rsidR="00AF77CB" w:rsidRDefault="00B1053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Dr Mohammad Shahnawaz Hussain</w:t>
            </w:r>
          </w:p>
        </w:tc>
        <w:tc>
          <w:tcPr>
            <w:tcW w:w="3026" w:type="dxa"/>
            <w:tcBorders>
              <w:top w:val="single" w:sz="4" w:space="0" w:color="auto"/>
            </w:tcBorders>
            <w:vAlign w:val="center"/>
          </w:tcPr>
          <w:p w14:paraId="0D6C7CC9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single" w:sz="4" w:space="0" w:color="auto"/>
            </w:tcBorders>
            <w:vAlign w:val="center"/>
          </w:tcPr>
          <w:p w14:paraId="15FBD38F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77CB" w14:paraId="13AA6C0B" w14:textId="77777777">
        <w:trPr>
          <w:trHeight w:val="480"/>
        </w:trPr>
        <w:tc>
          <w:tcPr>
            <w:tcW w:w="1230" w:type="dxa"/>
            <w:tcBorders>
              <w:top w:val="nil"/>
            </w:tcBorders>
            <w:vAlign w:val="center"/>
          </w:tcPr>
          <w:p w14:paraId="23729D8E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3026" w:type="dxa"/>
            <w:gridSpan w:val="2"/>
            <w:vAlign w:val="center"/>
          </w:tcPr>
          <w:p w14:paraId="7F130E8C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19221962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4C347647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77CB" w14:paraId="06F4FE7F" w14:textId="77777777">
        <w:trPr>
          <w:trHeight w:val="480"/>
        </w:trPr>
        <w:tc>
          <w:tcPr>
            <w:tcW w:w="1230" w:type="dxa"/>
            <w:tcBorders>
              <w:top w:val="nil"/>
            </w:tcBorders>
            <w:vAlign w:val="center"/>
          </w:tcPr>
          <w:p w14:paraId="0BFFAB34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3026" w:type="dxa"/>
            <w:gridSpan w:val="2"/>
            <w:vAlign w:val="center"/>
          </w:tcPr>
          <w:p w14:paraId="6A57AF1F" w14:textId="515A59EA" w:rsidR="00AF77CB" w:rsidRDefault="00B1053B" w:rsidP="005D7B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CINTEL</w:t>
            </w:r>
          </w:p>
        </w:tc>
        <w:tc>
          <w:tcPr>
            <w:tcW w:w="3026" w:type="dxa"/>
            <w:vAlign w:val="center"/>
          </w:tcPr>
          <w:p w14:paraId="40E6322C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5A1F89C4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77CB" w14:paraId="4FE14B85" w14:textId="77777777">
        <w:trPr>
          <w:trHeight w:val="480"/>
        </w:trPr>
        <w:tc>
          <w:tcPr>
            <w:tcW w:w="1230" w:type="dxa"/>
            <w:tcBorders>
              <w:top w:val="nil"/>
            </w:tcBorders>
            <w:vAlign w:val="center"/>
          </w:tcPr>
          <w:p w14:paraId="7FD3FCE3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Campus</w:t>
            </w:r>
          </w:p>
        </w:tc>
        <w:tc>
          <w:tcPr>
            <w:tcW w:w="3026" w:type="dxa"/>
            <w:gridSpan w:val="2"/>
            <w:vAlign w:val="center"/>
          </w:tcPr>
          <w:p w14:paraId="02999DDC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Kattankulathur</w:t>
            </w:r>
          </w:p>
        </w:tc>
        <w:tc>
          <w:tcPr>
            <w:tcW w:w="3026" w:type="dxa"/>
            <w:vAlign w:val="center"/>
          </w:tcPr>
          <w:p w14:paraId="5A49AB1B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57360EC4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77CB" w14:paraId="00B1ED97" w14:textId="77777777">
        <w:trPr>
          <w:trHeight w:val="480"/>
        </w:trPr>
        <w:tc>
          <w:tcPr>
            <w:tcW w:w="1230" w:type="dxa"/>
            <w:tcBorders>
              <w:top w:val="nil"/>
              <w:bottom w:val="single" w:sz="4" w:space="0" w:color="auto"/>
            </w:tcBorders>
            <w:vAlign w:val="center"/>
          </w:tcPr>
          <w:p w14:paraId="111B10C0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Telephone</w:t>
            </w:r>
          </w:p>
        </w:tc>
        <w:tc>
          <w:tcPr>
            <w:tcW w:w="3026" w:type="dxa"/>
            <w:gridSpan w:val="2"/>
            <w:vAlign w:val="center"/>
          </w:tcPr>
          <w:p w14:paraId="565E4AA6" w14:textId="7FF8BCBE" w:rsidR="00AF77CB" w:rsidRDefault="00B1053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8521115852</w:t>
            </w:r>
          </w:p>
        </w:tc>
        <w:tc>
          <w:tcPr>
            <w:tcW w:w="3026" w:type="dxa"/>
            <w:vAlign w:val="center"/>
          </w:tcPr>
          <w:p w14:paraId="7A62A548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356BB956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77CB" w14:paraId="7F46F933" w14:textId="77777777">
        <w:trPr>
          <w:trHeight w:val="480"/>
        </w:trPr>
        <w:tc>
          <w:tcPr>
            <w:tcW w:w="1230" w:type="dxa"/>
            <w:tcBorders>
              <w:top w:val="nil"/>
              <w:bottom w:val="single" w:sz="4" w:space="0" w:color="auto"/>
            </w:tcBorders>
            <w:vAlign w:val="center"/>
          </w:tcPr>
          <w:p w14:paraId="44F4690F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E-mail</w:t>
            </w:r>
          </w:p>
        </w:tc>
        <w:tc>
          <w:tcPr>
            <w:tcW w:w="3026" w:type="dxa"/>
            <w:gridSpan w:val="2"/>
            <w:vAlign w:val="center"/>
          </w:tcPr>
          <w:p w14:paraId="6F6F4EEC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1C339D50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0326B6FF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3528"/>
        <w:tblW w:w="10308" w:type="dxa"/>
        <w:tblLayout w:type="fixed"/>
        <w:tblLook w:val="04A0" w:firstRow="1" w:lastRow="0" w:firstColumn="1" w:lastColumn="0" w:noHBand="0" w:noVBand="1"/>
      </w:tblPr>
      <w:tblGrid>
        <w:gridCol w:w="1704"/>
        <w:gridCol w:w="2157"/>
        <w:gridCol w:w="1608"/>
        <w:gridCol w:w="1472"/>
        <w:gridCol w:w="3367"/>
      </w:tblGrid>
      <w:tr w:rsidR="00AF77CB" w14:paraId="692C4AC5" w14:textId="77777777" w:rsidTr="00B774E9">
        <w:trPr>
          <w:trHeight w:val="443"/>
        </w:trPr>
        <w:tc>
          <w:tcPr>
            <w:tcW w:w="1704" w:type="dxa"/>
          </w:tcPr>
          <w:p w14:paraId="60D30BF2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2157" w:type="dxa"/>
          </w:tcPr>
          <w:p w14:paraId="1B7E1B68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1608" w:type="dxa"/>
          </w:tcPr>
          <w:p w14:paraId="4FEE2C1D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1472" w:type="dxa"/>
          </w:tcPr>
          <w:p w14:paraId="7F1F2B60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Number</w:t>
            </w:r>
          </w:p>
        </w:tc>
        <w:tc>
          <w:tcPr>
            <w:tcW w:w="3367" w:type="dxa"/>
          </w:tcPr>
          <w:p w14:paraId="69CFEFB8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 ID</w:t>
            </w:r>
          </w:p>
        </w:tc>
      </w:tr>
      <w:tr w:rsidR="00AF77CB" w14:paraId="16CD8733" w14:textId="77777777">
        <w:trPr>
          <w:trHeight w:val="882"/>
        </w:trPr>
        <w:tc>
          <w:tcPr>
            <w:tcW w:w="1704" w:type="dxa"/>
          </w:tcPr>
          <w:p w14:paraId="633D5B1B" w14:textId="1DF457B8" w:rsidR="00AF77CB" w:rsidRDefault="00DF259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Atharv Dobhal</w:t>
            </w:r>
          </w:p>
        </w:tc>
        <w:tc>
          <w:tcPr>
            <w:tcW w:w="2157" w:type="dxa"/>
          </w:tcPr>
          <w:p w14:paraId="43DCF818" w14:textId="7B19597A" w:rsidR="00AF77CB" w:rsidRDefault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RA2211047010134</w:t>
            </w:r>
          </w:p>
        </w:tc>
        <w:tc>
          <w:tcPr>
            <w:tcW w:w="1608" w:type="dxa"/>
          </w:tcPr>
          <w:p w14:paraId="0F269008" w14:textId="5860DB64" w:rsidR="00AF77CB" w:rsidRDefault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CINTEL</w:t>
            </w:r>
          </w:p>
        </w:tc>
        <w:tc>
          <w:tcPr>
            <w:tcW w:w="1472" w:type="dxa"/>
          </w:tcPr>
          <w:p w14:paraId="5570382E" w14:textId="162FD75E" w:rsidR="00AF77CB" w:rsidRDefault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9456179625</w:t>
            </w:r>
          </w:p>
        </w:tc>
        <w:tc>
          <w:tcPr>
            <w:tcW w:w="3367" w:type="dxa"/>
          </w:tcPr>
          <w:p w14:paraId="4D281C2B" w14:textId="48CCCE20" w:rsidR="00AF77CB" w:rsidRPr="00DF259A" w:rsidRDefault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25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ad6801@srmist.edu.in</w:t>
            </w:r>
          </w:p>
        </w:tc>
      </w:tr>
      <w:tr w:rsidR="00AF77CB" w14:paraId="66474192" w14:textId="77777777" w:rsidTr="00DF259A">
        <w:trPr>
          <w:trHeight w:val="670"/>
        </w:trPr>
        <w:tc>
          <w:tcPr>
            <w:tcW w:w="1704" w:type="dxa"/>
          </w:tcPr>
          <w:p w14:paraId="65C86061" w14:textId="16322BB1" w:rsidR="00AF77CB" w:rsidRDefault="00DF259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Divyansh Bafila </w:t>
            </w:r>
          </w:p>
        </w:tc>
        <w:tc>
          <w:tcPr>
            <w:tcW w:w="2157" w:type="dxa"/>
          </w:tcPr>
          <w:p w14:paraId="53265390" w14:textId="6D440BBA" w:rsidR="00AF77CB" w:rsidRDefault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RA2211047010068</w:t>
            </w:r>
          </w:p>
        </w:tc>
        <w:tc>
          <w:tcPr>
            <w:tcW w:w="1608" w:type="dxa"/>
          </w:tcPr>
          <w:p w14:paraId="00608B7D" w14:textId="3E9567F5" w:rsidR="00AF77CB" w:rsidRDefault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CINTEL </w:t>
            </w:r>
          </w:p>
        </w:tc>
        <w:tc>
          <w:tcPr>
            <w:tcW w:w="1472" w:type="dxa"/>
          </w:tcPr>
          <w:p w14:paraId="12D3FB87" w14:textId="34DBFA58" w:rsidR="00AF77CB" w:rsidRDefault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9557737160</w:t>
            </w:r>
          </w:p>
        </w:tc>
        <w:tc>
          <w:tcPr>
            <w:tcW w:w="3367" w:type="dxa"/>
          </w:tcPr>
          <w:p w14:paraId="69651799" w14:textId="4A1D4DB4" w:rsidR="00AF77CB" w:rsidRDefault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db9533@srmist.edu.in</w:t>
            </w:r>
          </w:p>
        </w:tc>
      </w:tr>
      <w:tr w:rsidR="00FB3B59" w14:paraId="2ED7CF2D" w14:textId="77777777">
        <w:trPr>
          <w:trHeight w:val="900"/>
        </w:trPr>
        <w:tc>
          <w:tcPr>
            <w:tcW w:w="1704" w:type="dxa"/>
          </w:tcPr>
          <w:p w14:paraId="529BC893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7" w:type="dxa"/>
          </w:tcPr>
          <w:p w14:paraId="3D6A990D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3D7E65E8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</w:tcPr>
          <w:p w14:paraId="35185B7C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7" w:type="dxa"/>
          </w:tcPr>
          <w:p w14:paraId="027A7499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3B59" w14:paraId="43D5534D" w14:textId="77777777">
        <w:trPr>
          <w:trHeight w:val="900"/>
        </w:trPr>
        <w:tc>
          <w:tcPr>
            <w:tcW w:w="1704" w:type="dxa"/>
          </w:tcPr>
          <w:p w14:paraId="3EA011D8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7" w:type="dxa"/>
          </w:tcPr>
          <w:p w14:paraId="1DD96589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3818F8FC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</w:tcPr>
          <w:p w14:paraId="3114A893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7" w:type="dxa"/>
          </w:tcPr>
          <w:p w14:paraId="0093DEC1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10323" w:type="dxa"/>
        <w:tblLayout w:type="fixed"/>
        <w:tblLook w:val="04A0" w:firstRow="1" w:lastRow="0" w:firstColumn="1" w:lastColumn="0" w:noHBand="0" w:noVBand="1"/>
      </w:tblPr>
      <w:tblGrid>
        <w:gridCol w:w="1689"/>
        <w:gridCol w:w="2175"/>
        <w:gridCol w:w="1680"/>
        <w:gridCol w:w="4779"/>
      </w:tblGrid>
      <w:tr w:rsidR="00AF77CB" w14:paraId="31A1812F" w14:textId="77777777">
        <w:trPr>
          <w:trHeight w:val="90"/>
        </w:trPr>
        <w:tc>
          <w:tcPr>
            <w:tcW w:w="1689" w:type="dxa"/>
          </w:tcPr>
          <w:p w14:paraId="56AB6D28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Degree/ program</w:t>
            </w:r>
          </w:p>
        </w:tc>
        <w:tc>
          <w:tcPr>
            <w:tcW w:w="2175" w:type="dxa"/>
          </w:tcPr>
          <w:p w14:paraId="09877FAF" w14:textId="4A2E53CC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B.Tech</w:t>
            </w:r>
            <w:proofErr w:type="spellEnd"/>
            <w:proofErr w:type="gramEnd"/>
            <w:r w:rsidR="00BE0BF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680" w:type="dxa"/>
          </w:tcPr>
          <w:p w14:paraId="2E3A227C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Specialisation</w:t>
            </w:r>
          </w:p>
        </w:tc>
        <w:tc>
          <w:tcPr>
            <w:tcW w:w="4779" w:type="dxa"/>
          </w:tcPr>
          <w:p w14:paraId="0749B496" w14:textId="69FE3C88" w:rsidR="00AF77CB" w:rsidRDefault="008D5E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D3FAD83" wp14:editId="0EF06823">
                      <wp:simplePos x="0" y="0"/>
                      <wp:positionH relativeFrom="column">
                        <wp:posOffset>1375410</wp:posOffset>
                      </wp:positionH>
                      <wp:positionV relativeFrom="paragraph">
                        <wp:posOffset>-560070</wp:posOffset>
                      </wp:positionV>
                      <wp:extent cx="1228725" cy="466725"/>
                      <wp:effectExtent l="0" t="0" r="28575" b="28575"/>
                      <wp:wrapNone/>
                      <wp:docPr id="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8725" cy="466725"/>
                              </a:xfrm>
                              <a:prstGeom prst="roundRect">
                                <a:avLst>
                                  <a:gd name="adj" fmla="val 2071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6E8F941D" w14:textId="77777777" w:rsidR="00AF77CB" w:rsidRDefault="00CA0F39">
                                  <w:pPr>
                                    <w:rPr>
                                      <w:b/>
                                      <w:bCs/>
                                      <w:u w:val="singl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u w:val="single"/>
                                      <w:lang w:val="en-US"/>
                                    </w:rPr>
                                    <w:t xml:space="preserve">Project </w:t>
                                  </w:r>
                                  <w:r>
                                    <w:rPr>
                                      <w:b/>
                                      <w:bCs/>
                                      <w:u w:val="single"/>
                                    </w:rPr>
                                    <w:t>Batch</w:t>
                                  </w:r>
                                  <w:r>
                                    <w:rPr>
                                      <w:b/>
                                      <w:bCs/>
                                      <w:u w:val="single"/>
                                      <w:lang w:val="en-US"/>
                                    </w:rPr>
                                    <w:t xml:space="preserve"> ID</w:t>
                                  </w:r>
                                </w:p>
                                <w:p w14:paraId="1532140C" w14:textId="77777777" w:rsidR="00AF77CB" w:rsidRDefault="00AF77CB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3FAD83" id="AutoShape 2" o:spid="_x0000_s1026" style="position:absolute;margin-left:108.3pt;margin-top:-44.1pt;width:96.75pt;height:3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35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">
                      <v:textbox inset="0,0,0,0">
                        <w:txbxContent>
                          <w:p w14:paraId="6E8F941D" w14:textId="77777777" w:rsidR="00AF77CB" w:rsidRDefault="00CA0F39">
                            <w:pP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Project 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Batch</w:t>
                            </w:r>
                            <w: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 ID</w:t>
                            </w:r>
                          </w:p>
                          <w:p w14:paraId="1532140C" w14:textId="77777777" w:rsidR="00AF77CB" w:rsidRDefault="00AF77CB"/>
                        </w:txbxContent>
                      </v:textbox>
                    </v:roundrect>
                  </w:pict>
                </mc:Fallback>
              </mc:AlternateContent>
            </w:r>
            <w:r w:rsidR="00082728">
              <w:rPr>
                <w:rFonts w:ascii="Times New Roman" w:hAnsi="Times New Roman" w:cs="Times New Roman"/>
                <w:sz w:val="24"/>
                <w:szCs w:val="24"/>
              </w:rPr>
              <w:t xml:space="preserve">BTech Artificial Intelligence </w:t>
            </w:r>
          </w:p>
        </w:tc>
      </w:tr>
      <w:tr w:rsidR="00AF77CB" w14:paraId="4C37AC8E" w14:textId="77777777">
        <w:trPr>
          <w:trHeight w:val="480"/>
        </w:trPr>
        <w:tc>
          <w:tcPr>
            <w:tcW w:w="1689" w:type="dxa"/>
          </w:tcPr>
          <w:p w14:paraId="1BE5C5BD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 Year</w:t>
            </w:r>
          </w:p>
        </w:tc>
        <w:tc>
          <w:tcPr>
            <w:tcW w:w="2175" w:type="dxa"/>
          </w:tcPr>
          <w:p w14:paraId="58DF9915" w14:textId="2DBA06BD" w:rsidR="00AF77CB" w:rsidRDefault="00DB004F" w:rsidP="00216F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BE0B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975F9"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 w:rsidR="00BE0BF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E975F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16F29">
              <w:rPr>
                <w:rFonts w:ascii="Times New Roman" w:hAnsi="Times New Roman" w:cs="Times New Roman"/>
                <w:sz w:val="24"/>
                <w:szCs w:val="24"/>
              </w:rPr>
              <w:t>Even</w:t>
            </w:r>
            <w:r w:rsidR="00E975F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80" w:type="dxa"/>
          </w:tcPr>
          <w:p w14:paraId="1500A807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4779" w:type="dxa"/>
          </w:tcPr>
          <w:p w14:paraId="553ACF83" w14:textId="77777777" w:rsidR="00AF77CB" w:rsidRDefault="00216F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F77CB" w14:paraId="3BC8B054" w14:textId="77777777">
        <w:trPr>
          <w:trHeight w:val="480"/>
        </w:trPr>
        <w:tc>
          <w:tcPr>
            <w:tcW w:w="1689" w:type="dxa"/>
          </w:tcPr>
          <w:p w14:paraId="0EE3A6DF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2175" w:type="dxa"/>
          </w:tcPr>
          <w:p w14:paraId="4E855FF9" w14:textId="0BCC51D8" w:rsidR="00AF77CB" w:rsidRDefault="00E016D3" w:rsidP="00322F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color w:val="222222"/>
              </w:rPr>
              <w:t>21</w:t>
            </w:r>
            <w:r w:rsidR="00216F29">
              <w:rPr>
                <w:b/>
                <w:color w:val="222222"/>
              </w:rPr>
              <w:t>CSP</w:t>
            </w:r>
            <w:r>
              <w:rPr>
                <w:b/>
                <w:color w:val="222222"/>
              </w:rPr>
              <w:t>401</w:t>
            </w:r>
            <w:r w:rsidR="00216F29">
              <w:rPr>
                <w:b/>
                <w:color w:val="222222"/>
              </w:rPr>
              <w:t xml:space="preserve">L/ </w:t>
            </w:r>
            <w:r>
              <w:rPr>
                <w:b/>
                <w:color w:val="222222"/>
              </w:rPr>
              <w:t>21</w:t>
            </w:r>
            <w:r w:rsidR="00216F29">
              <w:rPr>
                <w:b/>
                <w:color w:val="222222"/>
              </w:rPr>
              <w:t>CS</w:t>
            </w:r>
            <w:r>
              <w:rPr>
                <w:b/>
                <w:color w:val="222222"/>
              </w:rPr>
              <w:t>P402</w:t>
            </w:r>
            <w:r w:rsidR="00216F29">
              <w:rPr>
                <w:b/>
                <w:color w:val="222222"/>
              </w:rPr>
              <w:t>L</w:t>
            </w:r>
          </w:p>
        </w:tc>
        <w:tc>
          <w:tcPr>
            <w:tcW w:w="1680" w:type="dxa"/>
          </w:tcPr>
          <w:p w14:paraId="6DBFBEAD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779" w:type="dxa"/>
          </w:tcPr>
          <w:p w14:paraId="7002F046" w14:textId="77777777" w:rsidR="00216F29" w:rsidRDefault="00CA0F39" w:rsidP="00322F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</w:tr>
      <w:tr w:rsidR="00AF77CB" w14:paraId="6246E0F4" w14:textId="77777777">
        <w:trPr>
          <w:trHeight w:val="470"/>
        </w:trPr>
        <w:tc>
          <w:tcPr>
            <w:tcW w:w="103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216CF2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Mission Statement</w:t>
            </w:r>
          </w:p>
          <w:p w14:paraId="265D3F01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7CB" w14:paraId="70C5EBFB" w14:textId="77777777">
        <w:trPr>
          <w:trHeight w:val="470"/>
        </w:trPr>
        <w:tc>
          <w:tcPr>
            <w:tcW w:w="103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30D771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7CB" w14:paraId="7B447B3A" w14:textId="77777777">
        <w:trPr>
          <w:trHeight w:val="480"/>
        </w:trPr>
        <w:tc>
          <w:tcPr>
            <w:tcW w:w="10323" w:type="dxa"/>
            <w:gridSpan w:val="4"/>
            <w:tcBorders>
              <w:bottom w:val="dotted" w:sz="4" w:space="0" w:color="auto"/>
            </w:tcBorders>
          </w:tcPr>
          <w:p w14:paraId="73FAE588" w14:textId="77777777" w:rsidR="00AF77CB" w:rsidRDefault="00CA0F39" w:rsidP="003F48F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Problem (or) Product Description: </w:t>
            </w:r>
          </w:p>
        </w:tc>
      </w:tr>
      <w:tr w:rsidR="00AF77CB" w14:paraId="477EA76B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0D3864C6" w14:textId="60339264" w:rsidR="00AF77CB" w:rsidRPr="00DF259A" w:rsidRDefault="00DF259A" w:rsidP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59A">
              <w:rPr>
                <w:rFonts w:ascii="Times New Roman" w:hAnsi="Times New Roman" w:cs="Times New Roman"/>
                <w:sz w:val="24"/>
                <w:szCs w:val="24"/>
              </w:rPr>
              <w:t xml:space="preserve">The system collects structured and semi-structured student survey data through a secure web interface covering background, </w:t>
            </w:r>
            <w:proofErr w:type="spellStart"/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, academics, income, and role-model factors.</w:t>
            </w:r>
          </w:p>
        </w:tc>
      </w:tr>
      <w:tr w:rsidR="00AF77CB" w14:paraId="79590305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0E98325" w14:textId="3FFCBEDE" w:rsidR="00AF77CB" w:rsidRPr="00DF259A" w:rsidRDefault="00DF259A" w:rsidP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A backend preprocessing pipeline validates inputs, handles missing values and outliers, and stores cleaned data in a canonical format to ensure reproducible analysis.</w:t>
            </w:r>
          </w:p>
        </w:tc>
      </w:tr>
      <w:tr w:rsidR="00AF77CB" w14:paraId="356D0391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6D5DC30" w14:textId="14935E1D" w:rsidR="00AF77CB" w:rsidRPr="00DF259A" w:rsidRDefault="00DF259A" w:rsidP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Statistical and sentiment analysis techniques are applied to survey responses to compute quantitative career confidence scores.</w:t>
            </w:r>
          </w:p>
        </w:tc>
      </w:tr>
      <w:tr w:rsidR="00AF77CB" w14:paraId="4106F4B0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322E9B42" w14:textId="0DA13317" w:rsidR="00AF77CB" w:rsidRPr="00DF259A" w:rsidRDefault="00DF259A" w:rsidP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59A">
              <w:rPr>
                <w:rFonts w:ascii="Times New Roman" w:hAnsi="Times New Roman" w:cs="Times New Roman"/>
                <w:sz w:val="24"/>
                <w:szCs w:val="24"/>
              </w:rPr>
              <w:t xml:space="preserve">A hierarchical regression model is used to </w:t>
            </w:r>
            <w:proofErr w:type="spellStart"/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DF259A">
              <w:rPr>
                <w:rFonts w:ascii="Times New Roman" w:hAnsi="Times New Roman" w:cs="Times New Roman"/>
                <w:sz w:val="24"/>
                <w:szCs w:val="24"/>
              </w:rPr>
              <w:t xml:space="preserve"> multi-level relationships and determine the relative influence of socio-economic and </w:t>
            </w:r>
            <w:proofErr w:type="spellStart"/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behavioral</w:t>
            </w:r>
            <w:proofErr w:type="spellEnd"/>
            <w:r w:rsidRPr="00DF259A">
              <w:rPr>
                <w:rFonts w:ascii="Times New Roman" w:hAnsi="Times New Roman" w:cs="Times New Roman"/>
                <w:sz w:val="24"/>
                <w:szCs w:val="24"/>
              </w:rPr>
              <w:t xml:space="preserve"> variables on career confidence.</w:t>
            </w:r>
          </w:p>
        </w:tc>
      </w:tr>
      <w:tr w:rsidR="00AF77CB" w14:paraId="0931B92E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42E5E93E" w14:textId="3038B508" w:rsidR="00AF77CB" w:rsidRPr="00DF259A" w:rsidRDefault="00DF259A" w:rsidP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Analytics results are exposed through RESTful APIs with caching and asynchronous execution to support scalable and efficient data access.</w:t>
            </w:r>
          </w:p>
        </w:tc>
      </w:tr>
      <w:tr w:rsidR="00AF77CB" w14:paraId="518EF782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5399E264" w14:textId="5CBF96BF" w:rsidR="00AF77CB" w:rsidRPr="00DF259A" w:rsidRDefault="00DF259A" w:rsidP="00DF259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F259A">
              <w:rPr>
                <w:rFonts w:ascii="Times New Roman" w:hAnsi="Times New Roman"/>
                <w:sz w:val="24"/>
                <w:szCs w:val="24"/>
              </w:rPr>
              <w:t>A React-based frontend presents cohort-level and individual-level insights using interactive dashboards, filters, and visualizations.</w:t>
            </w:r>
          </w:p>
        </w:tc>
      </w:tr>
      <w:tr w:rsidR="00AF77CB" w14:paraId="246866EC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74BA269E" w14:textId="121741A6" w:rsidR="00AF77CB" w:rsidRPr="00DF259A" w:rsidRDefault="00DF259A" w:rsidP="00DF259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F259A">
              <w:rPr>
                <w:rFonts w:ascii="Times New Roman" w:hAnsi="Times New Roman"/>
                <w:sz w:val="24"/>
                <w:szCs w:val="24"/>
              </w:rPr>
              <w:t>The platform generates downloadable PDF reports and summaries to support academic review, mentoring decisions, and institutional planning.</w:t>
            </w:r>
          </w:p>
        </w:tc>
      </w:tr>
      <w:tr w:rsidR="00AF77CB" w14:paraId="651D00D5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54413863" w14:textId="77777777" w:rsidR="00AF77CB" w:rsidRPr="006F2F93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F2F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Assumptions and Constraints </w:t>
            </w:r>
          </w:p>
        </w:tc>
      </w:tr>
      <w:tr w:rsidR="00AF77CB" w14:paraId="71804BC8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7C7493FB" w14:textId="77777777" w:rsidR="00DF259A" w:rsidRPr="00DF259A" w:rsidRDefault="00DF259A" w:rsidP="00DF259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F25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system assumes truthful survey responses and sufficient data volume for statistical </w:t>
            </w:r>
            <w:proofErr w:type="spellStart"/>
            <w:r w:rsidRPr="00DF25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modeling</w:t>
            </w:r>
            <w:proofErr w:type="spellEnd"/>
            <w:r w:rsidRPr="00DF25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Career confidence is treated as a measurable latent construct derived from survey variables. Constraints include limited dataset size, potential response bias, dependence on predefined survey schemas, and computational limits affecting real-time model retraining and large-scale analytics.</w:t>
            </w:r>
          </w:p>
          <w:p w14:paraId="24B5E789" w14:textId="77777777" w:rsidR="00AF77CB" w:rsidRPr="006F2F93" w:rsidRDefault="00AF77C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F77CB" w14:paraId="237D52A3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1E82FC4" w14:textId="77777777" w:rsidR="00AF77CB" w:rsidRDefault="00CA0F39" w:rsidP="003F48F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  <w:r w:rsidRPr="006F2F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Stakeholders </w:t>
            </w:r>
          </w:p>
        </w:tc>
      </w:tr>
      <w:tr w:rsidR="00AF77CB" w14:paraId="0FC2C6E4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19D8084A" w14:textId="216833AD" w:rsidR="00AF77CB" w:rsidRPr="00DF259A" w:rsidRDefault="00DF259A" w:rsidP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59A">
              <w:rPr>
                <w:rFonts w:ascii="Times New Roman" w:hAnsi="Times New Roman" w:cs="Times New Roman"/>
                <w:sz w:val="24"/>
                <w:szCs w:val="24"/>
              </w:rPr>
              <w:t xml:space="preserve">Students, school teachers, career mentors, guidance </w:t>
            </w:r>
            <w:proofErr w:type="spellStart"/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counselors</w:t>
            </w:r>
            <w:proofErr w:type="spellEnd"/>
            <w:r w:rsidRPr="00DF259A">
              <w:rPr>
                <w:rFonts w:ascii="Times New Roman" w:hAnsi="Times New Roman" w:cs="Times New Roman"/>
                <w:sz w:val="24"/>
                <w:szCs w:val="24"/>
              </w:rPr>
              <w:t xml:space="preserve">, school administrators, educational institutions, researchers </w:t>
            </w:r>
            <w:proofErr w:type="spellStart"/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analyzing</w:t>
            </w:r>
            <w:proofErr w:type="spellEnd"/>
            <w:r w:rsidRPr="00DF259A">
              <w:rPr>
                <w:rFonts w:ascii="Times New Roman" w:hAnsi="Times New Roman" w:cs="Times New Roman"/>
                <w:sz w:val="24"/>
                <w:szCs w:val="24"/>
              </w:rPr>
              <w:t xml:space="preserve"> career development trends</w:t>
            </w:r>
          </w:p>
        </w:tc>
      </w:tr>
    </w:tbl>
    <w:p w14:paraId="3E54E1A9" w14:textId="77777777" w:rsidR="00AF77CB" w:rsidRDefault="00AF77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61D926" w14:textId="77777777" w:rsidR="00AF77CB" w:rsidRDefault="00AF77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9D46EF5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B172EA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392408C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C2DD8E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BA47E1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76484E3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A338629" w14:textId="77777777" w:rsidR="00082728" w:rsidRDefault="0008272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39420C" w14:textId="77777777" w:rsidR="00082728" w:rsidRDefault="0008272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A370CA" w14:textId="77777777" w:rsidR="00082728" w:rsidRDefault="0008272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64AE5EF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763CD0E" w14:textId="77777777" w:rsidR="00AF77CB" w:rsidRDefault="00CA0F3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Division of work and contributors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1"/>
        <w:gridCol w:w="1115"/>
        <w:gridCol w:w="3596"/>
        <w:gridCol w:w="2154"/>
        <w:gridCol w:w="2241"/>
      </w:tblGrid>
      <w:tr w:rsidR="00AF77CB" w14:paraId="42529952" w14:textId="77777777" w:rsidTr="003F48FD">
        <w:trPr>
          <w:jc w:val="center"/>
        </w:trPr>
        <w:tc>
          <w:tcPr>
            <w:tcW w:w="2226" w:type="dxa"/>
            <w:gridSpan w:val="2"/>
            <w:tcMar>
              <w:left w:w="20" w:type="dxa"/>
              <w:right w:w="20" w:type="dxa"/>
            </w:tcMar>
            <w:vAlign w:val="center"/>
          </w:tcPr>
          <w:p w14:paraId="3ABE68B4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Time period</w:t>
            </w:r>
          </w:p>
        </w:tc>
        <w:tc>
          <w:tcPr>
            <w:tcW w:w="3596" w:type="dxa"/>
            <w:vMerge w:val="restart"/>
            <w:tcMar>
              <w:left w:w="20" w:type="dxa"/>
              <w:right w:w="20" w:type="dxa"/>
            </w:tcMar>
            <w:vAlign w:val="center"/>
          </w:tcPr>
          <w:p w14:paraId="35C39A55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 w:type="page"/>
              <w:t>Activities or components of the project</w:t>
            </w:r>
          </w:p>
        </w:tc>
        <w:tc>
          <w:tcPr>
            <w:tcW w:w="2154" w:type="dxa"/>
            <w:vMerge w:val="restart"/>
            <w:tcMar>
              <w:left w:w="20" w:type="dxa"/>
              <w:right w:w="20" w:type="dxa"/>
            </w:tcMar>
            <w:vAlign w:val="center"/>
          </w:tcPr>
          <w:p w14:paraId="2C0479A9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Name/Register Number of the Individual Contributor</w:t>
            </w:r>
          </w:p>
        </w:tc>
        <w:tc>
          <w:tcPr>
            <w:tcW w:w="2241" w:type="dxa"/>
            <w:vMerge w:val="restart"/>
            <w:tcMar>
              <w:left w:w="20" w:type="dxa"/>
              <w:right w:w="20" w:type="dxa"/>
            </w:tcMar>
            <w:vAlign w:val="center"/>
          </w:tcPr>
          <w:p w14:paraId="42BC0683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Names/Register Number of the Joint Contributors</w:t>
            </w:r>
          </w:p>
        </w:tc>
      </w:tr>
      <w:tr w:rsidR="00AF77CB" w14:paraId="25E03330" w14:textId="77777777" w:rsidTr="003F48FD">
        <w:trPr>
          <w:trHeight w:val="578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75D0AE6F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From Date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61C0DBBF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 Date</w:t>
            </w:r>
          </w:p>
        </w:tc>
        <w:tc>
          <w:tcPr>
            <w:tcW w:w="3596" w:type="dxa"/>
            <w:vMerge/>
            <w:tcMar>
              <w:left w:w="20" w:type="dxa"/>
              <w:right w:w="20" w:type="dxa"/>
            </w:tcMar>
            <w:vAlign w:val="center"/>
          </w:tcPr>
          <w:p w14:paraId="3EBB1F4E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4" w:type="dxa"/>
            <w:vMerge/>
            <w:tcMar>
              <w:left w:w="20" w:type="dxa"/>
              <w:right w:w="20" w:type="dxa"/>
            </w:tcMar>
            <w:vAlign w:val="center"/>
          </w:tcPr>
          <w:p w14:paraId="2BACC2E9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  <w:vMerge/>
            <w:tcMar>
              <w:left w:w="20" w:type="dxa"/>
              <w:right w:w="20" w:type="dxa"/>
            </w:tcMar>
            <w:vAlign w:val="center"/>
          </w:tcPr>
          <w:p w14:paraId="1DBE3ABD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74788" w14:paraId="284B1F13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0CDCC7B5" w14:textId="0D4B855E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01-11-2025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0CE616F7" w14:textId="25483048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07-11-2025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720BBBA6" w14:textId="5D70F86C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Problem identification and scope definition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472AB8CE" w14:textId="51F71EE6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4D008715" w14:textId="10694B54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374788" w14:paraId="49916255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4F3EBB3" w14:textId="327B8CF7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08-11-2025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7CA61D06" w14:textId="48DBA317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15-11-2025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0BB457B5" w14:textId="2D0C8E83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Literature survey and research gap analysis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20957D38" w14:textId="55C3F34F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21F1853E" w14:textId="5959EE9F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374788" w14:paraId="5DAA3AE0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976234E" w14:textId="6A242A31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16-11-2025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74354BA9" w14:textId="0873913D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22-11-2025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3BA49AEA" w14:textId="5497992A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Requirement analysis and use-case identification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34D7DB0D" w14:textId="56DBCF73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57FB459B" w14:textId="49B25DE5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374788" w14:paraId="11DF35C1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6A18EF8" w14:textId="5AC90257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23-11-2025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5EF6BA00" w14:textId="6C6BAFE0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30-11-2025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3A4A8025" w14:textId="7A471045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Survey questionnaire design and schema finalization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5722E5BB" w14:textId="1348167D" w:rsidR="00374788" w:rsidRDefault="00374788" w:rsidP="003747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70D40C0D" w14:textId="4F9370C8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374788" w14:paraId="787FD4D8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3B1DD74C" w14:textId="665A8B69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01-12-2025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02D96291" w14:textId="3AA3246B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07-12-2025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68A713FD" w14:textId="1FB8FE94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System architecture design (HLD &amp; LLD)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CB6BD68" w14:textId="170B4836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398D3039" w14:textId="26DE0E4B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374788" w14:paraId="43513946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5B155003" w14:textId="2FD72272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08-12-2025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5BAB7282" w14:textId="6B514907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15-12-2025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5B54C2E3" w14:textId="286B74AD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Backend environment setup and database design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5DC55A40" w14:textId="3D67D050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772436A4" w14:textId="52AF6122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374788" w14:paraId="7D24DB86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01F0FED2" w14:textId="2D2E278D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16-12-2025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156C7344" w14:textId="5EB009AA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22-12-2025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7C8EBB4A" w14:textId="226F9680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Survey ingestion module and validation logic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0AB3F096" w14:textId="2DED7AE0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342150C8" w14:textId="0A8FBD11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374788" w14:paraId="022325AF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0C865FA8" w14:textId="4754F8E9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23-12-2025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1A1063E2" w14:textId="21DDE447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31-12-2025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01D4A342" w14:textId="588B4545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Data preprocessing, cleaning, and quality checks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5587B965" w14:textId="71ED3ADC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52E04E28" w14:textId="34F7FF1C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374788" w14:paraId="09E47FD1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535A1468" w14:textId="2902B24F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01-01-2026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41CDC72D" w14:textId="677F5212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07-01-2026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0E5EEAAF" w14:textId="1A7C606C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Sentiment analysis and feature engineering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A5DED2D" w14:textId="308BC795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3060BAA1" w14:textId="7D746961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374788" w14:paraId="11064B83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243A2A7" w14:textId="75FBAEAA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08-01-2026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57C3CE23" w14:textId="5368967C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15-01-2026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0DC7FD05" w14:textId="6E61EE15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Hierarchical regression model implementation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4C42564C" w14:textId="3DF79011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27F58544" w14:textId="5D5EC081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374788" w14:paraId="64C63FD7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FB147C3" w14:textId="170BF706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16-01-2026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7F1B0743" w14:textId="411052B5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22-01-2026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4AF28642" w14:textId="2A41C611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Analytics API development and integration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551561A0" w14:textId="38584BA0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304F1430" w14:textId="2E59FD9C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374788" w14:paraId="7552D967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5CCAD65C" w14:textId="4D632442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23-01-2026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6C8E7125" w14:textId="6F72E8F7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31-01-2026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2F977D99" w14:textId="266048A3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Frontend dashboard design and UI implementation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1BA1273" w14:textId="56CF6743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3A62A4A3" w14:textId="6DB94B35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374788" w14:paraId="55B72965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55634937" w14:textId="7887103C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01-02-2026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5CFC9B3F" w14:textId="7086C1DC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10-02-2026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61DC98AD" w14:textId="7CC7FCB2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Dashboard-API integration and visualization testing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6DA080D" w14:textId="1F362889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5573C771" w14:textId="7BBDCA96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6014EB" w14:paraId="35816AB5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4C94A5D7" w14:textId="3B11CCE3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11-02-2026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7DAB1380" w14:textId="34EDE5A0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20-02-2026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27181302" w14:textId="258EF7B4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Data quality dashboard and alert mechanism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19DF0CB" w14:textId="13244A18" w:rsidR="006014EB" w:rsidRDefault="006014EB" w:rsidP="006014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032B7703" w14:textId="5A4FFD22" w:rsidR="006014EB" w:rsidRDefault="006014EB" w:rsidP="006014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6014EB" w14:paraId="27284AD2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50B68DA1" w14:textId="31AAD889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21-02-2026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066427DE" w14:textId="0241D50B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28-02-2026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4B5A22F9" w14:textId="3296AF3C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Performance optimization (caching, pagination)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5BFC948E" w14:textId="6FBD9990" w:rsidR="006014EB" w:rsidRDefault="006014EB" w:rsidP="006014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03DBED39" w14:textId="7101F02E" w:rsidR="006014EB" w:rsidRDefault="006014EB" w:rsidP="006014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6014EB" w14:paraId="679A93B3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30A4E26D" w14:textId="0743E1D9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01-03-2026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408F40D2" w14:textId="523C0591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10-03-2026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52B68E3B" w14:textId="63AE6D4E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Testing, bug fixing, and CI pipeline setup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407B5463" w14:textId="35A43D2D" w:rsidR="006014EB" w:rsidRDefault="006014EB" w:rsidP="006014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56612378" w14:textId="78CBBA24" w:rsidR="006014EB" w:rsidRDefault="006014EB" w:rsidP="006014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6014EB" w14:paraId="7180AB53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BFF365D" w14:textId="3AB0EC44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lastRenderedPageBreak/>
              <w:t>11-03-2026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38D5757D" w14:textId="3064C9D7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20-03-2026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7008FEDE" w14:textId="25A00E7B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Documentation, sprint reports, and review preparation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24268F46" w14:textId="08584234" w:rsidR="006014EB" w:rsidRDefault="006014EB" w:rsidP="006014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76533762" w14:textId="3CF07D3D" w:rsidR="006014EB" w:rsidRDefault="006014EB" w:rsidP="006014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6014EB" w14:paraId="1B22B7B6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17C54E98" w14:textId="71015769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21-03-2026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0764D173" w14:textId="5B835792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31-03-2026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41C3CD0B" w14:textId="58C362C4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Research paper drafting and formatting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0F9DF58B" w14:textId="22048E95" w:rsidR="006014EB" w:rsidRDefault="006014EB" w:rsidP="006014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39E1811B" w14:textId="1B67F10F" w:rsidR="006014EB" w:rsidRDefault="006014EB" w:rsidP="006014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8C729F" w14:paraId="58D80718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46C753E8" w14:textId="38CE93DF" w:rsidR="008C729F" w:rsidRDefault="008C729F" w:rsidP="008C729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01-04-2026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67EAC03F" w14:textId="680BA5DB" w:rsidR="008C729F" w:rsidRPr="00374788" w:rsidRDefault="008C729F" w:rsidP="008C729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74788">
              <w:rPr>
                <w:rStyle w:val="Strong"/>
                <w:b w:val="0"/>
                <w:bCs w:val="0"/>
              </w:rPr>
              <w:t>10-04-2026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33DE3057" w14:textId="21E6A637" w:rsidR="008C729F" w:rsidRDefault="008C729F" w:rsidP="008C729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Final testing, submission readiness, and Research Day preparation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DF15251" w14:textId="7CAAB44B" w:rsidR="008C729F" w:rsidRDefault="008C729F" w:rsidP="008C72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5DEFF006" w14:textId="67BAA913" w:rsidR="008C729F" w:rsidRDefault="008C729F" w:rsidP="008C72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</w:tbl>
    <w:p w14:paraId="1E0F0A79" w14:textId="77777777" w:rsidR="00AF77CB" w:rsidRDefault="00AF77CB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421187D8" w14:textId="77777777" w:rsidR="00AF77CB" w:rsidRDefault="00AF77CB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BC606DE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1925C55" w14:textId="77777777" w:rsidR="00374788" w:rsidRDefault="0037478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EFE0DF6" w14:textId="77777777" w:rsidR="00374788" w:rsidRDefault="0037478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6BE2339" w14:textId="77777777" w:rsidR="00374788" w:rsidRDefault="0037478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73E7744" w14:textId="77777777" w:rsidR="00374788" w:rsidRDefault="0037478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1AF7C07" w14:textId="77777777" w:rsidR="00374788" w:rsidRDefault="0037478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7024AD6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DFDEBED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150CA6C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3727D95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A4889C8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BDA9086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AE760D6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97ACAD5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C9A48BE" w14:textId="77777777" w:rsidR="00082728" w:rsidRDefault="0008272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0E653C2" w14:textId="77777777" w:rsidR="00082728" w:rsidRDefault="0008272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672C413" w14:textId="77777777" w:rsidR="00082728" w:rsidRDefault="0008272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EDD3D59" w14:textId="77777777" w:rsidR="00082728" w:rsidRDefault="0008272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5EE7E48" w14:textId="77777777" w:rsidR="00082728" w:rsidRDefault="0008272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71635B4" w14:textId="77777777" w:rsidR="00082728" w:rsidRDefault="0008272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B853CC5" w14:textId="77777777" w:rsidR="00082728" w:rsidRDefault="0008272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16EBBEC" w14:textId="77777777" w:rsidR="00082728" w:rsidRDefault="0008272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AE74F05" w14:textId="77777777" w:rsidR="00082728" w:rsidRDefault="0008272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9C81A30" w14:textId="77777777" w:rsidR="00082728" w:rsidRDefault="0008272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7CBFB6F" w14:textId="77777777" w:rsidR="00082728" w:rsidRDefault="0008272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1F2F892" w14:textId="77777777" w:rsidR="00082728" w:rsidRDefault="0008272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6C42618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DF642F5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B737B7C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8550CA8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1D33CE2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FD37840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EB91A66" w14:textId="754D09AA" w:rsidR="00AF77CB" w:rsidRDefault="00CA0F39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Summary record of major progress meetings with supervisors</w:t>
      </w:r>
      <w:r w:rsidR="00BE0BF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gramStart"/>
      <w:r w:rsidR="00BE0BFA">
        <w:rPr>
          <w:rFonts w:ascii="Times New Roman" w:hAnsi="Times New Roman" w:cs="Times New Roman"/>
          <w:b/>
          <w:sz w:val="26"/>
          <w:szCs w:val="26"/>
        </w:rPr>
        <w:t>( Sprint</w:t>
      </w:r>
      <w:proofErr w:type="gramEnd"/>
      <w:r w:rsidR="00BE0BFA">
        <w:rPr>
          <w:rFonts w:ascii="Times New Roman" w:hAnsi="Times New Roman" w:cs="Times New Roman"/>
          <w:b/>
          <w:sz w:val="26"/>
          <w:szCs w:val="26"/>
        </w:rPr>
        <w:t xml:space="preserve"> 1)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E368B28" w14:textId="77777777" w:rsidR="00AF77CB" w:rsidRDefault="00AF77C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0"/>
        <w:gridCol w:w="2505"/>
        <w:gridCol w:w="2787"/>
        <w:gridCol w:w="2505"/>
        <w:gridCol w:w="1030"/>
      </w:tblGrid>
      <w:tr w:rsidR="00AF77CB" w14:paraId="5023C8C6" w14:textId="77777777" w:rsidTr="00B93954">
        <w:trPr>
          <w:trHeight w:val="855"/>
        </w:trPr>
        <w:tc>
          <w:tcPr>
            <w:tcW w:w="1906" w:type="pct"/>
            <w:gridSpan w:val="2"/>
          </w:tcPr>
          <w:p w14:paraId="7D8537AC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Summary record of major progress meetings with supervisors</w:t>
            </w:r>
          </w:p>
        </w:tc>
        <w:tc>
          <w:tcPr>
            <w:tcW w:w="1364" w:type="pct"/>
          </w:tcPr>
          <w:p w14:paraId="7AB5BFE3" w14:textId="77777777" w:rsidR="00AF77CB" w:rsidRDefault="00AF77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30" w:type="pct"/>
            <w:gridSpan w:val="2"/>
          </w:tcPr>
          <w:p w14:paraId="298F51CA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Working title of dissertation/research project:</w:t>
            </w:r>
          </w:p>
          <w:p w14:paraId="7A4182A1" w14:textId="77777777" w:rsidR="00F66D3C" w:rsidRDefault="00F6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3D48EF" w14:textId="77777777" w:rsidR="00F66D3C" w:rsidRDefault="00F6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77CB" w14:paraId="0E1BA676" w14:textId="77777777" w:rsidTr="00B93954">
        <w:trPr>
          <w:trHeight w:val="855"/>
        </w:trPr>
        <w:tc>
          <w:tcPr>
            <w:tcW w:w="680" w:type="pct"/>
            <w:vAlign w:val="center"/>
          </w:tcPr>
          <w:p w14:paraId="07DA2681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Meeting date &amp; supervisors present</w:t>
            </w:r>
          </w:p>
        </w:tc>
        <w:tc>
          <w:tcPr>
            <w:tcW w:w="1226" w:type="pct"/>
            <w:vAlign w:val="center"/>
          </w:tcPr>
          <w:p w14:paraId="5703DCC8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Progress since last meeting</w:t>
            </w:r>
          </w:p>
        </w:tc>
        <w:tc>
          <w:tcPr>
            <w:tcW w:w="1364" w:type="pct"/>
            <w:vAlign w:val="center"/>
          </w:tcPr>
          <w:p w14:paraId="4A39CE28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Agreed programme of work and target dates</w:t>
            </w:r>
          </w:p>
        </w:tc>
        <w:tc>
          <w:tcPr>
            <w:tcW w:w="1226" w:type="pct"/>
            <w:vAlign w:val="center"/>
          </w:tcPr>
          <w:p w14:paraId="26A6A4C8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Other issues, e.g. facilities, supervision, training needs, etc.</w:t>
            </w:r>
          </w:p>
        </w:tc>
        <w:tc>
          <w:tcPr>
            <w:tcW w:w="504" w:type="pct"/>
            <w:vAlign w:val="center"/>
          </w:tcPr>
          <w:p w14:paraId="620C54BC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next meeting</w:t>
            </w:r>
          </w:p>
        </w:tc>
      </w:tr>
      <w:tr w:rsidR="00B93954" w14:paraId="46E2FCE9" w14:textId="77777777" w:rsidTr="00A97E6A">
        <w:trPr>
          <w:trHeight w:val="2070"/>
        </w:trPr>
        <w:tc>
          <w:tcPr>
            <w:tcW w:w="680" w:type="pct"/>
            <w:vAlign w:val="center"/>
          </w:tcPr>
          <w:p w14:paraId="44336F38" w14:textId="41BF4DCA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05-12-2025</w:t>
            </w:r>
          </w:p>
        </w:tc>
        <w:tc>
          <w:tcPr>
            <w:tcW w:w="1226" w:type="pct"/>
            <w:vAlign w:val="center"/>
          </w:tcPr>
          <w:p w14:paraId="043E9AED" w14:textId="63180B55" w:rsidR="00B93954" w:rsidRDefault="00B93954" w:rsidP="00B93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Project scope finalized; literature review completed; survey framework drafted</w:t>
            </w:r>
          </w:p>
        </w:tc>
        <w:tc>
          <w:tcPr>
            <w:tcW w:w="1364" w:type="pct"/>
            <w:vAlign w:val="center"/>
          </w:tcPr>
          <w:p w14:paraId="70CA38EE" w14:textId="2C77AAA0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Finalize survey questions and prepare digital survey form by 10-12-2025</w:t>
            </w:r>
          </w:p>
        </w:tc>
        <w:tc>
          <w:tcPr>
            <w:tcW w:w="1226" w:type="pct"/>
            <w:vAlign w:val="center"/>
          </w:tcPr>
          <w:p w14:paraId="18F70391" w14:textId="05D98170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 issues; existing infrastructure sufficient</w:t>
            </w:r>
          </w:p>
        </w:tc>
        <w:tc>
          <w:tcPr>
            <w:tcW w:w="504" w:type="pct"/>
            <w:vAlign w:val="center"/>
          </w:tcPr>
          <w:p w14:paraId="575083F4" w14:textId="044759D7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10-12-2025</w:t>
            </w:r>
          </w:p>
        </w:tc>
      </w:tr>
      <w:tr w:rsidR="00B93954" w14:paraId="6051A320" w14:textId="77777777" w:rsidTr="00A97E6A">
        <w:trPr>
          <w:trHeight w:val="2070"/>
        </w:trPr>
        <w:tc>
          <w:tcPr>
            <w:tcW w:w="680" w:type="pct"/>
            <w:vAlign w:val="center"/>
          </w:tcPr>
          <w:p w14:paraId="71BF0E19" w14:textId="404E50C4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10-12-2025</w:t>
            </w:r>
          </w:p>
        </w:tc>
        <w:tc>
          <w:tcPr>
            <w:tcW w:w="1226" w:type="pct"/>
            <w:vAlign w:val="center"/>
          </w:tcPr>
          <w:p w14:paraId="498CCC38" w14:textId="177D49DF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Survey questionnaire finalized; survey form deployed for data collection</w:t>
            </w:r>
          </w:p>
        </w:tc>
        <w:tc>
          <w:tcPr>
            <w:tcW w:w="1364" w:type="pct"/>
            <w:vAlign w:val="center"/>
          </w:tcPr>
          <w:p w14:paraId="398352FE" w14:textId="3C879B3F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Continue survey distribution and begin backend ingestion setup by 15-12-2025</w:t>
            </w:r>
          </w:p>
        </w:tc>
        <w:tc>
          <w:tcPr>
            <w:tcW w:w="1226" w:type="pct"/>
            <w:vAlign w:val="center"/>
          </w:tcPr>
          <w:p w14:paraId="7E139B28" w14:textId="395B924F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 identified</w:t>
            </w:r>
          </w:p>
        </w:tc>
        <w:tc>
          <w:tcPr>
            <w:tcW w:w="504" w:type="pct"/>
            <w:vAlign w:val="center"/>
          </w:tcPr>
          <w:p w14:paraId="51345946" w14:textId="0908B30D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15-12-2025</w:t>
            </w:r>
          </w:p>
        </w:tc>
      </w:tr>
      <w:tr w:rsidR="00B93954" w14:paraId="43BA5824" w14:textId="77777777" w:rsidTr="00A97E6A">
        <w:trPr>
          <w:trHeight w:val="2070"/>
        </w:trPr>
        <w:tc>
          <w:tcPr>
            <w:tcW w:w="680" w:type="pct"/>
            <w:vAlign w:val="center"/>
          </w:tcPr>
          <w:p w14:paraId="36EBF484" w14:textId="2DC99EBD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15-12-2025</w:t>
            </w:r>
          </w:p>
        </w:tc>
        <w:tc>
          <w:tcPr>
            <w:tcW w:w="1226" w:type="pct"/>
            <w:vAlign w:val="center"/>
          </w:tcPr>
          <w:p w14:paraId="15104964" w14:textId="2ADB8829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Survey data collection initiated; ingestion module development started</w:t>
            </w:r>
          </w:p>
        </w:tc>
        <w:tc>
          <w:tcPr>
            <w:tcW w:w="1364" w:type="pct"/>
            <w:vAlign w:val="center"/>
          </w:tcPr>
          <w:p w14:paraId="2CDC4836" w14:textId="43035C05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Expand survey reach and test ingestion pipeline with sample data by 20-12-2025</w:t>
            </w:r>
          </w:p>
        </w:tc>
        <w:tc>
          <w:tcPr>
            <w:tcW w:w="1226" w:type="pct"/>
            <w:vAlign w:val="center"/>
          </w:tcPr>
          <w:p w14:paraId="19CB1304" w14:textId="72EDFE76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 additional resources required</w:t>
            </w:r>
          </w:p>
        </w:tc>
        <w:tc>
          <w:tcPr>
            <w:tcW w:w="504" w:type="pct"/>
            <w:vAlign w:val="center"/>
          </w:tcPr>
          <w:p w14:paraId="1EA53A4D" w14:textId="2F47DC1F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20-12-2025</w:t>
            </w:r>
          </w:p>
        </w:tc>
      </w:tr>
      <w:tr w:rsidR="00B93954" w14:paraId="1915FEF1" w14:textId="77777777" w:rsidTr="00A97E6A">
        <w:trPr>
          <w:trHeight w:val="2070"/>
        </w:trPr>
        <w:tc>
          <w:tcPr>
            <w:tcW w:w="680" w:type="pct"/>
            <w:vAlign w:val="center"/>
          </w:tcPr>
          <w:p w14:paraId="43FF2EE4" w14:textId="72D4506C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20-12-2025</w:t>
            </w:r>
          </w:p>
        </w:tc>
        <w:tc>
          <w:tcPr>
            <w:tcW w:w="1226" w:type="pct"/>
            <w:vAlign w:val="center"/>
          </w:tcPr>
          <w:p w14:paraId="2FB6B44D" w14:textId="561E4428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Significant survey responses collected; validation and preprocessing logic implemented</w:t>
            </w:r>
          </w:p>
        </w:tc>
        <w:tc>
          <w:tcPr>
            <w:tcW w:w="1364" w:type="pct"/>
            <w:vAlign w:val="center"/>
          </w:tcPr>
          <w:p w14:paraId="0F2FAECA" w14:textId="6229955C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Continue survey collection and start data quality checks by 29-12-2025</w:t>
            </w:r>
          </w:p>
        </w:tc>
        <w:tc>
          <w:tcPr>
            <w:tcW w:w="1226" w:type="pct"/>
            <w:vAlign w:val="center"/>
          </w:tcPr>
          <w:p w14:paraId="3351336E" w14:textId="7053DAA9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Monitoring response rate; no blockers</w:t>
            </w:r>
          </w:p>
        </w:tc>
        <w:tc>
          <w:tcPr>
            <w:tcW w:w="504" w:type="pct"/>
            <w:vAlign w:val="center"/>
          </w:tcPr>
          <w:p w14:paraId="4D2ED7B4" w14:textId="5BF88958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29-12-2025</w:t>
            </w:r>
          </w:p>
        </w:tc>
      </w:tr>
      <w:tr w:rsidR="00B93954" w14:paraId="5537A2E7" w14:textId="77777777" w:rsidTr="00A97E6A">
        <w:trPr>
          <w:trHeight w:val="2070"/>
        </w:trPr>
        <w:tc>
          <w:tcPr>
            <w:tcW w:w="680" w:type="pct"/>
            <w:vAlign w:val="center"/>
          </w:tcPr>
          <w:p w14:paraId="70475E31" w14:textId="68B9C9DC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29-12-2025</w:t>
            </w:r>
          </w:p>
        </w:tc>
        <w:tc>
          <w:tcPr>
            <w:tcW w:w="1226" w:type="pct"/>
            <w:vAlign w:val="center"/>
          </w:tcPr>
          <w:p w14:paraId="7CF562E0" w14:textId="3A81F568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Survey collection ongoing; majority responses received; preliminary analytics initiated</w:t>
            </w:r>
          </w:p>
        </w:tc>
        <w:tc>
          <w:tcPr>
            <w:tcW w:w="1364" w:type="pct"/>
            <w:vAlign w:val="center"/>
          </w:tcPr>
          <w:p w14:paraId="6CDF2CEC" w14:textId="26B0739F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Complete survey collection and transition to analytics and dashboard development by 05-01-2026</w:t>
            </w:r>
          </w:p>
        </w:tc>
        <w:tc>
          <w:tcPr>
            <w:tcW w:w="1226" w:type="pct"/>
            <w:vAlign w:val="center"/>
          </w:tcPr>
          <w:p w14:paraId="48CB5C2F" w14:textId="5A505042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None; system stable</w:t>
            </w:r>
          </w:p>
        </w:tc>
        <w:tc>
          <w:tcPr>
            <w:tcW w:w="504" w:type="pct"/>
            <w:vAlign w:val="center"/>
          </w:tcPr>
          <w:p w14:paraId="3C9C5A0E" w14:textId="5623E857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04-01-2026</w:t>
            </w:r>
          </w:p>
        </w:tc>
      </w:tr>
    </w:tbl>
    <w:p w14:paraId="5ED43172" w14:textId="77777777" w:rsidR="00AF77CB" w:rsidRDefault="00AF77CB">
      <w:pPr>
        <w:rPr>
          <w:rFonts w:ascii="Times New Roman" w:hAnsi="Times New Roman" w:cs="Times New Roman"/>
          <w:sz w:val="24"/>
          <w:szCs w:val="24"/>
        </w:rPr>
      </w:pPr>
    </w:p>
    <w:sectPr w:rsidR="00AF77CB" w:rsidSect="0082170D">
      <w:pgSz w:w="11907" w:h="16839"/>
      <w:pgMar w:top="567" w:right="600" w:bottom="2160" w:left="1080" w:header="2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20182" w14:textId="77777777" w:rsidR="00B6667C" w:rsidRDefault="00B6667C">
      <w:pPr>
        <w:spacing w:after="0" w:line="240" w:lineRule="auto"/>
      </w:pPr>
      <w:r>
        <w:separator/>
      </w:r>
    </w:p>
  </w:endnote>
  <w:endnote w:type="continuationSeparator" w:id="0">
    <w:p w14:paraId="588C79D3" w14:textId="77777777" w:rsidR="00B6667C" w:rsidRDefault="00B66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704E9" w14:textId="77777777" w:rsidR="00B6667C" w:rsidRDefault="00B6667C">
      <w:pPr>
        <w:spacing w:after="0" w:line="240" w:lineRule="auto"/>
      </w:pPr>
      <w:r>
        <w:separator/>
      </w:r>
    </w:p>
  </w:footnote>
  <w:footnote w:type="continuationSeparator" w:id="0">
    <w:p w14:paraId="320E4FF6" w14:textId="77777777" w:rsidR="00B6667C" w:rsidRDefault="00B666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592D03"/>
    <w:multiLevelType w:val="singleLevel"/>
    <w:tmpl w:val="A5592D0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C556872"/>
    <w:multiLevelType w:val="singleLevel"/>
    <w:tmpl w:val="DC55687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29969A80"/>
    <w:multiLevelType w:val="singleLevel"/>
    <w:tmpl w:val="29969A80"/>
    <w:lvl w:ilvl="0">
      <w:start w:val="1"/>
      <w:numFmt w:val="decimal"/>
      <w:lvlText w:val="%1."/>
      <w:lvlJc w:val="left"/>
      <w:pPr>
        <w:tabs>
          <w:tab w:val="left" w:pos="454"/>
        </w:tabs>
        <w:ind w:left="1701" w:hanging="1701"/>
      </w:pPr>
      <w:rPr>
        <w:rFonts w:hint="default"/>
      </w:rPr>
    </w:lvl>
  </w:abstractNum>
  <w:abstractNum w:abstractNumId="3" w15:restartNumberingAfterBreak="0">
    <w:nsid w:val="4E067F6F"/>
    <w:multiLevelType w:val="singleLevel"/>
    <w:tmpl w:val="4E067F6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5DA110AD"/>
    <w:multiLevelType w:val="singleLevel"/>
    <w:tmpl w:val="5DA110A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644190819">
    <w:abstractNumId w:val="2"/>
  </w:num>
  <w:num w:numId="2" w16cid:durableId="1418481940">
    <w:abstractNumId w:val="1"/>
  </w:num>
  <w:num w:numId="3" w16cid:durableId="1981958306">
    <w:abstractNumId w:val="4"/>
  </w:num>
  <w:num w:numId="4" w16cid:durableId="1692493589">
    <w:abstractNumId w:val="3"/>
  </w:num>
  <w:num w:numId="5" w16cid:durableId="361398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3NzE1MgQiCyMLIyUdpeDU4uLM/DyQAuNaADXzafksAAAA"/>
  </w:docVars>
  <w:rsids>
    <w:rsidRoot w:val="009C0D44"/>
    <w:rsid w:val="000034F4"/>
    <w:rsid w:val="00020784"/>
    <w:rsid w:val="00026127"/>
    <w:rsid w:val="000423A0"/>
    <w:rsid w:val="0005566A"/>
    <w:rsid w:val="000621D7"/>
    <w:rsid w:val="00064262"/>
    <w:rsid w:val="00071A3E"/>
    <w:rsid w:val="00071F30"/>
    <w:rsid w:val="00082728"/>
    <w:rsid w:val="000A6E00"/>
    <w:rsid w:val="0010617D"/>
    <w:rsid w:val="00124330"/>
    <w:rsid w:val="00132FC4"/>
    <w:rsid w:val="00134F99"/>
    <w:rsid w:val="00142F85"/>
    <w:rsid w:val="00182A6E"/>
    <w:rsid w:val="0019212A"/>
    <w:rsid w:val="00195A2E"/>
    <w:rsid w:val="001A3C0C"/>
    <w:rsid w:val="001D0738"/>
    <w:rsid w:val="001D3452"/>
    <w:rsid w:val="001D6D3D"/>
    <w:rsid w:val="001E28D1"/>
    <w:rsid w:val="001E4DD6"/>
    <w:rsid w:val="001E57BF"/>
    <w:rsid w:val="001F7E4E"/>
    <w:rsid w:val="00216F29"/>
    <w:rsid w:val="00221187"/>
    <w:rsid w:val="00232124"/>
    <w:rsid w:val="00235343"/>
    <w:rsid w:val="00252286"/>
    <w:rsid w:val="00261CB3"/>
    <w:rsid w:val="00263FFE"/>
    <w:rsid w:val="00273D17"/>
    <w:rsid w:val="00273EF0"/>
    <w:rsid w:val="00282DD5"/>
    <w:rsid w:val="002869EB"/>
    <w:rsid w:val="00287380"/>
    <w:rsid w:val="00296E64"/>
    <w:rsid w:val="002A473A"/>
    <w:rsid w:val="002D0F83"/>
    <w:rsid w:val="002D51F2"/>
    <w:rsid w:val="002E07E1"/>
    <w:rsid w:val="002E3C29"/>
    <w:rsid w:val="002F0653"/>
    <w:rsid w:val="002F0E9D"/>
    <w:rsid w:val="0031253D"/>
    <w:rsid w:val="00316814"/>
    <w:rsid w:val="00322F8F"/>
    <w:rsid w:val="00327784"/>
    <w:rsid w:val="003348C0"/>
    <w:rsid w:val="00352618"/>
    <w:rsid w:val="00352BEC"/>
    <w:rsid w:val="003618E2"/>
    <w:rsid w:val="0036277C"/>
    <w:rsid w:val="00374788"/>
    <w:rsid w:val="00385EB4"/>
    <w:rsid w:val="003C1D11"/>
    <w:rsid w:val="003C2CFC"/>
    <w:rsid w:val="003D60F9"/>
    <w:rsid w:val="003D6F68"/>
    <w:rsid w:val="003E48E6"/>
    <w:rsid w:val="003E6F22"/>
    <w:rsid w:val="003F1FF5"/>
    <w:rsid w:val="003F395B"/>
    <w:rsid w:val="003F48FD"/>
    <w:rsid w:val="004035F6"/>
    <w:rsid w:val="004178F0"/>
    <w:rsid w:val="00420FFA"/>
    <w:rsid w:val="00422783"/>
    <w:rsid w:val="00436368"/>
    <w:rsid w:val="004409A9"/>
    <w:rsid w:val="00457533"/>
    <w:rsid w:val="004620BF"/>
    <w:rsid w:val="00471EEB"/>
    <w:rsid w:val="00482BF1"/>
    <w:rsid w:val="00484F66"/>
    <w:rsid w:val="004860AE"/>
    <w:rsid w:val="00486815"/>
    <w:rsid w:val="004C735E"/>
    <w:rsid w:val="004D214D"/>
    <w:rsid w:val="004D2D50"/>
    <w:rsid w:val="004D545D"/>
    <w:rsid w:val="004F7A0E"/>
    <w:rsid w:val="00502AEC"/>
    <w:rsid w:val="00521509"/>
    <w:rsid w:val="00532142"/>
    <w:rsid w:val="0053337F"/>
    <w:rsid w:val="005479E8"/>
    <w:rsid w:val="005A5EEB"/>
    <w:rsid w:val="005B2E26"/>
    <w:rsid w:val="005C4E9C"/>
    <w:rsid w:val="005D2650"/>
    <w:rsid w:val="005D266F"/>
    <w:rsid w:val="005D5342"/>
    <w:rsid w:val="005D58E1"/>
    <w:rsid w:val="005D7B4F"/>
    <w:rsid w:val="005E3836"/>
    <w:rsid w:val="005E5084"/>
    <w:rsid w:val="006014EB"/>
    <w:rsid w:val="006109A8"/>
    <w:rsid w:val="00613E9A"/>
    <w:rsid w:val="00644BD0"/>
    <w:rsid w:val="00646614"/>
    <w:rsid w:val="00656DF2"/>
    <w:rsid w:val="00683578"/>
    <w:rsid w:val="00685177"/>
    <w:rsid w:val="00686A73"/>
    <w:rsid w:val="006B1EFD"/>
    <w:rsid w:val="006B5743"/>
    <w:rsid w:val="006B59FB"/>
    <w:rsid w:val="006C3261"/>
    <w:rsid w:val="006C4310"/>
    <w:rsid w:val="006D1925"/>
    <w:rsid w:val="006D415D"/>
    <w:rsid w:val="006D522F"/>
    <w:rsid w:val="006E3114"/>
    <w:rsid w:val="006E50F1"/>
    <w:rsid w:val="006F2F93"/>
    <w:rsid w:val="00716BF0"/>
    <w:rsid w:val="00727D6E"/>
    <w:rsid w:val="007327FB"/>
    <w:rsid w:val="00733569"/>
    <w:rsid w:val="00744A28"/>
    <w:rsid w:val="00760D5E"/>
    <w:rsid w:val="00766AC0"/>
    <w:rsid w:val="00794293"/>
    <w:rsid w:val="007B6214"/>
    <w:rsid w:val="007D0DF3"/>
    <w:rsid w:val="007E01BE"/>
    <w:rsid w:val="007E136C"/>
    <w:rsid w:val="007E3532"/>
    <w:rsid w:val="00810D7F"/>
    <w:rsid w:val="00811A8F"/>
    <w:rsid w:val="0081506E"/>
    <w:rsid w:val="008169D4"/>
    <w:rsid w:val="00816BE6"/>
    <w:rsid w:val="0082170D"/>
    <w:rsid w:val="008407B9"/>
    <w:rsid w:val="0084542D"/>
    <w:rsid w:val="00862710"/>
    <w:rsid w:val="008A01EF"/>
    <w:rsid w:val="008B3782"/>
    <w:rsid w:val="008B3DE7"/>
    <w:rsid w:val="008C4B98"/>
    <w:rsid w:val="008C6AC5"/>
    <w:rsid w:val="008C729F"/>
    <w:rsid w:val="008D319A"/>
    <w:rsid w:val="008D5EBA"/>
    <w:rsid w:val="008F6197"/>
    <w:rsid w:val="00903A14"/>
    <w:rsid w:val="00937964"/>
    <w:rsid w:val="00940559"/>
    <w:rsid w:val="009405AF"/>
    <w:rsid w:val="00942621"/>
    <w:rsid w:val="0095701D"/>
    <w:rsid w:val="00966A19"/>
    <w:rsid w:val="00966E3F"/>
    <w:rsid w:val="00982B92"/>
    <w:rsid w:val="00982E40"/>
    <w:rsid w:val="00991E9C"/>
    <w:rsid w:val="009925CE"/>
    <w:rsid w:val="009A4DE5"/>
    <w:rsid w:val="009B5C87"/>
    <w:rsid w:val="009C0D44"/>
    <w:rsid w:val="009C28A6"/>
    <w:rsid w:val="009D095F"/>
    <w:rsid w:val="009E7F6C"/>
    <w:rsid w:val="009F2694"/>
    <w:rsid w:val="00A1231D"/>
    <w:rsid w:val="00A20649"/>
    <w:rsid w:val="00A235B0"/>
    <w:rsid w:val="00A330D5"/>
    <w:rsid w:val="00A73D16"/>
    <w:rsid w:val="00A94412"/>
    <w:rsid w:val="00AA4F88"/>
    <w:rsid w:val="00AC3E26"/>
    <w:rsid w:val="00AC66CE"/>
    <w:rsid w:val="00AC69D5"/>
    <w:rsid w:val="00AE0CED"/>
    <w:rsid w:val="00AF77CB"/>
    <w:rsid w:val="00B01581"/>
    <w:rsid w:val="00B03AF5"/>
    <w:rsid w:val="00B1053B"/>
    <w:rsid w:val="00B40100"/>
    <w:rsid w:val="00B42321"/>
    <w:rsid w:val="00B557BD"/>
    <w:rsid w:val="00B62B76"/>
    <w:rsid w:val="00B6667C"/>
    <w:rsid w:val="00B774E9"/>
    <w:rsid w:val="00B93954"/>
    <w:rsid w:val="00BB0B7E"/>
    <w:rsid w:val="00BB370C"/>
    <w:rsid w:val="00BB5B3D"/>
    <w:rsid w:val="00BE0BFA"/>
    <w:rsid w:val="00C031DE"/>
    <w:rsid w:val="00C23219"/>
    <w:rsid w:val="00C31142"/>
    <w:rsid w:val="00C33260"/>
    <w:rsid w:val="00C43D90"/>
    <w:rsid w:val="00C45805"/>
    <w:rsid w:val="00C620DF"/>
    <w:rsid w:val="00C65BF9"/>
    <w:rsid w:val="00C76F4B"/>
    <w:rsid w:val="00C83B39"/>
    <w:rsid w:val="00C83F4D"/>
    <w:rsid w:val="00CA0F39"/>
    <w:rsid w:val="00CA1FEB"/>
    <w:rsid w:val="00CB1634"/>
    <w:rsid w:val="00CE1C3C"/>
    <w:rsid w:val="00D00C5D"/>
    <w:rsid w:val="00D06187"/>
    <w:rsid w:val="00D13361"/>
    <w:rsid w:val="00D478FE"/>
    <w:rsid w:val="00D724FF"/>
    <w:rsid w:val="00D828C0"/>
    <w:rsid w:val="00D945AC"/>
    <w:rsid w:val="00D97F4E"/>
    <w:rsid w:val="00DA4F2F"/>
    <w:rsid w:val="00DA7ED1"/>
    <w:rsid w:val="00DB004F"/>
    <w:rsid w:val="00DB3D52"/>
    <w:rsid w:val="00DE377F"/>
    <w:rsid w:val="00DE547C"/>
    <w:rsid w:val="00DF259A"/>
    <w:rsid w:val="00E016D3"/>
    <w:rsid w:val="00E12E86"/>
    <w:rsid w:val="00E138A2"/>
    <w:rsid w:val="00E40EAD"/>
    <w:rsid w:val="00E53CAC"/>
    <w:rsid w:val="00E572F6"/>
    <w:rsid w:val="00E678D1"/>
    <w:rsid w:val="00E739F7"/>
    <w:rsid w:val="00E75F11"/>
    <w:rsid w:val="00E97227"/>
    <w:rsid w:val="00E975F9"/>
    <w:rsid w:val="00E978E9"/>
    <w:rsid w:val="00EA0F12"/>
    <w:rsid w:val="00EA2AE3"/>
    <w:rsid w:val="00EB547B"/>
    <w:rsid w:val="00EB7B69"/>
    <w:rsid w:val="00EC3684"/>
    <w:rsid w:val="00EC5C76"/>
    <w:rsid w:val="00EC7B03"/>
    <w:rsid w:val="00ED025C"/>
    <w:rsid w:val="00EE7B5D"/>
    <w:rsid w:val="00EF7892"/>
    <w:rsid w:val="00EF789E"/>
    <w:rsid w:val="00F01887"/>
    <w:rsid w:val="00F02585"/>
    <w:rsid w:val="00F127E4"/>
    <w:rsid w:val="00F144C6"/>
    <w:rsid w:val="00F519E2"/>
    <w:rsid w:val="00F666EA"/>
    <w:rsid w:val="00F66D3C"/>
    <w:rsid w:val="00F91183"/>
    <w:rsid w:val="00FA7390"/>
    <w:rsid w:val="00FB3B59"/>
    <w:rsid w:val="00FD6289"/>
    <w:rsid w:val="00FD77EC"/>
    <w:rsid w:val="00FF4DB3"/>
    <w:rsid w:val="61B65D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8588966"/>
  <w15:docId w15:val="{F65F5CBE-7ED9-4969-8228-16A4E0FE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28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228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252286"/>
    <w:pPr>
      <w:spacing w:line="240" w:lineRule="auto"/>
    </w:pPr>
    <w:rPr>
      <w:b/>
      <w:bCs/>
      <w:color w:val="4F81BD" w:themeColor="accent1"/>
      <w:sz w:val="18"/>
      <w:szCs w:val="1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52286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52286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52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252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252286"/>
    <w:rPr>
      <w:rFonts w:eastAsiaTheme="minorEastAsia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252286"/>
    <w:rPr>
      <w:rFonts w:eastAsiaTheme="minorEastAsia"/>
      <w:lang w:val="en-GB" w:eastAsia="en-GB"/>
    </w:rPr>
  </w:style>
  <w:style w:type="paragraph" w:styleId="ListParagraph">
    <w:name w:val="List Paragraph"/>
    <w:basedOn w:val="Normal"/>
    <w:uiPriority w:val="34"/>
    <w:qFormat/>
    <w:rsid w:val="00252286"/>
    <w:pPr>
      <w:ind w:left="720"/>
      <w:contextualSpacing/>
    </w:pPr>
    <w:rPr>
      <w:rFonts w:eastAsiaTheme="minorHAnsi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28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A47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60354427-39AF-4DE1-ABEC-753B4F6F48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982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Atharv Dobhal</cp:lastModifiedBy>
  <cp:revision>9</cp:revision>
  <dcterms:created xsi:type="dcterms:W3CDTF">2026-01-05T13:26:00Z</dcterms:created>
  <dcterms:modified xsi:type="dcterms:W3CDTF">2026-01-06T06:42:00Z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1033-11.2.0.9363</vt:lpwstr>
  </property>
  <property fmtid="{D5CDD505-2E9C-101B-9397-08002B2CF9AE}" pid="3" name="GrammarlyDocumentId">
    <vt:lpwstr>5bc60e1ef3818221bbddaea7fe8b81e153d99cba41e87d8c7232e9434d719500</vt:lpwstr>
  </property>
</Properties>
</file>