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B03B7" w14:textId="77777777" w:rsidR="00B528FE" w:rsidRPr="00755727" w:rsidRDefault="00AC37DA">
      <w:pPr>
        <w:spacing w:after="120"/>
        <w:jc w:val="center"/>
      </w:pPr>
      <w:r w:rsidRPr="00755727">
        <w:rPr>
          <w:b/>
          <w:bCs/>
          <w:sz w:val="30"/>
          <w:szCs w:val="30"/>
        </w:rPr>
        <w:t>Walchand College of Engineering, Sangli</w:t>
      </w:r>
    </w:p>
    <w:p w14:paraId="5C1B03B8" w14:textId="77777777" w:rsidR="00B528FE" w:rsidRPr="00755727" w:rsidRDefault="00AC37DA">
      <w:pPr>
        <w:spacing w:after="120"/>
        <w:jc w:val="center"/>
      </w:pPr>
      <w:r w:rsidRPr="00755727">
        <w:rPr>
          <w:b/>
          <w:bCs/>
          <w:sz w:val="24"/>
          <w:szCs w:val="24"/>
        </w:rPr>
        <w:t>Robotics Laboratory — Assignment 3</w:t>
      </w:r>
    </w:p>
    <w:p w14:paraId="5C1B03B9" w14:textId="77777777" w:rsidR="00B528FE" w:rsidRPr="00755727" w:rsidRDefault="00AC37DA">
      <w:pPr>
        <w:spacing w:after="120"/>
        <w:jc w:val="center"/>
      </w:pPr>
      <w:r w:rsidRPr="00755727">
        <w:rPr>
          <w:b/>
          <w:bCs/>
          <w:sz w:val="22"/>
          <w:szCs w:val="22"/>
        </w:rPr>
        <w:t>Installation of Blender</w:t>
      </w:r>
    </w:p>
    <w:p w14:paraId="5C1B03BA" w14:textId="77777777" w:rsidR="00B528FE" w:rsidRPr="00755727" w:rsidRDefault="00AC37DA">
      <w:pPr>
        <w:spacing w:after="100"/>
        <w:jc w:val="center"/>
      </w:pPr>
      <w:r w:rsidRPr="00755727">
        <w:rPr>
          <w:b/>
          <w:bCs/>
          <w:sz w:val="22"/>
          <w:szCs w:val="22"/>
          <w:highlight w:val="yellow"/>
        </w:rPr>
        <w:t>Name - Atharv Vinayak Kulkarni</w:t>
      </w:r>
    </w:p>
    <w:p w14:paraId="5C1B03BB" w14:textId="77777777" w:rsidR="00B528FE" w:rsidRPr="00755727" w:rsidRDefault="00AC37DA">
      <w:pPr>
        <w:spacing w:after="100"/>
        <w:jc w:val="center"/>
      </w:pPr>
      <w:r w:rsidRPr="00755727">
        <w:rPr>
          <w:b/>
          <w:bCs/>
          <w:sz w:val="22"/>
          <w:szCs w:val="22"/>
          <w:highlight w:val="yellow"/>
        </w:rPr>
        <w:t>PRN - 245109074</w:t>
      </w:r>
    </w:p>
    <w:p w14:paraId="5C1B03BC" w14:textId="77777777" w:rsidR="00B528FE" w:rsidRPr="00755727" w:rsidRDefault="00AC37DA">
      <w:pPr>
        <w:spacing w:after="100"/>
        <w:jc w:val="center"/>
      </w:pPr>
      <w:r w:rsidRPr="00755727">
        <w:rPr>
          <w:b/>
          <w:bCs/>
          <w:sz w:val="22"/>
          <w:szCs w:val="22"/>
          <w:highlight w:val="yellow"/>
        </w:rPr>
        <w:t>Class - TY CSE(B)</w:t>
      </w:r>
    </w:p>
    <w:p w14:paraId="5C1B03BD" w14:textId="77777777" w:rsidR="00B528FE" w:rsidRPr="00755727" w:rsidRDefault="00AC37DA">
      <w:pPr>
        <w:pStyle w:val="Heading1"/>
        <w:spacing w:before="320" w:after="150"/>
        <w:rPr>
          <w:color w:val="auto"/>
        </w:rPr>
      </w:pPr>
      <w:r w:rsidRPr="00755727">
        <w:rPr>
          <w:b/>
          <w:bCs/>
          <w:color w:val="auto"/>
          <w:sz w:val="26"/>
          <w:szCs w:val="26"/>
        </w:rPr>
        <w:t>AIM</w:t>
      </w:r>
    </w:p>
    <w:p w14:paraId="5C1B03BE" w14:textId="77777777" w:rsidR="00B528FE" w:rsidRPr="00755727" w:rsidRDefault="00AC37DA">
      <w:pPr>
        <w:spacing w:after="100"/>
      </w:pPr>
      <w:r w:rsidRPr="00755727">
        <w:rPr>
          <w:sz w:val="22"/>
          <w:szCs w:val="22"/>
        </w:rPr>
        <w:t>To install Blender 3D software on the system and get familiar with its interface for 3D modelling and animation applications in robotics.</w:t>
      </w:r>
    </w:p>
    <w:p w14:paraId="5C1B03BF" w14:textId="77777777" w:rsidR="00B528FE" w:rsidRPr="00755727" w:rsidRDefault="00AC37DA">
      <w:pPr>
        <w:pStyle w:val="Heading1"/>
        <w:spacing w:before="320" w:after="150"/>
        <w:rPr>
          <w:color w:val="auto"/>
        </w:rPr>
      </w:pPr>
      <w:r w:rsidRPr="00755727">
        <w:rPr>
          <w:b/>
          <w:bCs/>
          <w:color w:val="auto"/>
          <w:sz w:val="26"/>
          <w:szCs w:val="26"/>
        </w:rPr>
        <w:t>OBJECTIVES</w:t>
      </w:r>
    </w:p>
    <w:p w14:paraId="5C1B03C0" w14:textId="77777777" w:rsidR="00B528FE" w:rsidRPr="00755727" w:rsidRDefault="00AC37DA">
      <w:pPr>
        <w:pStyle w:val="ListParagraph"/>
        <w:numPr>
          <w:ilvl w:val="0"/>
          <w:numId w:val="1"/>
        </w:numPr>
        <w:spacing w:after="60"/>
      </w:pPr>
      <w:r w:rsidRPr="00755727">
        <w:rPr>
          <w:sz w:val="22"/>
          <w:szCs w:val="22"/>
        </w:rPr>
        <w:t>To check the system requirements needed to run Blender.</w:t>
      </w:r>
    </w:p>
    <w:p w14:paraId="5C1B03C1" w14:textId="77777777" w:rsidR="00B528FE" w:rsidRPr="00755727" w:rsidRDefault="00AC37DA">
      <w:pPr>
        <w:pStyle w:val="ListParagraph"/>
        <w:numPr>
          <w:ilvl w:val="0"/>
          <w:numId w:val="1"/>
        </w:numPr>
        <w:spacing w:after="60"/>
      </w:pPr>
      <w:r w:rsidRPr="00755727">
        <w:rPr>
          <w:sz w:val="22"/>
          <w:szCs w:val="22"/>
        </w:rPr>
        <w:t>To download and install the correct version of Blender for the operating system in use.</w:t>
      </w:r>
    </w:p>
    <w:p w14:paraId="5C1B03C2" w14:textId="77777777" w:rsidR="00B528FE" w:rsidRPr="00755727" w:rsidRDefault="00AC37DA">
      <w:pPr>
        <w:pStyle w:val="ListParagraph"/>
        <w:numPr>
          <w:ilvl w:val="0"/>
          <w:numId w:val="1"/>
        </w:numPr>
        <w:spacing w:after="60"/>
      </w:pPr>
      <w:r w:rsidRPr="00755727">
        <w:rPr>
          <w:sz w:val="22"/>
          <w:szCs w:val="22"/>
        </w:rPr>
        <w:t>To verify that the installation was successful by launching the application.</w:t>
      </w:r>
    </w:p>
    <w:p w14:paraId="5C1B03C3" w14:textId="77777777" w:rsidR="00B528FE" w:rsidRPr="00755727" w:rsidRDefault="00AC37DA">
      <w:pPr>
        <w:pStyle w:val="ListParagraph"/>
        <w:numPr>
          <w:ilvl w:val="0"/>
          <w:numId w:val="1"/>
        </w:numPr>
        <w:spacing w:after="60"/>
      </w:pPr>
      <w:r w:rsidRPr="00755727">
        <w:rPr>
          <w:sz w:val="22"/>
          <w:szCs w:val="22"/>
        </w:rPr>
        <w:t>To identify the major panels and workspaces in Blender's default interface.</w:t>
      </w:r>
    </w:p>
    <w:p w14:paraId="5C1B03C4" w14:textId="77777777" w:rsidR="00B528FE" w:rsidRPr="00755727" w:rsidRDefault="00AC37DA">
      <w:pPr>
        <w:pStyle w:val="ListParagraph"/>
        <w:numPr>
          <w:ilvl w:val="0"/>
          <w:numId w:val="1"/>
        </w:numPr>
        <w:spacing w:after="60"/>
      </w:pPr>
      <w:r w:rsidRPr="00755727">
        <w:rPr>
          <w:sz w:val="22"/>
          <w:szCs w:val="22"/>
        </w:rPr>
        <w:t>To understand why a 3D tool like Blender is useful in a robotics workflow (modelling and visualising robot parts, simulating motion, and creating animations).</w:t>
      </w:r>
    </w:p>
    <w:p w14:paraId="5C1B03C5" w14:textId="77777777" w:rsidR="00B528FE" w:rsidRPr="00755727" w:rsidRDefault="00AC37DA">
      <w:pPr>
        <w:pStyle w:val="Heading1"/>
        <w:spacing w:before="320" w:after="150"/>
        <w:rPr>
          <w:color w:val="auto"/>
        </w:rPr>
      </w:pPr>
      <w:r w:rsidRPr="00755727">
        <w:rPr>
          <w:b/>
          <w:bCs/>
          <w:color w:val="auto"/>
          <w:sz w:val="26"/>
          <w:szCs w:val="26"/>
        </w:rPr>
        <w:t>THEORY</w:t>
      </w:r>
    </w:p>
    <w:p w14:paraId="5C1B03C6" w14:textId="77777777" w:rsidR="00B528FE" w:rsidRPr="00755727" w:rsidRDefault="00AC37DA">
      <w:pPr>
        <w:spacing w:after="100"/>
      </w:pPr>
      <w:r w:rsidRPr="00755727">
        <w:rPr>
          <w:sz w:val="22"/>
          <w:szCs w:val="22"/>
        </w:rPr>
        <w:t>Blender is a free and open-source 3D creation suite that supports the entire 3D pipeline: modelling, sculpting, rigging, animation, simulation, rendering, compositing, and even video editing. Because it is open-source, it is widely used in education, research, and small studios, and it also exposes a Python scripting API for automation.</w:t>
      </w:r>
    </w:p>
    <w:p w14:paraId="5C1B03C7" w14:textId="77777777" w:rsidR="00B528FE" w:rsidRPr="00755727" w:rsidRDefault="00AC37DA">
      <w:pPr>
        <w:spacing w:after="100"/>
      </w:pPr>
      <w:r w:rsidRPr="00755727">
        <w:rPr>
          <w:sz w:val="22"/>
          <w:szCs w:val="22"/>
        </w:rPr>
        <w:t>In a robotics context, Blender is commonly used to build 3D models of robot parts or complete robots, visualise how a mechanism moves before building it physically, and produce animations that explain a robot's motion or a proposed design to others.</w:t>
      </w:r>
    </w:p>
    <w:p w14:paraId="5C1B03C8" w14:textId="77777777" w:rsidR="00B528FE" w:rsidRDefault="00AC37DA">
      <w:pPr>
        <w:spacing w:after="100"/>
        <w:rPr>
          <w:sz w:val="22"/>
          <w:szCs w:val="22"/>
        </w:rPr>
      </w:pPr>
      <w:r w:rsidRPr="00755727">
        <w:rPr>
          <w:sz w:val="22"/>
          <w:szCs w:val="22"/>
        </w:rPr>
        <w:t>Blender is available for Windows, macOS, and Linux, and is distributed from the official Blender Foundation website. Installation typically involves downloading an installer (or a portable/archive build), running it, and following the on-screen setup steps.</w:t>
      </w:r>
    </w:p>
    <w:p w14:paraId="79F77148" w14:textId="2CF4F7AA" w:rsidR="00755727" w:rsidRDefault="00755727">
      <w:pPr>
        <w:spacing w:after="100"/>
        <w:rPr>
          <w:sz w:val="22"/>
          <w:szCs w:val="22"/>
        </w:rPr>
      </w:pPr>
      <w:r w:rsidRPr="00755727">
        <w:rPr>
          <w:b/>
          <w:bCs/>
          <w:sz w:val="22"/>
          <w:szCs w:val="22"/>
        </w:rPr>
        <w:t>I used this</w:t>
      </w:r>
      <w:r>
        <w:rPr>
          <w:sz w:val="22"/>
          <w:szCs w:val="22"/>
        </w:rPr>
        <w:t xml:space="preserve"> - </w:t>
      </w:r>
      <w:hyperlink r:id="rId5" w:history="1">
        <w:r w:rsidRPr="004C54F5">
          <w:rPr>
            <w:rStyle w:val="Hyperlink"/>
            <w:sz w:val="22"/>
            <w:szCs w:val="22"/>
          </w:rPr>
          <w:t>https://en.wikipedia.org/wiki/Blender_(software)</w:t>
        </w:r>
      </w:hyperlink>
      <w:r>
        <w:rPr>
          <w:sz w:val="22"/>
          <w:szCs w:val="22"/>
        </w:rPr>
        <w:t xml:space="preserve"> </w:t>
      </w:r>
    </w:p>
    <w:p w14:paraId="6CC3D8B6" w14:textId="77777777" w:rsidR="00755727" w:rsidRDefault="00755727">
      <w:pPr>
        <w:spacing w:after="100"/>
        <w:rPr>
          <w:sz w:val="22"/>
          <w:szCs w:val="22"/>
        </w:rPr>
      </w:pPr>
    </w:p>
    <w:p w14:paraId="172D239C" w14:textId="77777777" w:rsidR="00755727" w:rsidRDefault="00755727">
      <w:pPr>
        <w:spacing w:after="100"/>
        <w:rPr>
          <w:sz w:val="22"/>
          <w:szCs w:val="22"/>
        </w:rPr>
      </w:pPr>
    </w:p>
    <w:p w14:paraId="73C969D8" w14:textId="77777777" w:rsidR="00755727" w:rsidRDefault="00755727">
      <w:pPr>
        <w:spacing w:after="100"/>
        <w:rPr>
          <w:sz w:val="22"/>
          <w:szCs w:val="22"/>
        </w:rPr>
      </w:pPr>
    </w:p>
    <w:p w14:paraId="29E207C9" w14:textId="77777777" w:rsidR="00755727" w:rsidRDefault="00755727">
      <w:pPr>
        <w:spacing w:after="100"/>
        <w:rPr>
          <w:sz w:val="22"/>
          <w:szCs w:val="22"/>
        </w:rPr>
      </w:pPr>
    </w:p>
    <w:p w14:paraId="54760984" w14:textId="77777777" w:rsidR="00755727" w:rsidRDefault="00755727">
      <w:pPr>
        <w:spacing w:after="100"/>
        <w:rPr>
          <w:sz w:val="22"/>
          <w:szCs w:val="22"/>
        </w:rPr>
      </w:pPr>
    </w:p>
    <w:p w14:paraId="7C8B10E7" w14:textId="77777777" w:rsidR="00755727" w:rsidRDefault="00755727">
      <w:pPr>
        <w:spacing w:after="100"/>
        <w:rPr>
          <w:sz w:val="22"/>
          <w:szCs w:val="22"/>
        </w:rPr>
      </w:pPr>
    </w:p>
    <w:p w14:paraId="70A08F48" w14:textId="77777777" w:rsidR="00755727" w:rsidRDefault="00755727">
      <w:pPr>
        <w:spacing w:after="100"/>
        <w:rPr>
          <w:sz w:val="22"/>
          <w:szCs w:val="22"/>
        </w:rPr>
      </w:pPr>
    </w:p>
    <w:p w14:paraId="7F40A31F" w14:textId="77777777" w:rsidR="00755727" w:rsidRPr="00755727" w:rsidRDefault="00755727">
      <w:pPr>
        <w:spacing w:after="100"/>
      </w:pPr>
    </w:p>
    <w:p w14:paraId="5C1B03C9" w14:textId="77777777" w:rsidR="00B528FE" w:rsidRPr="00755727" w:rsidRDefault="00AC37DA">
      <w:pPr>
        <w:pStyle w:val="Heading1"/>
        <w:spacing w:before="320" w:after="150"/>
        <w:rPr>
          <w:color w:val="auto"/>
        </w:rPr>
      </w:pPr>
      <w:r w:rsidRPr="00755727">
        <w:rPr>
          <w:b/>
          <w:bCs/>
          <w:color w:val="auto"/>
          <w:sz w:val="26"/>
          <w:szCs w:val="26"/>
        </w:rPr>
        <w:lastRenderedPageBreak/>
        <w:t>EXPERIMENT STEPS WITH SCREENSHOT OF EACH STEP</w:t>
      </w:r>
    </w:p>
    <w:p w14:paraId="5C1B03CA" w14:textId="24A48008" w:rsidR="00B528FE" w:rsidRPr="00755727" w:rsidRDefault="00AC37DA">
      <w:pPr>
        <w:spacing w:before="140" w:after="60"/>
      </w:pPr>
      <w:r w:rsidRPr="00755727">
        <w:rPr>
          <w:b/>
          <w:bCs/>
          <w:sz w:val="22"/>
          <w:szCs w:val="22"/>
        </w:rPr>
        <w:t xml:space="preserve">Step 1: </w:t>
      </w:r>
      <w:r w:rsidRPr="00755727">
        <w:rPr>
          <w:sz w:val="22"/>
          <w:szCs w:val="22"/>
        </w:rPr>
        <w:t>Open a web browser and navigate to the official Blender website (blender.org).</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755727" w:rsidRPr="00755727" w14:paraId="5C1B03CC" w14:textId="77777777">
        <w:tc>
          <w:tcPr>
            <w:tcW w:w="0" w:type="auto"/>
            <w:shd w:val="clear" w:color="auto" w:fill="FAFAFA"/>
            <w:tcMar>
              <w:top w:w="500" w:type="dxa"/>
              <w:left w:w="150" w:type="dxa"/>
              <w:bottom w:w="500" w:type="dxa"/>
              <w:right w:w="150" w:type="dxa"/>
            </w:tcMar>
          </w:tcPr>
          <w:p w14:paraId="5C1B03CB" w14:textId="60DF5F8B" w:rsidR="00B528FE" w:rsidRPr="00755727" w:rsidRDefault="00755727">
            <w:pPr>
              <w:jc w:val="center"/>
            </w:pPr>
            <w:r w:rsidRPr="00755727">
              <w:rPr>
                <w:noProof/>
              </w:rPr>
              <w:drawing>
                <wp:inline distT="0" distB="0" distL="0" distR="0" wp14:anchorId="74613C6C" wp14:editId="5157EEC6">
                  <wp:extent cx="5943600" cy="2941955"/>
                  <wp:effectExtent l="0" t="0" r="0" b="0"/>
                  <wp:docPr id="167619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97748" name=""/>
                          <pic:cNvPicPr/>
                        </pic:nvPicPr>
                        <pic:blipFill>
                          <a:blip r:embed="rId6"/>
                          <a:stretch>
                            <a:fillRect/>
                          </a:stretch>
                        </pic:blipFill>
                        <pic:spPr>
                          <a:xfrm>
                            <a:off x="0" y="0"/>
                            <a:ext cx="5943600" cy="2941955"/>
                          </a:xfrm>
                          <a:prstGeom prst="rect">
                            <a:avLst/>
                          </a:prstGeom>
                        </pic:spPr>
                      </pic:pic>
                    </a:graphicData>
                  </a:graphic>
                </wp:inline>
              </w:drawing>
            </w:r>
          </w:p>
        </w:tc>
      </w:tr>
    </w:tbl>
    <w:p w14:paraId="5C1B03CD" w14:textId="77777777" w:rsidR="00B528FE" w:rsidRPr="00755727" w:rsidRDefault="00AC37DA">
      <w:pPr>
        <w:spacing w:before="140" w:after="60"/>
      </w:pPr>
      <w:r w:rsidRPr="00755727">
        <w:rPr>
          <w:b/>
          <w:bCs/>
          <w:sz w:val="22"/>
          <w:szCs w:val="22"/>
        </w:rPr>
        <w:t xml:space="preserve">Step 2: </w:t>
      </w:r>
      <w:r w:rsidRPr="00755727">
        <w:rPr>
          <w:sz w:val="22"/>
          <w:szCs w:val="22"/>
        </w:rPr>
        <w:t>Go to the Download section and check the listed system requirements against the system being used.</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755727" w:rsidRPr="00755727" w14:paraId="5C1B03CF" w14:textId="77777777" w:rsidTr="00755727">
        <w:trPr>
          <w:trHeight w:val="31"/>
        </w:trPr>
        <w:tc>
          <w:tcPr>
            <w:tcW w:w="0" w:type="auto"/>
            <w:shd w:val="clear" w:color="auto" w:fill="FAFAFA"/>
            <w:tcMar>
              <w:top w:w="500" w:type="dxa"/>
              <w:left w:w="150" w:type="dxa"/>
              <w:bottom w:w="500" w:type="dxa"/>
              <w:right w:w="150" w:type="dxa"/>
            </w:tcMar>
          </w:tcPr>
          <w:p w14:paraId="5C1B03CE" w14:textId="6D21AEA5" w:rsidR="00B528FE" w:rsidRPr="00755727" w:rsidRDefault="00755727">
            <w:pPr>
              <w:jc w:val="center"/>
            </w:pPr>
            <w:r w:rsidRPr="00755727">
              <w:rPr>
                <w:noProof/>
              </w:rPr>
              <w:drawing>
                <wp:inline distT="0" distB="0" distL="0" distR="0" wp14:anchorId="4035F40A" wp14:editId="70E00676">
                  <wp:extent cx="5943600" cy="2964180"/>
                  <wp:effectExtent l="0" t="0" r="0" b="7620"/>
                  <wp:docPr id="7804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1636" name=""/>
                          <pic:cNvPicPr/>
                        </pic:nvPicPr>
                        <pic:blipFill>
                          <a:blip r:embed="rId7"/>
                          <a:stretch>
                            <a:fillRect/>
                          </a:stretch>
                        </pic:blipFill>
                        <pic:spPr>
                          <a:xfrm>
                            <a:off x="0" y="0"/>
                            <a:ext cx="5943600" cy="2964180"/>
                          </a:xfrm>
                          <a:prstGeom prst="rect">
                            <a:avLst/>
                          </a:prstGeom>
                        </pic:spPr>
                      </pic:pic>
                    </a:graphicData>
                  </a:graphic>
                </wp:inline>
              </w:drawing>
            </w:r>
          </w:p>
        </w:tc>
      </w:tr>
    </w:tbl>
    <w:p w14:paraId="5C1B03D0" w14:textId="77777777" w:rsidR="00B528FE" w:rsidRPr="00755727" w:rsidRDefault="00AC37DA">
      <w:pPr>
        <w:spacing w:before="140" w:after="60"/>
      </w:pPr>
      <w:r w:rsidRPr="00755727">
        <w:rPr>
          <w:b/>
          <w:bCs/>
          <w:sz w:val="22"/>
          <w:szCs w:val="22"/>
        </w:rPr>
        <w:lastRenderedPageBreak/>
        <w:t xml:space="preserve">Step 3: </w:t>
      </w:r>
      <w:r w:rsidRPr="00755727">
        <w:rPr>
          <w:sz w:val="22"/>
          <w:szCs w:val="22"/>
        </w:rPr>
        <w:t>Select the appropriate installer for the operating system (Windows, macOS, or Linux).</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755727" w:rsidRPr="00755727" w14:paraId="5C1B03D2" w14:textId="77777777">
        <w:tc>
          <w:tcPr>
            <w:tcW w:w="0" w:type="auto"/>
            <w:shd w:val="clear" w:color="auto" w:fill="FAFAFA"/>
            <w:tcMar>
              <w:top w:w="500" w:type="dxa"/>
              <w:left w:w="150" w:type="dxa"/>
              <w:bottom w:w="500" w:type="dxa"/>
              <w:right w:w="150" w:type="dxa"/>
            </w:tcMar>
          </w:tcPr>
          <w:p w14:paraId="5C1B03D1" w14:textId="2FE3A978" w:rsidR="00B528FE" w:rsidRPr="00755727" w:rsidRDefault="00755727">
            <w:pPr>
              <w:jc w:val="center"/>
            </w:pPr>
            <w:r w:rsidRPr="00755727">
              <w:rPr>
                <w:noProof/>
              </w:rPr>
              <w:drawing>
                <wp:inline distT="0" distB="0" distL="0" distR="0" wp14:anchorId="4BE9211B" wp14:editId="49A7F1B5">
                  <wp:extent cx="4039164" cy="1076475"/>
                  <wp:effectExtent l="0" t="0" r="0" b="9525"/>
                  <wp:docPr id="65350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0551" name=""/>
                          <pic:cNvPicPr/>
                        </pic:nvPicPr>
                        <pic:blipFill>
                          <a:blip r:embed="rId8"/>
                          <a:stretch>
                            <a:fillRect/>
                          </a:stretch>
                        </pic:blipFill>
                        <pic:spPr>
                          <a:xfrm>
                            <a:off x="0" y="0"/>
                            <a:ext cx="4039164" cy="1076475"/>
                          </a:xfrm>
                          <a:prstGeom prst="rect">
                            <a:avLst/>
                          </a:prstGeom>
                        </pic:spPr>
                      </pic:pic>
                    </a:graphicData>
                  </a:graphic>
                </wp:inline>
              </w:drawing>
            </w:r>
          </w:p>
        </w:tc>
      </w:tr>
    </w:tbl>
    <w:p w14:paraId="5C1B03D3" w14:textId="77777777" w:rsidR="00B528FE" w:rsidRPr="00755727" w:rsidRDefault="00AC37DA">
      <w:pPr>
        <w:spacing w:before="140" w:after="60"/>
      </w:pPr>
      <w:r w:rsidRPr="00755727">
        <w:rPr>
          <w:b/>
          <w:bCs/>
          <w:sz w:val="22"/>
          <w:szCs w:val="22"/>
        </w:rPr>
        <w:t xml:space="preserve">Step 4: </w:t>
      </w:r>
      <w:r w:rsidRPr="00755727">
        <w:rPr>
          <w:sz w:val="22"/>
          <w:szCs w:val="22"/>
        </w:rPr>
        <w:t>Download the installer file to the system.</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755727" w:rsidRPr="00755727" w14:paraId="5C1B03D5" w14:textId="77777777">
        <w:tc>
          <w:tcPr>
            <w:tcW w:w="0" w:type="auto"/>
            <w:shd w:val="clear" w:color="auto" w:fill="FAFAFA"/>
            <w:tcMar>
              <w:top w:w="500" w:type="dxa"/>
              <w:left w:w="150" w:type="dxa"/>
              <w:bottom w:w="500" w:type="dxa"/>
              <w:right w:w="150" w:type="dxa"/>
            </w:tcMar>
          </w:tcPr>
          <w:p w14:paraId="5C1B03D4" w14:textId="60CA1F0C" w:rsidR="00B528FE" w:rsidRPr="00755727" w:rsidRDefault="00755727">
            <w:pPr>
              <w:jc w:val="center"/>
            </w:pPr>
            <w:r w:rsidRPr="00755727">
              <w:rPr>
                <w:noProof/>
              </w:rPr>
              <w:drawing>
                <wp:inline distT="0" distB="0" distL="0" distR="0" wp14:anchorId="4515F051" wp14:editId="75B12EE9">
                  <wp:extent cx="5943600" cy="4620260"/>
                  <wp:effectExtent l="0" t="0" r="0" b="8890"/>
                  <wp:docPr id="1176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6010" name=""/>
                          <pic:cNvPicPr/>
                        </pic:nvPicPr>
                        <pic:blipFill>
                          <a:blip r:embed="rId9"/>
                          <a:stretch>
                            <a:fillRect/>
                          </a:stretch>
                        </pic:blipFill>
                        <pic:spPr>
                          <a:xfrm>
                            <a:off x="0" y="0"/>
                            <a:ext cx="5943600" cy="4620260"/>
                          </a:xfrm>
                          <a:prstGeom prst="rect">
                            <a:avLst/>
                          </a:prstGeom>
                        </pic:spPr>
                      </pic:pic>
                    </a:graphicData>
                  </a:graphic>
                </wp:inline>
              </w:drawing>
            </w:r>
          </w:p>
        </w:tc>
      </w:tr>
    </w:tbl>
    <w:p w14:paraId="202564DC" w14:textId="77777777" w:rsidR="00755727" w:rsidRDefault="00755727">
      <w:pPr>
        <w:spacing w:before="140" w:after="60"/>
        <w:rPr>
          <w:b/>
          <w:bCs/>
          <w:sz w:val="22"/>
          <w:szCs w:val="22"/>
        </w:rPr>
      </w:pPr>
    </w:p>
    <w:p w14:paraId="3B832155" w14:textId="77777777" w:rsidR="00755727" w:rsidRDefault="00755727">
      <w:pPr>
        <w:spacing w:before="140" w:after="60"/>
        <w:rPr>
          <w:b/>
          <w:bCs/>
          <w:sz w:val="22"/>
          <w:szCs w:val="22"/>
        </w:rPr>
      </w:pPr>
    </w:p>
    <w:p w14:paraId="5C1B03D6" w14:textId="559B2263" w:rsidR="00B528FE" w:rsidRPr="00755727" w:rsidRDefault="00AC37DA">
      <w:pPr>
        <w:spacing w:before="140" w:after="60"/>
      </w:pPr>
      <w:r w:rsidRPr="00755727">
        <w:rPr>
          <w:b/>
          <w:bCs/>
          <w:sz w:val="22"/>
          <w:szCs w:val="22"/>
        </w:rPr>
        <w:lastRenderedPageBreak/>
        <w:t xml:space="preserve">Step 5: </w:t>
      </w:r>
      <w:r w:rsidRPr="00755727">
        <w:rPr>
          <w:sz w:val="22"/>
          <w:szCs w:val="22"/>
        </w:rPr>
        <w:t>Run the downloaded installer and accept the licence agreement.</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755727" w:rsidRPr="00755727" w14:paraId="5C1B03D8" w14:textId="77777777" w:rsidTr="00755727">
        <w:trPr>
          <w:trHeight w:val="176"/>
        </w:trPr>
        <w:tc>
          <w:tcPr>
            <w:tcW w:w="0" w:type="auto"/>
            <w:shd w:val="clear" w:color="auto" w:fill="FAFAFA"/>
            <w:tcMar>
              <w:top w:w="500" w:type="dxa"/>
              <w:left w:w="150" w:type="dxa"/>
              <w:bottom w:w="500" w:type="dxa"/>
              <w:right w:w="150" w:type="dxa"/>
            </w:tcMar>
          </w:tcPr>
          <w:p w14:paraId="5C1B03D7" w14:textId="6A78A0FB" w:rsidR="00B528FE" w:rsidRPr="00755727" w:rsidRDefault="00755727">
            <w:pPr>
              <w:jc w:val="center"/>
            </w:pPr>
            <w:r w:rsidRPr="00755727">
              <w:rPr>
                <w:noProof/>
              </w:rPr>
              <w:drawing>
                <wp:inline distT="0" distB="0" distL="0" distR="0" wp14:anchorId="30C49E71" wp14:editId="01FF260D">
                  <wp:extent cx="5943600" cy="4660900"/>
                  <wp:effectExtent l="0" t="0" r="0" b="6350"/>
                  <wp:docPr id="98327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72497" name=""/>
                          <pic:cNvPicPr/>
                        </pic:nvPicPr>
                        <pic:blipFill>
                          <a:blip r:embed="rId10"/>
                          <a:stretch>
                            <a:fillRect/>
                          </a:stretch>
                        </pic:blipFill>
                        <pic:spPr>
                          <a:xfrm>
                            <a:off x="0" y="0"/>
                            <a:ext cx="5943600" cy="4660900"/>
                          </a:xfrm>
                          <a:prstGeom prst="rect">
                            <a:avLst/>
                          </a:prstGeom>
                        </pic:spPr>
                      </pic:pic>
                    </a:graphicData>
                  </a:graphic>
                </wp:inline>
              </w:drawing>
            </w:r>
          </w:p>
        </w:tc>
      </w:tr>
    </w:tbl>
    <w:p w14:paraId="0F2D42E2" w14:textId="77777777" w:rsidR="006E4E2A" w:rsidRDefault="006E4E2A">
      <w:pPr>
        <w:spacing w:before="140" w:after="60"/>
        <w:rPr>
          <w:b/>
          <w:bCs/>
          <w:sz w:val="22"/>
          <w:szCs w:val="22"/>
        </w:rPr>
      </w:pPr>
    </w:p>
    <w:p w14:paraId="1BD218A6" w14:textId="77777777" w:rsidR="006E4E2A" w:rsidRDefault="006E4E2A">
      <w:pPr>
        <w:spacing w:before="140" w:after="60"/>
        <w:rPr>
          <w:b/>
          <w:bCs/>
          <w:sz w:val="22"/>
          <w:szCs w:val="22"/>
        </w:rPr>
      </w:pPr>
    </w:p>
    <w:p w14:paraId="67196BC9" w14:textId="77777777" w:rsidR="006E4E2A" w:rsidRDefault="006E4E2A">
      <w:pPr>
        <w:spacing w:before="140" w:after="60"/>
        <w:rPr>
          <w:b/>
          <w:bCs/>
          <w:sz w:val="22"/>
          <w:szCs w:val="22"/>
        </w:rPr>
      </w:pPr>
    </w:p>
    <w:p w14:paraId="66B902A7" w14:textId="77777777" w:rsidR="006E4E2A" w:rsidRDefault="006E4E2A">
      <w:pPr>
        <w:spacing w:before="140" w:after="60"/>
        <w:rPr>
          <w:b/>
          <w:bCs/>
          <w:sz w:val="22"/>
          <w:szCs w:val="22"/>
        </w:rPr>
      </w:pPr>
    </w:p>
    <w:p w14:paraId="550A05F0" w14:textId="77777777" w:rsidR="006E4E2A" w:rsidRDefault="006E4E2A">
      <w:pPr>
        <w:spacing w:before="140" w:after="60"/>
        <w:rPr>
          <w:b/>
          <w:bCs/>
          <w:sz w:val="22"/>
          <w:szCs w:val="22"/>
        </w:rPr>
      </w:pPr>
    </w:p>
    <w:p w14:paraId="21D74746" w14:textId="77777777" w:rsidR="006E4E2A" w:rsidRDefault="006E4E2A">
      <w:pPr>
        <w:spacing w:before="140" w:after="60"/>
        <w:rPr>
          <w:b/>
          <w:bCs/>
          <w:sz w:val="22"/>
          <w:szCs w:val="22"/>
        </w:rPr>
      </w:pPr>
    </w:p>
    <w:p w14:paraId="6374C82B" w14:textId="77777777" w:rsidR="006E4E2A" w:rsidRDefault="006E4E2A">
      <w:pPr>
        <w:spacing w:before="140" w:after="60"/>
        <w:rPr>
          <w:b/>
          <w:bCs/>
          <w:sz w:val="22"/>
          <w:szCs w:val="22"/>
        </w:rPr>
      </w:pPr>
    </w:p>
    <w:p w14:paraId="577BA66E" w14:textId="77777777" w:rsidR="006E4E2A" w:rsidRDefault="006E4E2A">
      <w:pPr>
        <w:spacing w:before="140" w:after="60"/>
        <w:rPr>
          <w:b/>
          <w:bCs/>
          <w:sz w:val="22"/>
          <w:szCs w:val="22"/>
        </w:rPr>
      </w:pPr>
    </w:p>
    <w:p w14:paraId="25E360D1" w14:textId="77777777" w:rsidR="006E4E2A" w:rsidRDefault="006E4E2A">
      <w:pPr>
        <w:spacing w:before="140" w:after="60"/>
        <w:rPr>
          <w:b/>
          <w:bCs/>
          <w:sz w:val="22"/>
          <w:szCs w:val="22"/>
        </w:rPr>
      </w:pPr>
    </w:p>
    <w:p w14:paraId="4AB980C6" w14:textId="77777777" w:rsidR="006E4E2A" w:rsidRDefault="006E4E2A">
      <w:pPr>
        <w:spacing w:before="140" w:after="60"/>
        <w:rPr>
          <w:b/>
          <w:bCs/>
          <w:sz w:val="22"/>
          <w:szCs w:val="22"/>
        </w:rPr>
      </w:pPr>
    </w:p>
    <w:p w14:paraId="5C1B03D9" w14:textId="53359C49" w:rsidR="00B528FE" w:rsidRPr="00755727" w:rsidRDefault="00AC37DA">
      <w:pPr>
        <w:spacing w:before="140" w:after="60"/>
      </w:pPr>
      <w:r w:rsidRPr="00755727">
        <w:rPr>
          <w:b/>
          <w:bCs/>
          <w:sz w:val="22"/>
          <w:szCs w:val="22"/>
        </w:rPr>
        <w:lastRenderedPageBreak/>
        <w:t xml:space="preserve">Step 6: </w:t>
      </w:r>
      <w:r w:rsidRPr="00755727">
        <w:rPr>
          <w:sz w:val="22"/>
          <w:szCs w:val="22"/>
        </w:rPr>
        <w:t>Choose the installation location and complete the installation steps.</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755727" w:rsidRPr="00755727" w14:paraId="5C1B03DB" w14:textId="77777777">
        <w:tc>
          <w:tcPr>
            <w:tcW w:w="0" w:type="auto"/>
            <w:shd w:val="clear" w:color="auto" w:fill="FAFAFA"/>
            <w:tcMar>
              <w:top w:w="500" w:type="dxa"/>
              <w:left w:w="150" w:type="dxa"/>
              <w:bottom w:w="500" w:type="dxa"/>
              <w:right w:w="150" w:type="dxa"/>
            </w:tcMar>
          </w:tcPr>
          <w:p w14:paraId="5C1B03DA" w14:textId="1B97B4EA" w:rsidR="00B528FE" w:rsidRPr="00755727" w:rsidRDefault="00755727">
            <w:pPr>
              <w:jc w:val="center"/>
            </w:pPr>
            <w:r w:rsidRPr="00755727">
              <w:rPr>
                <w:noProof/>
              </w:rPr>
              <w:drawing>
                <wp:inline distT="0" distB="0" distL="0" distR="0" wp14:anchorId="26043D64" wp14:editId="0BB3EAA4">
                  <wp:extent cx="5943600" cy="4642485"/>
                  <wp:effectExtent l="0" t="0" r="0" b="5715"/>
                  <wp:docPr id="163950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04757" name=""/>
                          <pic:cNvPicPr/>
                        </pic:nvPicPr>
                        <pic:blipFill>
                          <a:blip r:embed="rId11"/>
                          <a:stretch>
                            <a:fillRect/>
                          </a:stretch>
                        </pic:blipFill>
                        <pic:spPr>
                          <a:xfrm>
                            <a:off x="0" y="0"/>
                            <a:ext cx="5943600" cy="4642485"/>
                          </a:xfrm>
                          <a:prstGeom prst="rect">
                            <a:avLst/>
                          </a:prstGeom>
                        </pic:spPr>
                      </pic:pic>
                    </a:graphicData>
                  </a:graphic>
                </wp:inline>
              </w:drawing>
            </w:r>
          </w:p>
        </w:tc>
      </w:tr>
    </w:tbl>
    <w:p w14:paraId="5C1B03DC" w14:textId="77777777" w:rsidR="00B528FE" w:rsidRPr="00755727" w:rsidRDefault="00AC37DA">
      <w:pPr>
        <w:spacing w:before="140" w:after="60"/>
      </w:pPr>
      <w:r w:rsidRPr="00755727">
        <w:rPr>
          <w:b/>
          <w:bCs/>
          <w:sz w:val="22"/>
          <w:szCs w:val="22"/>
        </w:rPr>
        <w:t xml:space="preserve">Step 7: </w:t>
      </w:r>
      <w:r w:rsidRPr="00755727">
        <w:rPr>
          <w:sz w:val="22"/>
          <w:szCs w:val="22"/>
        </w:rPr>
        <w:t>Launch Blender once installation finishes.</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755727" w:rsidRPr="00755727" w14:paraId="5C1B03DE" w14:textId="77777777">
        <w:tc>
          <w:tcPr>
            <w:tcW w:w="0" w:type="auto"/>
            <w:shd w:val="clear" w:color="auto" w:fill="FAFAFA"/>
            <w:tcMar>
              <w:top w:w="500" w:type="dxa"/>
              <w:left w:w="150" w:type="dxa"/>
              <w:bottom w:w="500" w:type="dxa"/>
              <w:right w:w="150" w:type="dxa"/>
            </w:tcMar>
          </w:tcPr>
          <w:p w14:paraId="5C1B03DD" w14:textId="53FC71ED" w:rsidR="00B528FE" w:rsidRPr="00755727" w:rsidRDefault="00755727">
            <w:pPr>
              <w:jc w:val="center"/>
            </w:pPr>
            <w:r w:rsidRPr="00755727">
              <w:rPr>
                <w:noProof/>
              </w:rPr>
              <w:drawing>
                <wp:inline distT="0" distB="0" distL="0" distR="0" wp14:anchorId="16AB8371" wp14:editId="4CDE4092">
                  <wp:extent cx="1714739" cy="1533739"/>
                  <wp:effectExtent l="0" t="0" r="0" b="9525"/>
                  <wp:docPr id="102734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3940" name=""/>
                          <pic:cNvPicPr/>
                        </pic:nvPicPr>
                        <pic:blipFill>
                          <a:blip r:embed="rId12"/>
                          <a:stretch>
                            <a:fillRect/>
                          </a:stretch>
                        </pic:blipFill>
                        <pic:spPr>
                          <a:xfrm>
                            <a:off x="0" y="0"/>
                            <a:ext cx="1714739" cy="1533739"/>
                          </a:xfrm>
                          <a:prstGeom prst="rect">
                            <a:avLst/>
                          </a:prstGeom>
                        </pic:spPr>
                      </pic:pic>
                    </a:graphicData>
                  </a:graphic>
                </wp:inline>
              </w:drawing>
            </w:r>
          </w:p>
        </w:tc>
      </w:tr>
    </w:tbl>
    <w:p w14:paraId="4D5C4497" w14:textId="77777777" w:rsidR="00755727" w:rsidRDefault="00755727">
      <w:pPr>
        <w:spacing w:before="140" w:after="60"/>
        <w:rPr>
          <w:b/>
          <w:bCs/>
          <w:sz w:val="22"/>
          <w:szCs w:val="22"/>
        </w:rPr>
      </w:pPr>
    </w:p>
    <w:p w14:paraId="5C1B03DF" w14:textId="055FF590" w:rsidR="00B528FE" w:rsidRPr="00755727" w:rsidRDefault="00AC37DA">
      <w:pPr>
        <w:spacing w:before="140" w:after="60"/>
      </w:pPr>
      <w:r w:rsidRPr="00755727">
        <w:rPr>
          <w:b/>
          <w:bCs/>
          <w:sz w:val="22"/>
          <w:szCs w:val="22"/>
        </w:rPr>
        <w:lastRenderedPageBreak/>
        <w:t xml:space="preserve">Step 8: </w:t>
      </w:r>
      <w:r w:rsidRPr="00755727">
        <w:rPr>
          <w:sz w:val="22"/>
          <w:szCs w:val="22"/>
        </w:rPr>
        <w:t>Verify the installed version from the Splash Screen or under Help &gt; About Blender.</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755727" w:rsidRPr="00755727" w14:paraId="5C1B03E1" w14:textId="77777777" w:rsidTr="00755727">
        <w:trPr>
          <w:trHeight w:val="176"/>
        </w:trPr>
        <w:tc>
          <w:tcPr>
            <w:tcW w:w="0" w:type="auto"/>
            <w:shd w:val="clear" w:color="auto" w:fill="FAFAFA"/>
            <w:tcMar>
              <w:top w:w="500" w:type="dxa"/>
              <w:left w:w="150" w:type="dxa"/>
              <w:bottom w:w="500" w:type="dxa"/>
              <w:right w:w="150" w:type="dxa"/>
            </w:tcMar>
          </w:tcPr>
          <w:p w14:paraId="5C1B03E0" w14:textId="2F923308" w:rsidR="00B528FE" w:rsidRPr="00755727" w:rsidRDefault="00755727">
            <w:pPr>
              <w:jc w:val="center"/>
            </w:pPr>
            <w:r w:rsidRPr="00755727">
              <w:rPr>
                <w:i/>
                <w:iCs/>
                <w:noProof/>
                <w:sz w:val="22"/>
                <w:szCs w:val="22"/>
              </w:rPr>
              <w:drawing>
                <wp:inline distT="0" distB="0" distL="0" distR="0" wp14:anchorId="16BC98FE" wp14:editId="5C460F01">
                  <wp:extent cx="5943600" cy="3118485"/>
                  <wp:effectExtent l="0" t="0" r="0" b="5715"/>
                  <wp:docPr id="178457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3597" name=""/>
                          <pic:cNvPicPr/>
                        </pic:nvPicPr>
                        <pic:blipFill>
                          <a:blip r:embed="rId13"/>
                          <a:stretch>
                            <a:fillRect/>
                          </a:stretch>
                        </pic:blipFill>
                        <pic:spPr>
                          <a:xfrm>
                            <a:off x="0" y="0"/>
                            <a:ext cx="5943600" cy="3118485"/>
                          </a:xfrm>
                          <a:prstGeom prst="rect">
                            <a:avLst/>
                          </a:prstGeom>
                        </pic:spPr>
                      </pic:pic>
                    </a:graphicData>
                  </a:graphic>
                </wp:inline>
              </w:drawing>
            </w:r>
            <w:r w:rsidR="00AC37DA" w:rsidRPr="00755727">
              <w:rPr>
                <w:i/>
                <w:iCs/>
                <w:sz w:val="22"/>
                <w:szCs w:val="22"/>
              </w:rPr>
              <w:t>Screenshot for Step 8 ]</w:t>
            </w:r>
          </w:p>
        </w:tc>
      </w:tr>
    </w:tbl>
    <w:p w14:paraId="5C1B03E2" w14:textId="77777777" w:rsidR="00B528FE" w:rsidRPr="00755727" w:rsidRDefault="00AC37DA">
      <w:pPr>
        <w:spacing w:before="140" w:after="60"/>
      </w:pPr>
      <w:r w:rsidRPr="00755727">
        <w:rPr>
          <w:b/>
          <w:bCs/>
          <w:sz w:val="22"/>
          <w:szCs w:val="22"/>
        </w:rPr>
        <w:t xml:space="preserve">Step 9: </w:t>
      </w:r>
      <w:r w:rsidRPr="00755727">
        <w:rPr>
          <w:sz w:val="22"/>
          <w:szCs w:val="22"/>
        </w:rPr>
        <w:t>Explore the default interface: the 3D Viewport, Outliner, Properties panel, and Timeline.</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755727" w:rsidRPr="00755727" w14:paraId="5C1B03E4" w14:textId="77777777">
        <w:tc>
          <w:tcPr>
            <w:tcW w:w="0" w:type="auto"/>
            <w:shd w:val="clear" w:color="auto" w:fill="FAFAFA"/>
            <w:tcMar>
              <w:top w:w="500" w:type="dxa"/>
              <w:left w:w="150" w:type="dxa"/>
              <w:bottom w:w="500" w:type="dxa"/>
              <w:right w:w="150" w:type="dxa"/>
            </w:tcMar>
          </w:tcPr>
          <w:p w14:paraId="5E7829AF" w14:textId="77777777" w:rsidR="00B528FE" w:rsidRDefault="00AC37DA">
            <w:pPr>
              <w:jc w:val="center"/>
            </w:pPr>
            <w:r w:rsidRPr="00AC37DA">
              <w:rPr>
                <w:i/>
                <w:iCs/>
                <w:noProof/>
                <w:sz w:val="22"/>
                <w:szCs w:val="22"/>
              </w:rPr>
              <w:drawing>
                <wp:inline distT="0" distB="0" distL="0" distR="0" wp14:anchorId="5FE6DCE4" wp14:editId="36B5031A">
                  <wp:extent cx="5943600" cy="3128010"/>
                  <wp:effectExtent l="0" t="0" r="0" b="0"/>
                  <wp:docPr id="199625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50940" name=""/>
                          <pic:cNvPicPr/>
                        </pic:nvPicPr>
                        <pic:blipFill>
                          <a:blip r:embed="rId14"/>
                          <a:stretch>
                            <a:fillRect/>
                          </a:stretch>
                        </pic:blipFill>
                        <pic:spPr>
                          <a:xfrm>
                            <a:off x="0" y="0"/>
                            <a:ext cx="5943600" cy="3128010"/>
                          </a:xfrm>
                          <a:prstGeom prst="rect">
                            <a:avLst/>
                          </a:prstGeom>
                        </pic:spPr>
                      </pic:pic>
                    </a:graphicData>
                  </a:graphic>
                </wp:inline>
              </w:drawing>
            </w:r>
          </w:p>
          <w:p w14:paraId="7E12DADD" w14:textId="77777777" w:rsidR="00AC37DA" w:rsidRDefault="00AC37DA">
            <w:pPr>
              <w:jc w:val="center"/>
            </w:pPr>
            <w:r w:rsidRPr="00AC37DA">
              <w:rPr>
                <w:noProof/>
              </w:rPr>
              <w:lastRenderedPageBreak/>
              <w:drawing>
                <wp:inline distT="0" distB="0" distL="0" distR="0" wp14:anchorId="4A7A07C4" wp14:editId="4688BB93">
                  <wp:extent cx="5943600" cy="3035300"/>
                  <wp:effectExtent l="0" t="0" r="0" b="0"/>
                  <wp:docPr id="4507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6696" name=""/>
                          <pic:cNvPicPr/>
                        </pic:nvPicPr>
                        <pic:blipFill>
                          <a:blip r:embed="rId15"/>
                          <a:stretch>
                            <a:fillRect/>
                          </a:stretch>
                        </pic:blipFill>
                        <pic:spPr>
                          <a:xfrm>
                            <a:off x="0" y="0"/>
                            <a:ext cx="5943600" cy="3035300"/>
                          </a:xfrm>
                          <a:prstGeom prst="rect">
                            <a:avLst/>
                          </a:prstGeom>
                        </pic:spPr>
                      </pic:pic>
                    </a:graphicData>
                  </a:graphic>
                </wp:inline>
              </w:drawing>
            </w:r>
          </w:p>
          <w:p w14:paraId="5EBDB80E" w14:textId="77777777" w:rsidR="00AC37DA" w:rsidRDefault="00AC37DA">
            <w:pPr>
              <w:jc w:val="center"/>
            </w:pPr>
          </w:p>
          <w:p w14:paraId="5C1B03E3" w14:textId="2EA84FC9" w:rsidR="00AC37DA" w:rsidRPr="00755727" w:rsidRDefault="00AC37DA">
            <w:pPr>
              <w:jc w:val="center"/>
            </w:pPr>
            <w:r w:rsidRPr="00AC37DA">
              <w:rPr>
                <w:noProof/>
              </w:rPr>
              <w:drawing>
                <wp:inline distT="0" distB="0" distL="0" distR="0" wp14:anchorId="0A09AF89" wp14:editId="309FC242">
                  <wp:extent cx="5943600" cy="3131185"/>
                  <wp:effectExtent l="0" t="0" r="0" b="0"/>
                  <wp:docPr id="90067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2175" name=""/>
                          <pic:cNvPicPr/>
                        </pic:nvPicPr>
                        <pic:blipFill>
                          <a:blip r:embed="rId16"/>
                          <a:stretch>
                            <a:fillRect/>
                          </a:stretch>
                        </pic:blipFill>
                        <pic:spPr>
                          <a:xfrm>
                            <a:off x="0" y="0"/>
                            <a:ext cx="5943600" cy="3131185"/>
                          </a:xfrm>
                          <a:prstGeom prst="rect">
                            <a:avLst/>
                          </a:prstGeom>
                        </pic:spPr>
                      </pic:pic>
                    </a:graphicData>
                  </a:graphic>
                </wp:inline>
              </w:drawing>
            </w:r>
          </w:p>
        </w:tc>
      </w:tr>
    </w:tbl>
    <w:p w14:paraId="2E90D0D5" w14:textId="77777777" w:rsidR="00AC37DA" w:rsidRDefault="00AC37DA">
      <w:pPr>
        <w:pStyle w:val="Heading1"/>
        <w:spacing w:before="320" w:after="150"/>
        <w:rPr>
          <w:b/>
          <w:bCs/>
          <w:color w:val="auto"/>
          <w:sz w:val="26"/>
          <w:szCs w:val="26"/>
        </w:rPr>
      </w:pPr>
    </w:p>
    <w:p w14:paraId="49A34DF6" w14:textId="77777777" w:rsidR="00AC37DA" w:rsidRDefault="00AC37DA">
      <w:pPr>
        <w:pStyle w:val="Heading1"/>
        <w:spacing w:before="320" w:after="150"/>
        <w:rPr>
          <w:b/>
          <w:bCs/>
          <w:color w:val="auto"/>
          <w:sz w:val="26"/>
          <w:szCs w:val="26"/>
        </w:rPr>
      </w:pPr>
    </w:p>
    <w:p w14:paraId="341093E3" w14:textId="77777777" w:rsidR="00AC37DA" w:rsidRDefault="00AC37DA">
      <w:pPr>
        <w:pStyle w:val="Heading1"/>
        <w:spacing w:before="320" w:after="150"/>
        <w:rPr>
          <w:b/>
          <w:bCs/>
          <w:color w:val="auto"/>
          <w:sz w:val="26"/>
          <w:szCs w:val="26"/>
        </w:rPr>
      </w:pPr>
    </w:p>
    <w:p w14:paraId="5C1B03E5" w14:textId="18F2C231" w:rsidR="00B528FE" w:rsidRPr="00755727" w:rsidRDefault="00AC37DA">
      <w:pPr>
        <w:pStyle w:val="Heading1"/>
        <w:spacing w:before="320" w:after="150"/>
        <w:rPr>
          <w:color w:val="auto"/>
        </w:rPr>
      </w:pPr>
      <w:r w:rsidRPr="00755727">
        <w:rPr>
          <w:b/>
          <w:bCs/>
          <w:color w:val="auto"/>
          <w:sz w:val="26"/>
          <w:szCs w:val="26"/>
        </w:rPr>
        <w:lastRenderedPageBreak/>
        <w:t>IMPLEMENTATION WITH OUTPUT</w:t>
      </w:r>
    </w:p>
    <w:p w14:paraId="5C1B03E6" w14:textId="77777777" w:rsidR="00B528FE" w:rsidRPr="00755727" w:rsidRDefault="00AC37DA">
      <w:pPr>
        <w:spacing w:after="100"/>
      </w:pPr>
      <w:r w:rsidRPr="00755727">
        <w:rPr>
          <w:sz w:val="22"/>
          <w:szCs w:val="22"/>
        </w:rPr>
        <w:t>Blender was installed following the steps above and launched successfully. The default startup scene and interface panels were explored to confirm the installation is working correctly.</w:t>
      </w:r>
    </w:p>
    <w:tbl>
      <w:tblPr>
        <w:tblW w:w="5000" w:type="pct"/>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755727" w:rsidRPr="00755727" w14:paraId="5C1B03E8" w14:textId="77777777">
        <w:tc>
          <w:tcPr>
            <w:tcW w:w="0" w:type="auto"/>
            <w:shd w:val="clear" w:color="auto" w:fill="FAFAFA"/>
            <w:tcMar>
              <w:top w:w="500" w:type="dxa"/>
              <w:left w:w="150" w:type="dxa"/>
              <w:bottom w:w="500" w:type="dxa"/>
              <w:right w:w="150" w:type="dxa"/>
            </w:tcMar>
          </w:tcPr>
          <w:p w14:paraId="5C1B03E7" w14:textId="1588C052" w:rsidR="00B528FE" w:rsidRPr="00755727" w:rsidRDefault="00AC37DA">
            <w:pPr>
              <w:jc w:val="center"/>
            </w:pPr>
            <w:r w:rsidRPr="00AC37DA">
              <w:rPr>
                <w:noProof/>
              </w:rPr>
              <w:drawing>
                <wp:inline distT="0" distB="0" distL="0" distR="0" wp14:anchorId="3A46BC11" wp14:editId="46A9AD72">
                  <wp:extent cx="5943600" cy="3124835"/>
                  <wp:effectExtent l="0" t="0" r="0" b="0"/>
                  <wp:docPr id="15526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4653" name=""/>
                          <pic:cNvPicPr/>
                        </pic:nvPicPr>
                        <pic:blipFill>
                          <a:blip r:embed="rId17"/>
                          <a:stretch>
                            <a:fillRect/>
                          </a:stretch>
                        </pic:blipFill>
                        <pic:spPr>
                          <a:xfrm>
                            <a:off x="0" y="0"/>
                            <a:ext cx="5943600" cy="3124835"/>
                          </a:xfrm>
                          <a:prstGeom prst="rect">
                            <a:avLst/>
                          </a:prstGeom>
                        </pic:spPr>
                      </pic:pic>
                    </a:graphicData>
                  </a:graphic>
                </wp:inline>
              </w:drawing>
            </w:r>
          </w:p>
        </w:tc>
      </w:tr>
    </w:tbl>
    <w:p w14:paraId="5C1B03E9" w14:textId="77777777" w:rsidR="00B528FE" w:rsidRPr="00755727" w:rsidRDefault="00AC37DA">
      <w:pPr>
        <w:pStyle w:val="Heading1"/>
        <w:spacing w:before="320" w:after="150"/>
        <w:rPr>
          <w:color w:val="auto"/>
        </w:rPr>
      </w:pPr>
      <w:r w:rsidRPr="00755727">
        <w:rPr>
          <w:b/>
          <w:bCs/>
          <w:color w:val="auto"/>
          <w:sz w:val="26"/>
          <w:szCs w:val="26"/>
        </w:rPr>
        <w:t>CONCLUSION</w:t>
      </w:r>
    </w:p>
    <w:p w14:paraId="5C1B03EA" w14:textId="77777777" w:rsidR="00B528FE" w:rsidRPr="00755727" w:rsidRDefault="00AC37DA">
      <w:pPr>
        <w:spacing w:after="100"/>
      </w:pPr>
      <w:r w:rsidRPr="00755727">
        <w:rPr>
          <w:sz w:val="22"/>
          <w:szCs w:val="22"/>
        </w:rPr>
        <w:t>Blender was successfully downloaded and installed, and its default interface was explored. This installation forms the foundation for the 3D modelling and animation work carried out in the subsequent assignments, where Blender is used to build and animate 3D representations of robot components.</w:t>
      </w:r>
    </w:p>
    <w:sectPr w:rsidR="00B528FE" w:rsidRPr="007557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A76E5"/>
    <w:multiLevelType w:val="hybridMultilevel"/>
    <w:tmpl w:val="A97EB8BC"/>
    <w:lvl w:ilvl="0" w:tplc="9B50BA48">
      <w:start w:val="1"/>
      <w:numFmt w:val="bullet"/>
      <w:lvlText w:val="●"/>
      <w:lvlJc w:val="left"/>
      <w:pPr>
        <w:ind w:left="720" w:hanging="360"/>
      </w:pPr>
    </w:lvl>
    <w:lvl w:ilvl="1" w:tplc="FC025E32">
      <w:start w:val="1"/>
      <w:numFmt w:val="bullet"/>
      <w:lvlText w:val="○"/>
      <w:lvlJc w:val="left"/>
      <w:pPr>
        <w:ind w:left="1440" w:hanging="360"/>
      </w:pPr>
    </w:lvl>
    <w:lvl w:ilvl="2" w:tplc="00FE7E64">
      <w:start w:val="1"/>
      <w:numFmt w:val="bullet"/>
      <w:lvlText w:val="■"/>
      <w:lvlJc w:val="left"/>
      <w:pPr>
        <w:ind w:left="2160" w:hanging="360"/>
      </w:pPr>
    </w:lvl>
    <w:lvl w:ilvl="3" w:tplc="4C5A725C">
      <w:start w:val="1"/>
      <w:numFmt w:val="bullet"/>
      <w:lvlText w:val="●"/>
      <w:lvlJc w:val="left"/>
      <w:pPr>
        <w:ind w:left="2880" w:hanging="360"/>
      </w:pPr>
    </w:lvl>
    <w:lvl w:ilvl="4" w:tplc="8D44DF54">
      <w:start w:val="1"/>
      <w:numFmt w:val="bullet"/>
      <w:lvlText w:val="○"/>
      <w:lvlJc w:val="left"/>
      <w:pPr>
        <w:ind w:left="3600" w:hanging="360"/>
      </w:pPr>
    </w:lvl>
    <w:lvl w:ilvl="5" w:tplc="2652A1DA">
      <w:start w:val="1"/>
      <w:numFmt w:val="bullet"/>
      <w:lvlText w:val="■"/>
      <w:lvlJc w:val="left"/>
      <w:pPr>
        <w:ind w:left="4320" w:hanging="360"/>
      </w:pPr>
    </w:lvl>
    <w:lvl w:ilvl="6" w:tplc="981CF01A">
      <w:start w:val="1"/>
      <w:numFmt w:val="bullet"/>
      <w:lvlText w:val="●"/>
      <w:lvlJc w:val="left"/>
      <w:pPr>
        <w:ind w:left="5040" w:hanging="360"/>
      </w:pPr>
    </w:lvl>
    <w:lvl w:ilvl="7" w:tplc="9E2463BC">
      <w:start w:val="1"/>
      <w:numFmt w:val="bullet"/>
      <w:lvlText w:val="●"/>
      <w:lvlJc w:val="left"/>
      <w:pPr>
        <w:ind w:left="5760" w:hanging="360"/>
      </w:pPr>
    </w:lvl>
    <w:lvl w:ilvl="8" w:tplc="8376B468">
      <w:start w:val="1"/>
      <w:numFmt w:val="bullet"/>
      <w:lvlText w:val="●"/>
      <w:lvlJc w:val="left"/>
      <w:pPr>
        <w:ind w:left="6480" w:hanging="360"/>
      </w:pPr>
    </w:lvl>
  </w:abstractNum>
  <w:num w:numId="1" w16cid:durableId="646474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8FE"/>
    <w:rsid w:val="000156F7"/>
    <w:rsid w:val="000C48EF"/>
    <w:rsid w:val="006E4E2A"/>
    <w:rsid w:val="00755727"/>
    <w:rsid w:val="00AC37DA"/>
    <w:rsid w:val="00B52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03B7"/>
  <w15:docId w15:val="{322F53BA-5B7C-48B6-AE96-D08AEF9C9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55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en.wikipedia.org/wiki/Blender_(software)"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 rathi</cp:lastModifiedBy>
  <cp:revision>3</cp:revision>
  <dcterms:created xsi:type="dcterms:W3CDTF">2026-08-23T05:34:00Z</dcterms:created>
  <dcterms:modified xsi:type="dcterms:W3CDTF">2026-08-23T11:42:00Z</dcterms:modified>
</cp:coreProperties>
</file>