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4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header1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11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5" w:after="0"/>
        <w:rPr>
          <w:sz w:val="6"/>
        </w:rPr>
      </w:pPr>
      <w:r>
        <w:rPr>
          <w:sz w:val="6"/>
        </w:rPr>
      </w:r>
    </w:p>
    <w:p>
      <w:pPr>
        <w:pStyle w:val="BodyText"/>
        <w:ind w:start="75"/>
        <w:rPr>
          <w:sz w:val="20"/>
        </w:rPr>
      </w:pPr>
      <w:r>
        <w:rPr/>
        <mc:AlternateContent>
          <mc:Choice Requires="wps">
            <w:drawing>
              <wp:inline distT="0" distB="0" distL="0" distR="0" wp14:anchorId="197596D9">
                <wp:extent cx="5838825" cy="564515"/>
                <wp:effectExtent l="9525" t="0" r="0" b="6984"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8840" cy="5644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57" w:after="0"/>
                              <w:ind w:start="6"/>
                              <w:jc w:val="center"/>
                              <w:rPr>
                                <w:rFonts w:ascii="Georgia" w:hAnsi="Georg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Practical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No.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10"/>
                                <w:sz w:val="24"/>
                              </w:rPr>
                              <w:t>8</w:t>
                            </w:r>
                          </w:p>
                          <w:p>
                            <w:pPr>
                              <w:pStyle w:val="FrameContentsuser"/>
                              <w:spacing w:before="240" w:after="0"/>
                              <w:ind w:start="6" w:end="2"/>
                              <w:jc w:val="center"/>
                              <w:rPr>
                                <w:rFonts w:ascii="Georgia" w:hAnsi="Georg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Introduction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MySQL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stroked="t" o:allowincell="f" style="position:absolute;margin-left:0pt;margin-top:-45.05pt;width:459.7pt;height:44.4pt;mso-wrap-style:square;v-text-anchor:top;mso-position-vertical:top" wp14:anchorId="197596D9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FrameContentsuser"/>
                        <w:spacing w:before="57" w:after="0"/>
                        <w:ind w:start="6"/>
                        <w:jc w:val="center"/>
                        <w:rPr>
                          <w:rFonts w:ascii="Georgia" w:hAnsi="Georgia"/>
                          <w:b/>
                          <w:sz w:val="24"/>
                        </w:rPr>
                      </w:pPr>
                      <w:r>
                        <w:rPr>
                          <w:rFonts w:ascii="Georgia" w:hAnsi="Georgia"/>
                          <w:b/>
                          <w:color w:val="000000"/>
                          <w:spacing w:val="-2"/>
                          <w:sz w:val="24"/>
                        </w:rPr>
                        <w:t>Practical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14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2"/>
                          <w:sz w:val="24"/>
                        </w:rPr>
                        <w:t>No.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13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10"/>
                          <w:sz w:val="24"/>
                        </w:rPr>
                        <w:t>8</w:t>
                      </w:r>
                    </w:p>
                    <w:p>
                      <w:pPr>
                        <w:pStyle w:val="FrameContentsuser"/>
                        <w:spacing w:before="240" w:after="0"/>
                        <w:ind w:start="6" w:end="2"/>
                        <w:jc w:val="center"/>
                        <w:rPr>
                          <w:rFonts w:ascii="Georgia" w:hAnsi="Georgia"/>
                          <w:b/>
                          <w:sz w:val="24"/>
                        </w:rPr>
                      </w:pPr>
                      <w:r>
                        <w:rPr>
                          <w:rFonts w:ascii="Georgia" w:hAnsi="Georgia"/>
                          <w:b/>
                          <w:color w:val="000000"/>
                          <w:spacing w:val="-2"/>
                          <w:sz w:val="24"/>
                        </w:rPr>
                        <w:t>Introduction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12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11"/>
                          <w:sz w:val="24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b/>
                          <w:color w:val="000000"/>
                          <w:spacing w:val="-2"/>
                          <w:sz w:val="24"/>
                        </w:rPr>
                        <w:t>MySQL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spacing w:before="147" w:after="0"/>
        <w:rPr>
          <w:sz w:val="30"/>
        </w:rPr>
      </w:pPr>
      <w:r>
        <w:rPr>
          <w:sz w:val="30"/>
        </w:rPr>
      </w:r>
    </w:p>
    <w:p>
      <w:pPr>
        <w:pStyle w:val="Normal"/>
        <w:spacing w:lineRule="auto" w:line="434"/>
        <w:ind w:start="166" w:end="4027"/>
        <w:rPr>
          <w:b/>
          <w:sz w:val="30"/>
        </w:rPr>
      </w:pPr>
      <w:bookmarkStart w:id="0" w:name="_bookmark0"/>
      <w:bookmarkStart w:id="1" w:name="Name_%253ARonakkumar_Pawan_Hurkat"/>
      <w:bookmarkEnd w:id="0"/>
      <w:bookmarkEnd w:id="1"/>
      <w:r>
        <w:rPr>
          <w:b/>
          <w:sz w:val="30"/>
        </w:rPr>
        <w:t>Name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:Atharv Vinayak Kulkarni</w:t>
      </w:r>
    </w:p>
    <w:p>
      <w:pPr>
        <w:pStyle w:val="Normal"/>
        <w:spacing w:lineRule="auto" w:line="434"/>
        <w:ind w:start="166" w:end="4027"/>
        <w:rPr>
          <w:b/>
          <w:sz w:val="30"/>
        </w:rPr>
      </w:pPr>
      <w:r>
        <w:rPr>
          <w:b/>
          <w:sz w:val="30"/>
        </w:rPr>
        <w:t xml:space="preserve"> </w:t>
      </w:r>
      <w:bookmarkStart w:id="2" w:name="PRN_%253A245109078"/>
      <w:bookmarkEnd w:id="2"/>
      <w:r>
        <w:rPr>
          <w:b/>
          <w:sz w:val="30"/>
        </w:rPr>
        <w:t>PRN :245109074</w:t>
      </w:r>
    </w:p>
    <w:p>
      <w:pPr>
        <w:pStyle w:val="Normal"/>
        <w:spacing w:before="2" w:after="0"/>
        <w:ind w:start="166"/>
        <w:rPr>
          <w:b/>
          <w:sz w:val="30"/>
        </w:rPr>
      </w:pPr>
      <w:bookmarkStart w:id="3" w:name="Batch_%253ACSE-S5"/>
      <w:bookmarkEnd w:id="3"/>
      <w:r>
        <w:rPr>
          <w:b/>
          <w:sz w:val="30"/>
        </w:rPr>
        <w:t>Batch</w:t>
      </w:r>
      <w:r>
        <w:rPr>
          <w:b/>
          <w:spacing w:val="-5"/>
          <w:sz w:val="30"/>
        </w:rPr>
        <w:t xml:space="preserve"> </w:t>
      </w:r>
      <w:r>
        <w:rPr>
          <w:b/>
          <w:sz w:val="30"/>
        </w:rPr>
        <w:t>:CSE-</w:t>
      </w:r>
      <w:r>
        <w:rPr>
          <w:b/>
          <w:spacing w:val="-5"/>
          <w:sz w:val="30"/>
        </w:rPr>
        <w:t>S5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169" w:after="0"/>
        <w:rPr>
          <w:b/>
          <w:sz w:val="30"/>
        </w:rPr>
      </w:pPr>
      <w:r>
        <w:rPr>
          <w:b/>
          <w:sz w:val="30"/>
        </w:rPr>
      </w:r>
    </w:p>
    <w:p>
      <w:pPr>
        <w:pStyle w:val="Heading1"/>
        <w:ind w:start="410"/>
        <w:rPr>
          <w:highlight w:val="none"/>
          <w:shd w:fill="FFFF00" w:val="clear"/>
        </w:rPr>
      </w:pPr>
      <w:bookmarkStart w:id="4" w:name="Problem_Statement_1%253A_Installing_and_"/>
      <w:bookmarkEnd w:id="4"/>
      <w:r>
        <w:rPr>
          <w:shd w:fill="FFFF00" w:val="clear"/>
        </w:rPr>
        <w:t>Problem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Statement 1: Installing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and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 xml:space="preserve">Exploring </w:t>
      </w:r>
      <w:r>
        <w:rPr>
          <w:spacing w:val="-2"/>
          <w:shd w:fill="FFFF00" w:val="clear"/>
        </w:rPr>
        <w:t>MySQL</w:t>
      </w:r>
    </w:p>
    <w:p>
      <w:pPr>
        <w:pStyle w:val="ListParagraph"/>
        <w:numPr>
          <w:ilvl w:val="0"/>
          <w:numId w:val="1"/>
        </w:numPr>
        <w:spacing w:before="280" w:after="0"/>
        <w:ind w:hanging="360" w:start="886"/>
        <w:rPr>
          <w:sz w:val="24"/>
        </w:rPr>
      </w:pPr>
      <w:r>
        <w:rPr>
          <w:sz w:val="24"/>
        </w:rPr>
        <w:t>Install</w:t>
      </w:r>
      <w:r>
        <w:rPr>
          <w:spacing w:val="-4"/>
          <w:sz w:val="24"/>
        </w:rPr>
        <w:t xml:space="preserve"> </w:t>
      </w:r>
      <w:r>
        <w:rPr>
          <w:sz w:val="24"/>
        </w:rPr>
        <w:t>MySQL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system.</w:t>
      </w:r>
    </w:p>
    <w:p>
      <w:pPr>
        <w:pStyle w:val="ListParagraph"/>
        <w:numPr>
          <w:ilvl w:val="0"/>
          <w:numId w:val="1"/>
        </w:numPr>
        <w:ind w:hanging="360" w:start="886"/>
        <w:rPr>
          <w:sz w:val="24"/>
        </w:rPr>
      </w:pPr>
      <w:r>
        <w:rPr>
          <w:sz w:val="24"/>
        </w:rPr>
        <w:t>Open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z w:val="24"/>
        </w:rPr>
        <w:t>command-line</w:t>
      </w:r>
      <w:r>
        <w:rPr>
          <w:spacing w:val="-4"/>
          <w:sz w:val="24"/>
        </w:rPr>
        <w:t xml:space="preserve"> </w:t>
      </w:r>
      <w:r>
        <w:rPr>
          <w:sz w:val="24"/>
        </w:rPr>
        <w:t>client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GUI</w:t>
      </w:r>
      <w:r>
        <w:rPr>
          <w:spacing w:val="-3"/>
          <w:sz w:val="24"/>
        </w:rPr>
        <w:t xml:space="preserve"> </w:t>
      </w:r>
      <w:r>
        <w:rPr>
          <w:sz w:val="24"/>
        </w:rPr>
        <w:t>tool</w:t>
      </w:r>
      <w:r>
        <w:rPr>
          <w:spacing w:val="-4"/>
          <w:sz w:val="24"/>
        </w:rPr>
        <w:t xml:space="preserve"> </w:t>
      </w:r>
      <w:r>
        <w:rPr>
          <w:sz w:val="24"/>
        </w:rPr>
        <w:t>(e.g.,</w:t>
      </w:r>
      <w:r>
        <w:rPr>
          <w:spacing w:val="-3"/>
          <w:sz w:val="24"/>
        </w:rPr>
        <w:t xml:space="preserve"> </w:t>
      </w:r>
      <w:r>
        <w:rPr>
          <w:sz w:val="24"/>
        </w:rPr>
        <w:t>MySQL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Workbench).</w:t>
      </w:r>
    </w:p>
    <w:p>
      <w:pPr>
        <w:pStyle w:val="ListParagraph"/>
        <w:numPr>
          <w:ilvl w:val="0"/>
          <w:numId w:val="1"/>
        </w:numPr>
        <w:ind w:hanging="360" w:start="886"/>
        <w:rPr>
          <w:sz w:val="24"/>
        </w:rPr>
      </w:pPr>
      <w:r>
        <w:rPr>
          <w:sz w:val="24"/>
        </w:rPr>
        <w:t>Create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z w:val="24"/>
        </w:rPr>
        <w:t>named</w:t>
      </w:r>
      <w:r>
        <w:rPr>
          <w:spacing w:val="1"/>
          <w:sz w:val="24"/>
        </w:rPr>
        <w:t xml:space="preserve"> </w:t>
      </w:r>
      <w:r>
        <w:rPr>
          <w:rFonts w:ascii="Courier New" w:hAnsi="Courier New"/>
          <w:b/>
          <w:spacing w:val="-2"/>
          <w:sz w:val="20"/>
        </w:rPr>
        <w:t>WebDB</w:t>
      </w:r>
      <w:r>
        <w:rPr>
          <w:spacing w:val="-2"/>
          <w:sz w:val="24"/>
        </w:rPr>
        <w:t>.</w:t>
      </w:r>
    </w:p>
    <w:p>
      <w:pPr>
        <w:pStyle w:val="BodyText"/>
        <w:spacing w:before="112" w:after="0"/>
        <w:rPr>
          <w:sz w:val="20"/>
        </w:rPr>
      </w:pPr>
      <w:r>
        <w:rPr>
          <w:sz w:val="20"/>
        </w:rPr>
        <w:drawing>
          <wp:anchor distT="0" distB="0" distL="0" distR="0" simplePos="0" relativeHeight="38" behindDoc="1" locked="0" layoutInCell="0" allowOverlap="1">
            <wp:simplePos x="0" y="0"/>
            <wp:positionH relativeFrom="page">
              <wp:posOffset>1960880</wp:posOffset>
            </wp:positionH>
            <wp:positionV relativeFrom="paragraph">
              <wp:posOffset>232410</wp:posOffset>
            </wp:positionV>
            <wp:extent cx="3772535" cy="1981200"/>
            <wp:effectExtent l="0" t="0" r="0" b="0"/>
            <wp:wrapTopAndBottom/>
            <wp:docPr id="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0" w:after="0"/>
        <w:ind w:hanging="360" w:start="886"/>
        <w:rPr>
          <w:sz w:val="24"/>
        </w:rPr>
        <w:sectPr>
          <w:headerReference w:type="even" r:id="rId4"/>
          <w:headerReference w:type="default" r:id="rId5"/>
          <w:headerReference w:type="first" r:id="rId6"/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1275" w:right="1275" w:gutter="0" w:header="708" w:top="1460" w:footer="1081" w:bottom="1280"/>
          <w:pgNumType w:fmt="decimal"/>
          <w:formProt w:val="false"/>
          <w:textDirection w:val="lrTb"/>
          <w:docGrid w:type="default" w:linePitch="100" w:charSpace="0"/>
        </w:sectPr>
      </w:pPr>
      <w:r>
        <w:drawing>
          <wp:anchor distT="0" distB="0" distL="0" distR="0" simplePos="0" relativeHeight="45" behindDoc="0" locked="0" layoutInCell="0" allowOverlap="1">
            <wp:simplePos x="0" y="0"/>
            <wp:positionH relativeFrom="page">
              <wp:posOffset>1508760</wp:posOffset>
            </wp:positionH>
            <wp:positionV relativeFrom="page">
              <wp:posOffset>8054340</wp:posOffset>
            </wp:positionV>
            <wp:extent cx="4546600" cy="152400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</w:rPr>
        <w:t>List</w:t>
      </w:r>
      <w:r>
        <w:rPr>
          <w:spacing w:val="-5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databases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>
      <w:pPr>
        <w:pStyle w:val="BodyText"/>
        <w:spacing w:before="71" w:after="0"/>
        <w:rPr>
          <w:sz w:val="36"/>
        </w:rPr>
      </w:pPr>
      <w:r>
        <w:rPr>
          <w:sz w:val="36"/>
        </w:rPr>
      </w:r>
    </w:p>
    <w:p>
      <w:pPr>
        <w:pStyle w:val="Heading1"/>
        <w:spacing w:before="1" w:after="0"/>
        <w:ind w:hanging="0" w:start="0"/>
        <w:jc w:val="center"/>
        <w:rPr>
          <w:highlight w:val="none"/>
          <w:shd w:fill="FFFF00" w:val="clear"/>
        </w:rPr>
      </w:pPr>
      <w:bookmarkStart w:id="5" w:name="Problem_Statement_2%253A_Creating_a_Simp"/>
      <w:bookmarkEnd w:id="5"/>
      <w:r>
        <w:rPr>
          <w:shd w:fill="FFFF00" w:val="clear"/>
        </w:rPr>
        <w:t>Problem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Statement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2: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Creating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a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Simple</w:t>
      </w:r>
      <w:r>
        <w:rPr>
          <w:spacing w:val="-1"/>
          <w:shd w:fill="FFFF00" w:val="clear"/>
        </w:rPr>
        <w:t xml:space="preserve"> </w:t>
      </w:r>
      <w:r>
        <w:rPr>
          <w:spacing w:val="-2"/>
          <w:shd w:fill="FFFF00" w:val="clear"/>
        </w:rPr>
        <w:t>Table</w:t>
      </w:r>
    </w:p>
    <w:p>
      <w:pPr>
        <w:pStyle w:val="ListParagraph"/>
        <w:numPr>
          <w:ilvl w:val="0"/>
          <w:numId w:val="1"/>
        </w:numPr>
        <w:spacing w:before="280" w:after="0"/>
        <w:ind w:hanging="360" w:start="886"/>
        <w:rPr>
          <w:sz w:val="24"/>
        </w:rPr>
      </w:pPr>
      <w:r>
        <w:rPr>
          <w:sz w:val="24"/>
        </w:rPr>
        <w:t>Create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table </w:t>
      </w:r>
      <w:r>
        <w:rPr>
          <w:rFonts w:ascii="Courier New" w:hAnsi="Courier New"/>
          <w:b/>
          <w:sz w:val="20"/>
        </w:rPr>
        <w:t>Users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fields:</w:t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ind w:hanging="359" w:start="1605"/>
        <w:rPr>
          <w:sz w:val="24"/>
        </w:rPr>
      </w:pPr>
      <w:r>
        <w:rPr>
          <w:rFonts w:ascii="Courier New" w:hAnsi="Courier New"/>
          <w:b/>
          <w:sz w:val="20"/>
        </w:rPr>
        <w:t>UserID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z w:val="24"/>
        </w:rPr>
        <w:t>(INT,</w:t>
      </w:r>
      <w:r>
        <w:rPr>
          <w:spacing w:val="-4"/>
          <w:sz w:val="24"/>
        </w:rPr>
        <w:t xml:space="preserve"> </w:t>
      </w:r>
      <w:r>
        <w:rPr>
          <w:sz w:val="24"/>
        </w:rPr>
        <w:t>Primary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Key)</w:t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ind w:hanging="359" w:start="1605"/>
        <w:rPr>
          <w:sz w:val="24"/>
        </w:rPr>
      </w:pPr>
      <w:r>
        <w:rPr>
          <w:rFonts w:ascii="Courier New" w:hAnsi="Courier New"/>
          <w:b/>
          <w:spacing w:val="-2"/>
          <w:sz w:val="20"/>
        </w:rPr>
        <w:t>Username</w:t>
      </w:r>
      <w:r>
        <w:rPr>
          <w:rFonts w:ascii="Courier New" w:hAnsi="Courier New"/>
          <w:b/>
          <w:spacing w:val="-52"/>
          <w:sz w:val="20"/>
        </w:rPr>
        <w:t xml:space="preserve"> </w:t>
      </w:r>
      <w:r>
        <w:rPr>
          <w:spacing w:val="-2"/>
          <w:sz w:val="24"/>
        </w:rPr>
        <w:t>(VARCHAR(30))</w:t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ind w:hanging="359" w:start="1605"/>
        <w:rPr>
          <w:sz w:val="24"/>
        </w:rPr>
      </w:pPr>
      <w:r>
        <w:rPr>
          <w:rFonts w:ascii="Courier New" w:hAnsi="Courier New"/>
          <w:b/>
          <w:spacing w:val="-2"/>
          <w:sz w:val="20"/>
        </w:rPr>
        <w:t>Email</w:t>
      </w:r>
      <w:r>
        <w:rPr>
          <w:rFonts w:ascii="Courier New" w:hAnsi="Courier New"/>
          <w:b/>
          <w:spacing w:val="-55"/>
          <w:sz w:val="20"/>
        </w:rPr>
        <w:t xml:space="preserve"> </w:t>
      </w:r>
      <w:r>
        <w:rPr>
          <w:spacing w:val="-2"/>
          <w:sz w:val="24"/>
        </w:rPr>
        <w:t>(VARCHAR(50))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68" w:after="0"/>
        <w:rPr>
          <w:sz w:val="20"/>
        </w:rPr>
      </w:pPr>
      <w:r>
        <w:rPr>
          <w:sz w:val="20"/>
        </w:rPr>
        <w:drawing>
          <wp:anchor distT="0" distB="0" distL="0" distR="0" simplePos="0" relativeHeight="40" behindDoc="1" locked="0" layoutInCell="0" allowOverlap="1">
            <wp:simplePos x="0" y="0"/>
            <wp:positionH relativeFrom="page">
              <wp:posOffset>1336040</wp:posOffset>
            </wp:positionH>
            <wp:positionV relativeFrom="paragraph">
              <wp:posOffset>205105</wp:posOffset>
            </wp:positionV>
            <wp:extent cx="4890135" cy="1162050"/>
            <wp:effectExtent l="0" t="0" r="0" b="0"/>
            <wp:wrapTopAndBottom/>
            <wp:docPr id="8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78" w:after="0"/>
        <w:rPr/>
      </w:pPr>
      <w:r>
        <w:rPr/>
      </w:r>
    </w:p>
    <w:p>
      <w:pPr>
        <w:pStyle w:val="ListParagraph"/>
        <w:numPr>
          <w:ilvl w:val="0"/>
          <w:numId w:val="1"/>
        </w:numPr>
        <w:ind w:hanging="360" w:start="886"/>
        <w:rPr>
          <w:sz w:val="24"/>
        </w:rPr>
      </w:pPr>
      <w:r>
        <w:rPr>
          <w:sz w:val="24"/>
        </w:rPr>
        <w:t>Insert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least</w:t>
      </w:r>
      <w:r>
        <w:rPr>
          <w:spacing w:val="-4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sample</w:t>
      </w:r>
      <w:r>
        <w:rPr>
          <w:spacing w:val="-4"/>
          <w:sz w:val="24"/>
        </w:rPr>
        <w:t xml:space="preserve"> </w:t>
      </w:r>
      <w:r>
        <w:rPr>
          <w:sz w:val="24"/>
        </w:rPr>
        <w:t>records</w:t>
      </w:r>
      <w:r>
        <w:rPr>
          <w:spacing w:val="-4"/>
          <w:sz w:val="24"/>
        </w:rPr>
        <w:t xml:space="preserve"> </w:t>
      </w:r>
      <w:r>
        <w:rPr>
          <w:sz w:val="24"/>
        </w:rPr>
        <w:t>into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table.</w:t>
      </w:r>
    </w:p>
    <w:p>
      <w:pPr>
        <w:pStyle w:val="BodyText"/>
        <w:spacing w:before="28" w:after="0"/>
        <w:rPr>
          <w:sz w:val="20"/>
        </w:rPr>
      </w:pPr>
      <w:r>
        <w:rPr>
          <w:sz w:val="20"/>
        </w:rPr>
        <w:drawing>
          <wp:anchor distT="0" distB="0" distL="0" distR="0" simplePos="0" relativeHeight="41" behindDoc="1" locked="0" layoutInCell="0" allowOverlap="1">
            <wp:simplePos x="0" y="0"/>
            <wp:positionH relativeFrom="page">
              <wp:posOffset>1248410</wp:posOffset>
            </wp:positionH>
            <wp:positionV relativeFrom="paragraph">
              <wp:posOffset>179070</wp:posOffset>
            </wp:positionV>
            <wp:extent cx="5079365" cy="634365"/>
            <wp:effectExtent l="0" t="0" r="0" b="0"/>
            <wp:wrapTopAndBottom/>
            <wp:docPr id="9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365" cy="63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42" w:after="0"/>
        <w:rPr/>
      </w:pPr>
      <w:r>
        <w:rPr/>
      </w:r>
    </w:p>
    <w:p>
      <w:pPr>
        <w:pStyle w:val="Heading1"/>
        <w:spacing w:before="1" w:after="0"/>
        <w:ind w:start="1" w:end="1"/>
        <w:jc w:val="center"/>
        <w:rPr>
          <w:highlight w:val="none"/>
          <w:shd w:fill="FFFF00" w:val="clear"/>
        </w:rPr>
      </w:pPr>
      <w:bookmarkStart w:id="6" w:name="Problem_Statement_3%253A_Basic_Data_Retr"/>
      <w:bookmarkEnd w:id="6"/>
      <w:r>
        <w:rPr>
          <w:shd w:fill="FFFF00" w:val="clear"/>
        </w:rPr>
        <w:t>Problem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Statement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3: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Basic</w:t>
      </w:r>
      <w:r>
        <w:rPr>
          <w:spacing w:val="-2"/>
          <w:shd w:fill="FFFF00" w:val="clear"/>
        </w:rPr>
        <w:t xml:space="preserve"> </w:t>
      </w:r>
      <w:r>
        <w:rPr>
          <w:shd w:fill="FFFF00" w:val="clear"/>
        </w:rPr>
        <w:t xml:space="preserve">Data </w:t>
      </w:r>
      <w:r>
        <w:rPr>
          <w:spacing w:val="-2"/>
          <w:shd w:fill="FFFF00" w:val="clear"/>
        </w:rPr>
        <w:t>Retrieval</w:t>
      </w:r>
    </w:p>
    <w:p>
      <w:pPr>
        <w:pStyle w:val="ListParagraph"/>
        <w:numPr>
          <w:ilvl w:val="0"/>
          <w:numId w:val="1"/>
        </w:numPr>
        <w:spacing w:before="280" w:after="0"/>
        <w:ind w:hanging="360" w:start="886"/>
        <w:rPr>
          <w:sz w:val="24"/>
        </w:rPr>
      </w:pPr>
      <w:r>
        <w:rPr>
          <w:sz w:val="24"/>
        </w:rPr>
        <w:t>Write</w:t>
      </w:r>
      <w:r>
        <w:rPr>
          <w:spacing w:val="-8"/>
          <w:sz w:val="24"/>
        </w:rPr>
        <w:t xml:space="preserve"> </w:t>
      </w:r>
      <w:r>
        <w:rPr>
          <w:sz w:val="24"/>
        </w:rPr>
        <w:t>queries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to:</w:t>
      </w:r>
    </w:p>
    <w:p>
      <w:pPr>
        <w:pStyle w:val="BodyText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spacing w:before="0" w:after="0"/>
        <w:ind w:hanging="359" w:start="1605"/>
        <w:rPr>
          <w:sz w:val="24"/>
        </w:rPr>
      </w:pPr>
      <w:r>
        <w:rPr>
          <w:sz w:val="24"/>
        </w:rPr>
        <w:t>Display</w:t>
      </w:r>
      <w:r>
        <w:rPr>
          <w:spacing w:val="-6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records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r>
        <w:rPr>
          <w:rFonts w:ascii="Courier New" w:hAnsi="Courier New"/>
          <w:b/>
          <w:sz w:val="20"/>
        </w:rPr>
        <w:t>Users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pacing w:val="-2"/>
          <w:sz w:val="24"/>
        </w:rPr>
        <w:t>table.</w:t>
      </w:r>
    </w:p>
    <w:p>
      <w:pPr>
        <w:pStyle w:val="BodyText"/>
        <w:ind w:start="705"/>
        <w:rPr>
          <w:sz w:val="20"/>
        </w:rPr>
      </w:pPr>
      <w:r>
        <w:rPr/>
        <w:drawing>
          <wp:inline distT="0" distB="0" distL="0" distR="0">
            <wp:extent cx="5022215" cy="1969135"/>
            <wp:effectExtent l="0" t="0" r="0" b="0"/>
            <wp:docPr id="10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215" cy="196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BodyText"/>
        <w:ind w:start="705"/>
        <w:rPr>
          <w:sz w:val="20"/>
        </w:rPr>
      </w:pP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spacing w:before="15" w:after="0"/>
        <w:ind w:hanging="359" w:start="1605"/>
        <w:rPr>
          <w:sz w:val="24"/>
        </w:rPr>
      </w:pPr>
      <w:r>
        <w:rPr>
          <w:sz w:val="24"/>
        </w:rPr>
        <w:t>Retrieve</w:t>
      </w:r>
      <w:r>
        <w:rPr>
          <w:spacing w:val="-11"/>
          <w:sz w:val="24"/>
        </w:rPr>
        <w:t xml:space="preserve"> </w:t>
      </w:r>
      <w:r>
        <w:rPr>
          <w:sz w:val="24"/>
        </w:rPr>
        <w:t>only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rFonts w:ascii="Courier New" w:hAnsi="Courier New"/>
          <w:b/>
          <w:sz w:val="20"/>
        </w:rPr>
        <w:t>Username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rFonts w:ascii="Courier New" w:hAnsi="Courier New"/>
          <w:b/>
          <w:sz w:val="20"/>
        </w:rPr>
        <w:t>Email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pacing w:val="-2"/>
          <w:sz w:val="24"/>
        </w:rPr>
        <w:t>fields.</w:t>
      </w:r>
    </w:p>
    <w:p>
      <w:pPr>
        <w:pStyle w:val="BodyText"/>
        <w:spacing w:before="24" w:after="0"/>
        <w:rPr>
          <w:sz w:val="20"/>
        </w:rPr>
      </w:pPr>
      <w:r>
        <w:rPr>
          <w:sz w:val="20"/>
        </w:rPr>
        <w:drawing>
          <wp:anchor distT="0" distB="0" distL="0" distR="0" simplePos="0" relativeHeight="42" behindDoc="1" locked="0" layoutInCell="0" allowOverlap="1">
            <wp:simplePos x="0" y="0"/>
            <wp:positionH relativeFrom="page">
              <wp:posOffset>1206500</wp:posOffset>
            </wp:positionH>
            <wp:positionV relativeFrom="paragraph">
              <wp:posOffset>177165</wp:posOffset>
            </wp:positionV>
            <wp:extent cx="5165725" cy="2847340"/>
            <wp:effectExtent l="0" t="0" r="0" b="0"/>
            <wp:wrapTopAndBottom/>
            <wp:docPr id="11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725" cy="284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265" w:after="0"/>
        <w:rPr/>
      </w:pPr>
      <w:r>
        <w:rPr/>
      </w:r>
    </w:p>
    <w:p>
      <w:pPr>
        <w:pStyle w:val="BodyText"/>
        <w:spacing w:before="265" w:after="0"/>
        <w:rPr/>
      </w:pPr>
      <w:r>
        <w:rPr/>
      </w:r>
    </w:p>
    <w:p>
      <w:pPr>
        <w:pStyle w:val="BodyText"/>
        <w:spacing w:before="265" w:after="0"/>
        <w:rPr/>
      </w:pPr>
      <w:r>
        <w:rPr/>
      </w:r>
    </w:p>
    <w:p>
      <w:pPr>
        <w:pStyle w:val="BodyText"/>
        <w:spacing w:before="265" w:after="0"/>
        <w:rPr/>
      </w:pPr>
      <w:r>
        <w:rPr/>
      </w:r>
    </w:p>
    <w:p>
      <w:pPr>
        <w:pStyle w:val="BodyText"/>
        <w:spacing w:before="265" w:after="0"/>
        <w:rPr/>
      </w:pPr>
      <w:r>
        <w:rPr/>
      </w:r>
    </w:p>
    <w:p>
      <w:pPr>
        <w:pStyle w:val="BodyText"/>
        <w:spacing w:before="265" w:after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ind w:hanging="359" w:start="1605"/>
        <w:rPr>
          <w:sz w:val="24"/>
        </w:rPr>
      </w:pPr>
      <w:r>
        <w:rPr>
          <w:sz w:val="24"/>
        </w:rPr>
        <w:t>Display</w:t>
      </w:r>
      <w:r>
        <w:rPr>
          <w:spacing w:val="-7"/>
          <w:sz w:val="24"/>
        </w:rPr>
        <w:t xml:space="preserve"> </w:t>
      </w:r>
      <w:r>
        <w:rPr>
          <w:sz w:val="24"/>
        </w:rPr>
        <w:t>records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rFonts w:ascii="Courier New" w:hAnsi="Courier New"/>
          <w:b/>
          <w:sz w:val="20"/>
        </w:rPr>
        <w:t>UserID</w:t>
      </w:r>
      <w:r>
        <w:rPr>
          <w:rFonts w:ascii="Courier New" w:hAnsi="Courier New"/>
          <w:b/>
          <w:spacing w:val="-61"/>
          <w:sz w:val="20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greater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1.</w:t>
      </w:r>
    </w:p>
    <w:p>
      <w:pPr>
        <w:pStyle w:val="BodyText"/>
        <w:spacing w:before="27" w:after="0"/>
        <w:rPr>
          <w:sz w:val="20"/>
        </w:rPr>
        <w:sectPr>
          <w:headerReference w:type="even" r:id="rId15"/>
          <w:headerReference w:type="default" r:id="rId16"/>
          <w:headerReference w:type="first" r:id="rId17"/>
          <w:footerReference w:type="even" r:id="rId18"/>
          <w:footerReference w:type="default" r:id="rId19"/>
          <w:footerReference w:type="first" r:id="rId20"/>
          <w:type w:val="nextPage"/>
          <w:pgSz w:w="11906" w:h="16838"/>
          <w:pgMar w:left="1275" w:right="1275" w:gutter="0" w:header="708" w:top="1460" w:footer="1081" w:bottom="1280"/>
          <w:pgNumType w:fmt="decimal"/>
          <w:formProt w:val="false"/>
          <w:textDirection w:val="lrTb"/>
          <w:docGrid w:type="default" w:linePitch="100" w:charSpace="0"/>
        </w:sectPr>
      </w:pPr>
      <w:r>
        <w:rPr>
          <w:sz w:val="20"/>
        </w:rPr>
        <w:drawing>
          <wp:anchor distT="0" distB="0" distL="0" distR="0" simplePos="0" relativeHeight="43" behindDoc="1" locked="0" layoutInCell="0" allowOverlap="1">
            <wp:simplePos x="0" y="0"/>
            <wp:positionH relativeFrom="page">
              <wp:posOffset>1257300</wp:posOffset>
            </wp:positionH>
            <wp:positionV relativeFrom="paragraph">
              <wp:posOffset>178435</wp:posOffset>
            </wp:positionV>
            <wp:extent cx="5016500" cy="2483485"/>
            <wp:effectExtent l="0" t="0" r="0" b="0"/>
            <wp:wrapTopAndBottom/>
            <wp:docPr id="1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248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spacing w:before="74" w:after="0"/>
        <w:ind w:start="540"/>
        <w:rPr>
          <w:highlight w:val="none"/>
          <w:shd w:fill="FFFF00" w:val="clear"/>
        </w:rPr>
      </w:pPr>
      <w:bookmarkStart w:id="7" w:name="Problem_Statement_4%253A_Updating_and_De"/>
      <w:bookmarkEnd w:id="7"/>
      <w:r>
        <w:rPr>
          <w:shd w:fill="FFFF00" w:val="clear"/>
        </w:rPr>
        <w:t>Problem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Statement 4: Updating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>and</w:t>
      </w:r>
      <w:r>
        <w:rPr>
          <w:spacing w:val="-1"/>
          <w:shd w:fill="FFFF00" w:val="clear"/>
        </w:rPr>
        <w:t xml:space="preserve"> </w:t>
      </w:r>
      <w:r>
        <w:rPr>
          <w:shd w:fill="FFFF00" w:val="clear"/>
        </w:rPr>
        <w:t xml:space="preserve">Deleting </w:t>
      </w:r>
      <w:r>
        <w:rPr>
          <w:spacing w:val="-2"/>
          <w:shd w:fill="FFFF00" w:val="clear"/>
        </w:rPr>
        <w:t>Records</w:t>
      </w:r>
    </w:p>
    <w:p>
      <w:pPr>
        <w:pStyle w:val="ListParagraph"/>
        <w:numPr>
          <w:ilvl w:val="0"/>
          <w:numId w:val="1"/>
        </w:numPr>
        <w:spacing w:before="280" w:after="0"/>
        <w:ind w:hanging="360" w:start="886"/>
        <w:rPr>
          <w:sz w:val="24"/>
        </w:rPr>
      </w:pPr>
      <w:r>
        <w:rPr>
          <w:sz w:val="24"/>
        </w:rPr>
        <w:t>Write</w:t>
      </w:r>
      <w:r>
        <w:rPr>
          <w:spacing w:val="-8"/>
          <w:sz w:val="24"/>
        </w:rPr>
        <w:t xml:space="preserve"> </w:t>
      </w:r>
      <w:r>
        <w:rPr>
          <w:sz w:val="24"/>
        </w:rPr>
        <w:t>queries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to:</w:t>
      </w:r>
    </w:p>
    <w:p>
      <w:pPr>
        <w:pStyle w:val="BodyText"/>
        <w:spacing w:before="4" w:after="0"/>
        <w:rPr/>
      </w:pPr>
      <w:r>
        <w:rPr/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spacing w:before="1" w:after="0"/>
        <w:ind w:hanging="359" w:start="1605"/>
        <w:rPr>
          <w:sz w:val="24"/>
        </w:rPr>
      </w:pPr>
      <w:r>
        <w:rPr>
          <w:sz w:val="24"/>
        </w:rPr>
        <w:t>Update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email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specific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user.</w:t>
      </w:r>
    </w:p>
    <w:p>
      <w:pPr>
        <w:pStyle w:val="ListParagraph"/>
        <w:numPr>
          <w:ilvl w:val="0"/>
          <w:numId w:val="2"/>
        </w:numPr>
        <w:tabs>
          <w:tab w:val="clear" w:pos="886"/>
          <w:tab w:val="left" w:pos="1605" w:leader="none"/>
        </w:tabs>
        <w:spacing w:before="1" w:after="0"/>
        <w:ind w:hanging="0" w:start="1605"/>
        <w:rPr>
          <w:sz w:val="24"/>
        </w:rPr>
      </w:pPr>
      <w:r>
        <w:rPr>
          <w:sz w:val="24"/>
        </w:rPr>
      </w:r>
    </w:p>
    <w:p>
      <w:pPr>
        <w:pStyle w:val="BodyText"/>
        <w:ind w:start="1378"/>
        <w:rPr>
          <w:sz w:val="20"/>
        </w:rPr>
      </w:pPr>
      <w:r>
        <w:rPr/>
        <w:drawing>
          <wp:inline distT="0" distB="0" distL="0" distR="0">
            <wp:extent cx="4191635" cy="2847975"/>
            <wp:effectExtent l="0" t="0" r="0" b="0"/>
            <wp:docPr id="17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35" cy="284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  <w:tabs>
          <w:tab w:val="clear" w:pos="886"/>
          <w:tab w:val="left" w:pos="1605" w:leader="none"/>
        </w:tabs>
        <w:spacing w:before="275" w:after="0"/>
        <w:ind w:hanging="359" w:start="1605"/>
        <w:rPr>
          <w:sz w:val="24"/>
        </w:rPr>
      </w:pPr>
      <w:r>
        <w:rPr>
          <w:sz w:val="24"/>
        </w:rPr>
        <w:t>Delete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record</w:t>
      </w:r>
      <w:r>
        <w:rPr>
          <w:spacing w:val="-1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1"/>
          <w:sz w:val="24"/>
        </w:rPr>
        <w:t xml:space="preserve"> </w:t>
      </w:r>
      <w:r>
        <w:rPr>
          <w:rFonts w:ascii="Courier New" w:hAnsi="Courier New"/>
          <w:b/>
          <w:spacing w:val="-2"/>
          <w:sz w:val="20"/>
        </w:rPr>
        <w:t>UserID</w:t>
      </w:r>
      <w:r>
        <w:rPr>
          <w:spacing w:val="-2"/>
          <w:sz w:val="24"/>
        </w:rPr>
        <w:t>.</w:t>
      </w:r>
    </w:p>
    <w:p>
      <w:pPr>
        <w:pStyle w:val="BodyText"/>
        <w:spacing w:before="27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27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27" w:after="0"/>
        <w:rPr>
          <w:sz w:val="20"/>
        </w:rPr>
      </w:pPr>
      <w:r>
        <w:rPr>
          <w:sz w:val="20"/>
        </w:rPr>
        <w:drawing>
          <wp:anchor distT="0" distB="0" distL="0" distR="0" simplePos="0" relativeHeight="44" behindDoc="1" locked="0" layoutInCell="0" allowOverlap="1">
            <wp:simplePos x="0" y="0"/>
            <wp:positionH relativeFrom="page">
              <wp:posOffset>1685290</wp:posOffset>
            </wp:positionH>
            <wp:positionV relativeFrom="paragraph">
              <wp:posOffset>179070</wp:posOffset>
            </wp:positionV>
            <wp:extent cx="4149725" cy="2819400"/>
            <wp:effectExtent l="0" t="0" r="0" b="0"/>
            <wp:wrapTopAndBottom/>
            <wp:docPr id="18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725" cy="281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ind w:start="240"/>
        <w:rPr/>
      </w:pPr>
      <w:r>
        <w:rPr/>
      </w:r>
    </w:p>
    <w:p>
      <w:pPr>
        <w:pStyle w:val="Heading1"/>
        <w:ind w:start="240"/>
        <w:rPr/>
      </w:pPr>
      <w:r>
        <w:rPr/>
      </w:r>
    </w:p>
    <w:p>
      <w:pPr>
        <w:pStyle w:val="Heading1"/>
        <w:ind w:start="240"/>
        <w:rPr/>
      </w:pPr>
      <w:r>
        <w:rPr/>
      </w:r>
    </w:p>
    <w:p>
      <w:pPr>
        <w:pStyle w:val="Heading1"/>
        <w:ind w:start="240"/>
        <w:rPr/>
      </w:pPr>
      <w:r>
        <w:rPr/>
      </w:r>
    </w:p>
    <w:p>
      <w:pPr>
        <w:pStyle w:val="Heading1"/>
        <w:ind w:start="240"/>
        <w:rPr>
          <w:highlight w:val="none"/>
          <w:shd w:fill="FFFF00" w:val="clear"/>
        </w:rPr>
      </w:pPr>
      <w:bookmarkStart w:id="8" w:name="Problem_Statement_5%253A_Integration_wit"/>
      <w:bookmarkEnd w:id="8"/>
      <w:r>
        <w:rPr>
          <w:shd w:fill="FFFF00" w:val="clear"/>
        </w:rPr>
        <w:t>Problem</w:t>
      </w:r>
      <w:r>
        <w:rPr>
          <w:spacing w:val="-5"/>
          <w:shd w:fill="FFFF00" w:val="clear"/>
        </w:rPr>
        <w:t xml:space="preserve"> </w:t>
      </w:r>
      <w:r>
        <w:rPr>
          <w:shd w:fill="FFFF00" w:val="clear"/>
        </w:rPr>
        <w:t>Statement</w:t>
      </w:r>
      <w:r>
        <w:rPr>
          <w:spacing w:val="-3"/>
          <w:shd w:fill="FFFF00" w:val="clear"/>
        </w:rPr>
        <w:t xml:space="preserve"> </w:t>
      </w:r>
      <w:r>
        <w:rPr>
          <w:shd w:fill="FFFF00" w:val="clear"/>
        </w:rPr>
        <w:t>5:</w:t>
      </w:r>
      <w:r>
        <w:rPr>
          <w:spacing w:val="-2"/>
          <w:shd w:fill="FFFF00" w:val="clear"/>
        </w:rPr>
        <w:t xml:space="preserve"> </w:t>
      </w:r>
      <w:r>
        <w:rPr>
          <w:shd w:fill="FFFF00" w:val="clear"/>
        </w:rPr>
        <w:t>Integration</w:t>
      </w:r>
      <w:r>
        <w:rPr>
          <w:spacing w:val="-4"/>
          <w:shd w:fill="FFFF00" w:val="clear"/>
        </w:rPr>
        <w:t xml:space="preserve"> </w:t>
      </w:r>
      <w:r>
        <w:rPr>
          <w:shd w:fill="FFFF00" w:val="clear"/>
        </w:rPr>
        <w:t>with</w:t>
      </w:r>
      <w:r>
        <w:rPr>
          <w:spacing w:val="-3"/>
          <w:shd w:fill="FFFF00" w:val="clear"/>
        </w:rPr>
        <w:t xml:space="preserve"> </w:t>
      </w:r>
      <w:r>
        <w:rPr>
          <w:shd w:fill="FFFF00" w:val="clear"/>
        </w:rPr>
        <w:t>Web</w:t>
      </w:r>
      <w:r>
        <w:rPr>
          <w:spacing w:val="-3"/>
          <w:shd w:fill="FFFF00" w:val="clear"/>
        </w:rPr>
        <w:t xml:space="preserve"> </w:t>
      </w:r>
      <w:r>
        <w:rPr>
          <w:spacing w:val="-2"/>
          <w:shd w:fill="FFFF00" w:val="clear"/>
        </w:rPr>
        <w:t>Development</w:t>
      </w:r>
    </w:p>
    <w:p>
      <w:pPr>
        <w:pStyle w:val="Heading1"/>
        <w:ind w:start="240"/>
        <w:rPr>
          <w:spacing w:val="-2"/>
        </w:rPr>
      </w:pP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ind w:hanging="360" w:start="886"/>
        <w:rPr>
          <w:sz w:val="24"/>
          <w:szCs w:val="24"/>
        </w:rPr>
      </w:pPr>
      <w:r>
        <w:rPr>
          <w:sz w:val="24"/>
          <w:szCs w:val="24"/>
        </w:rPr>
        <w:t>Write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simple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PHP/Node.js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script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connect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4"/>
          <w:sz w:val="24"/>
          <w:szCs w:val="24"/>
        </w:rPr>
        <w:t xml:space="preserve"> </w:t>
      </w:r>
      <w:r>
        <w:rPr>
          <w:rFonts w:ascii="Courier New" w:hAnsi="Courier New"/>
          <w:b/>
          <w:spacing w:val="-2"/>
          <w:sz w:val="24"/>
          <w:szCs w:val="24"/>
        </w:rPr>
        <w:t>WebDB</w:t>
      </w:r>
    </w:p>
    <w:p>
      <w:pPr>
        <w:pStyle w:val="Normal"/>
        <w:ind w:start="886"/>
        <w:rPr>
          <w:sz w:val="24"/>
          <w:szCs w:val="24"/>
        </w:rPr>
      </w:pPr>
      <w:r>
        <w:rPr>
          <w:spacing w:val="-2"/>
          <w:sz w:val="24"/>
          <w:szCs w:val="24"/>
        </w:rPr>
        <w:t>database.</w:t>
      </w:r>
    </w:p>
    <w:p>
      <w:pPr>
        <w:pStyle w:val="BodyText"/>
        <w:spacing w:lineRule="exact" w:line="272" w:before="280" w:after="0"/>
        <w:ind w:start="886"/>
        <w:jc w:val="start"/>
        <w:rPr/>
      </w:pPr>
      <w:r>
        <w:rPr>
          <w:sz w:val="24"/>
          <w:szCs w:val="24"/>
        </w:rPr>
        <w:t>Connects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PHP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MySQL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2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 xml:space="preserve">WebDB </w:t>
      </w:r>
      <w:r>
        <w:rPr>
          <w:rFonts w:ascii="Lucida Sans Unicode" w:hAnsi="Lucida Sans Unicode"/>
          <w:sz w:val="24"/>
          <w:szCs w:val="24"/>
        </w:rPr>
        <w:t>Retrieves</w:t>
      </w:r>
      <w:r>
        <w:rPr>
          <w:rFonts w:ascii="Lucida Sans Unicode" w:hAnsi="Lucida Sans Unicode"/>
          <w:spacing w:val="-18"/>
          <w:sz w:val="24"/>
          <w:szCs w:val="24"/>
        </w:rPr>
        <w:t xml:space="preserve"> </w:t>
      </w:r>
      <w:r>
        <w:rPr>
          <w:rFonts w:ascii="Lucida Sans Unicode" w:hAnsi="Lucida Sans Unicode"/>
          <w:sz w:val="24"/>
          <w:szCs w:val="24"/>
        </w:rPr>
        <w:t>data</w:t>
      </w:r>
      <w:r>
        <w:rPr>
          <w:rFonts w:ascii="Lucida Sans Unicode" w:hAnsi="Lucida Sans Unicode"/>
          <w:spacing w:val="-17"/>
          <w:sz w:val="24"/>
          <w:szCs w:val="24"/>
        </w:rPr>
        <w:t xml:space="preserve"> </w:t>
      </w:r>
      <w:r>
        <w:rPr>
          <w:rFonts w:ascii="Lucida Sans Unicode" w:hAnsi="Lucida Sans Unicode"/>
          <w:sz w:val="24"/>
          <w:szCs w:val="24"/>
        </w:rPr>
        <w:t>from</w:t>
      </w:r>
      <w:r>
        <w:rPr>
          <w:rFonts w:ascii="Lucida Sans Unicode" w:hAnsi="Lucida Sans Unicode"/>
          <w:spacing w:val="-18"/>
          <w:sz w:val="24"/>
          <w:szCs w:val="24"/>
        </w:rPr>
        <w:t xml:space="preserve"> </w:t>
      </w:r>
      <w:r>
        <w:rPr>
          <w:rFonts w:ascii="Arial Black" w:hAnsi="Arial Black"/>
          <w:sz w:val="24"/>
          <w:szCs w:val="24"/>
        </w:rPr>
        <w:t>Users</w:t>
      </w:r>
      <w:r>
        <w:rPr>
          <w:rFonts w:ascii="Arial Black" w:hAnsi="Arial Black"/>
          <w:spacing w:val="-18"/>
          <w:sz w:val="24"/>
          <w:szCs w:val="24"/>
        </w:rPr>
        <w:t xml:space="preserve"> </w:t>
      </w:r>
      <w:r>
        <w:rPr>
          <w:rFonts w:ascii="Arial Black" w:hAnsi="Arial Black"/>
          <w:sz w:val="24"/>
          <w:szCs w:val="24"/>
        </w:rPr>
        <w:t xml:space="preserve">table </w:t>
      </w:r>
      <w:r>
        <w:rPr>
          <w:rFonts w:ascii="Lucida Sans Unicode" w:hAnsi="Lucida Sans Unicode"/>
          <w:spacing w:val="-2"/>
          <w:sz w:val="24"/>
          <w:szCs w:val="24"/>
        </w:rPr>
        <w:t>Displays</w:t>
      </w:r>
      <w:r>
        <w:rPr>
          <w:rFonts w:ascii="Lucida Sans Unicode" w:hAnsi="Lucida Sans Unicode"/>
          <w:spacing w:val="-16"/>
          <w:sz w:val="24"/>
          <w:szCs w:val="24"/>
        </w:rPr>
        <w:t xml:space="preserve"> </w:t>
      </w:r>
      <w:r>
        <w:rPr>
          <w:rFonts w:ascii="Lucida Sans Unicode" w:hAnsi="Lucida Sans Unicode"/>
          <w:spacing w:val="-2"/>
          <w:sz w:val="24"/>
          <w:szCs w:val="24"/>
        </w:rPr>
        <w:t>records</w:t>
      </w:r>
      <w:r>
        <w:rPr>
          <w:rFonts w:ascii="Lucida Sans Unicode" w:hAnsi="Lucida Sans Unicode"/>
          <w:spacing w:val="-15"/>
          <w:sz w:val="24"/>
          <w:szCs w:val="24"/>
        </w:rPr>
        <w:t xml:space="preserve"> </w:t>
      </w:r>
      <w:r>
        <w:rPr>
          <w:rFonts w:ascii="Lucida Sans Unicode" w:hAnsi="Lucida Sans Unicode"/>
          <w:spacing w:val="-2"/>
          <w:sz w:val="24"/>
          <w:szCs w:val="24"/>
        </w:rPr>
        <w:t>on</w:t>
      </w:r>
      <w:r>
        <w:rPr>
          <w:rFonts w:ascii="Lucida Sans Unicode" w:hAnsi="Lucida Sans Unicode"/>
          <w:spacing w:val="-16"/>
          <w:sz w:val="24"/>
          <w:szCs w:val="24"/>
        </w:rPr>
        <w:t xml:space="preserve"> </w:t>
      </w:r>
      <w:r>
        <w:rPr>
          <w:rFonts w:ascii="Lucida Sans Unicode" w:hAnsi="Lucida Sans Unicode"/>
          <w:spacing w:val="-2"/>
          <w:sz w:val="24"/>
          <w:szCs w:val="24"/>
        </w:rPr>
        <w:t>the</w:t>
      </w:r>
      <w:r>
        <w:rPr>
          <w:rFonts w:ascii="Lucida Sans Unicode" w:hAnsi="Lucida Sans Unicode"/>
          <w:spacing w:val="-15"/>
          <w:sz w:val="24"/>
          <w:szCs w:val="24"/>
        </w:rPr>
        <w:t xml:space="preserve"> </w:t>
      </w:r>
      <w:r>
        <w:rPr>
          <w:rFonts w:ascii="Lucida Sans Unicode" w:hAnsi="Lucida Sans Unicode"/>
          <w:spacing w:val="-2"/>
          <w:sz w:val="24"/>
          <w:szCs w:val="24"/>
        </w:rPr>
        <w:t>web</w:t>
      </w:r>
      <w:r>
        <w:rPr>
          <w:rFonts w:ascii="Lucida Sans Unicode" w:hAnsi="Lucida Sans Unicode"/>
          <w:spacing w:val="-16"/>
          <w:sz w:val="24"/>
          <w:szCs w:val="24"/>
        </w:rPr>
        <w:t xml:space="preserve"> </w:t>
      </w:r>
      <w:r>
        <w:rPr>
          <w:rFonts w:ascii="Lucida Sans Unicode" w:hAnsi="Lucida Sans Unicode"/>
          <w:spacing w:val="-2"/>
          <w:sz w:val="24"/>
          <w:szCs w:val="24"/>
        </w:rPr>
        <w:t xml:space="preserve">page </w:t>
      </w:r>
      <w:r>
        <w:rPr>
          <w:rFonts w:ascii="Lucida Sans Unicode" w:hAnsi="Lucida Sans Unicode"/>
          <w:sz w:val="24"/>
          <w:szCs w:val="24"/>
        </w:rPr>
        <w:t>Handles error if connection</w:t>
      </w:r>
      <w:r>
        <w:rPr>
          <w:rFonts w:ascii="Lucida Sans Unicode" w:hAnsi="Lucida Sans Unicode"/>
        </w:rPr>
        <w:t xml:space="preserve"> </w:t>
      </w:r>
    </w:p>
    <w:p>
      <w:pPr>
        <w:pStyle w:val="Normal"/>
        <w:spacing w:lineRule="auto" w:line="245"/>
        <w:ind w:start="166" w:end="4885"/>
        <w:rPr>
          <w:rFonts w:ascii="Lucida Sans Unicode" w:hAnsi="Lucida Sans Unicode"/>
        </w:rPr>
      </w:pPr>
      <w:r>
        <w:rPr>
          <w:rFonts w:ascii="Lucida Sans Unicode" w:hAnsi="Lucida Sans Unicode"/>
        </w:rPr>
      </w:r>
    </w:p>
    <w:p>
      <w:pPr>
        <w:pStyle w:val="Normal"/>
        <w:spacing w:lineRule="auto" w:line="245" w:before="0" w:after="0"/>
        <w:ind w:start="166" w:end="4885"/>
        <w:rPr>
          <w:rFonts w:ascii="Lucida Sans Unicode" w:hAnsi="Lucida Sans Unicode"/>
        </w:rPr>
        <w:sectPr>
          <w:headerReference w:type="even" r:id="rId24"/>
          <w:headerReference w:type="default" r:id="rId25"/>
          <w:headerReference w:type="first" r:id="rId26"/>
          <w:footerReference w:type="even" r:id="rId27"/>
          <w:footerReference w:type="default" r:id="rId28"/>
          <w:footerReference w:type="first" r:id="rId29"/>
          <w:type w:val="nextPage"/>
          <w:pgSz w:w="11906" w:h="16838"/>
          <w:pgMar w:left="1275" w:right="1275" w:gutter="0" w:header="708" w:top="1460" w:footer="1081" w:bottom="1280"/>
          <w:pgNumType w:fmt="decimal"/>
          <w:formProt w:val="false"/>
          <w:textDirection w:val="lrTb"/>
          <w:docGrid w:type="default" w:linePitch="100" w:charSpace="0"/>
        </w:sectPr>
      </w:pPr>
      <w:r>
        <w:rPr/>
        <w:drawing>
          <wp:inline distT="0" distB="0" distL="0" distR="0">
            <wp:extent cx="5143500" cy="5471160"/>
            <wp:effectExtent l="0" t="0" r="0" b="0"/>
            <wp:docPr id="19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47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ucida Sans Unicode" w:hAnsi="Lucida Sans Unicode"/>
          <w:sz w:val="20"/>
        </w:rPr>
      </w:pPr>
      <w:r>
        <w:rPr>
          <w:rFonts w:ascii="Lucida Sans Unicode" w:hAnsi="Lucida Sans Unicode"/>
          <w:sz w:val="20"/>
        </w:rPr>
      </w:r>
    </w:p>
    <w:p>
      <w:pPr>
        <w:pStyle w:val="BodyText"/>
        <w:spacing w:before="92" w:after="0"/>
        <w:rPr>
          <w:rFonts w:ascii="Lucida Sans Unicode" w:hAnsi="Lucida Sans Unicode"/>
          <w:sz w:val="32"/>
        </w:rPr>
      </w:pPr>
      <w:r>
        <w:rPr>
          <w:rFonts w:ascii="Lucida Sans Unicode" w:hAnsi="Lucida Sans Unicode"/>
          <w:sz w:val="32"/>
        </w:rPr>
      </w:r>
    </w:p>
    <w:p>
      <w:pPr>
        <w:pStyle w:val="ListParagraph"/>
        <w:numPr>
          <w:ilvl w:val="0"/>
          <w:numId w:val="1"/>
        </w:numPr>
        <w:ind w:hanging="360" w:start="886" w:end="195"/>
        <w:rPr>
          <w:sz w:val="24"/>
          <w:szCs w:val="24"/>
        </w:rPr>
      </w:pPr>
      <w:r>
        <w:rPr>
          <w:sz w:val="24"/>
          <w:szCs w:val="24"/>
        </w:rPr>
        <w:t>Retrieve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display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 xml:space="preserve">the </w:t>
      </w:r>
      <w:r>
        <w:rPr>
          <w:rFonts w:ascii="Courier New" w:hAnsi="Courier New"/>
          <w:sz w:val="24"/>
          <w:szCs w:val="24"/>
        </w:rPr>
        <w:t>Users</w:t>
      </w:r>
      <w:r>
        <w:rPr>
          <w:rFonts w:ascii="Courier New" w:hAnsi="Courier New"/>
          <w:spacing w:val="-113"/>
          <w:sz w:val="24"/>
          <w:szCs w:val="24"/>
        </w:rPr>
        <w:t xml:space="preserve"> </w:t>
      </w:r>
      <w:r>
        <w:rPr>
          <w:sz w:val="24"/>
          <w:szCs w:val="24"/>
        </w:rPr>
        <w:t>table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 xml:space="preserve">web </w:t>
      </w:r>
      <w:r>
        <w:rPr>
          <w:spacing w:val="-2"/>
          <w:sz w:val="24"/>
          <w:szCs w:val="24"/>
        </w:rPr>
        <w:t>page.</w:t>
      </w:r>
      <w:r>
        <w:rPr>
          <w:sz w:val="24"/>
          <w:szCs w:val="24"/>
        </w:rPr>
        <w:t xml:space="preserve"> </w:t>
      </w:r>
    </w:p>
    <w:p>
      <w:pPr>
        <w:pStyle w:val="ListParagraph"/>
        <w:numPr>
          <w:ilvl w:val="0"/>
          <w:numId w:val="2"/>
        </w:numPr>
        <w:ind w:hanging="0" w:start="886" w:end="195"/>
        <w:rPr>
          <w:sz w:val="32"/>
        </w:rPr>
      </w:pPr>
      <w:r>
        <w:rPr>
          <w:sz w:val="32"/>
        </w:rPr>
      </w:r>
    </w:p>
    <w:p>
      <w:pPr>
        <w:pStyle w:val="ListParagraph"/>
        <w:numPr>
          <w:ilvl w:val="0"/>
          <w:numId w:val="2"/>
        </w:numPr>
        <w:ind w:hanging="0" w:start="886" w:end="195"/>
        <w:rPr>
          <w:sz w:val="32"/>
        </w:rPr>
      </w:pPr>
      <w:r>
        <w:rPr/>
        <w:drawing>
          <wp:inline distT="0" distB="0" distL="0" distR="0">
            <wp:extent cx="5485130" cy="1510665"/>
            <wp:effectExtent l="0" t="0" r="0" b="0"/>
            <wp:docPr id="2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1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130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ind w:hanging="0" w:start="886" w:end="195"/>
        <w:rPr>
          <w:sz w:val="32"/>
        </w:rPr>
      </w:pPr>
      <w:r>
        <w:rPr>
          <w:sz w:val="32"/>
        </w:rPr>
      </w:r>
    </w:p>
    <w:p>
      <w:pPr>
        <w:pStyle w:val="ListParagraph"/>
        <w:numPr>
          <w:ilvl w:val="0"/>
          <w:numId w:val="2"/>
        </w:numPr>
        <w:ind w:hanging="0" w:start="886" w:end="195"/>
        <w:rPr>
          <w:sz w:val="32"/>
        </w:rPr>
      </w:pPr>
      <w:r>
        <w:rPr>
          <w:sz w:val="32"/>
        </w:rPr>
      </w:r>
    </w:p>
    <w:p>
      <w:pPr>
        <w:pStyle w:val="ListParagraph"/>
        <w:numPr>
          <w:ilvl w:val="0"/>
          <w:numId w:val="2"/>
        </w:numPr>
        <w:ind w:hanging="0" w:start="886" w:end="195"/>
        <w:rPr>
          <w:sz w:val="32"/>
        </w:rPr>
      </w:pPr>
      <w:r>
        <w:rPr>
          <w:sz w:val="32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drawing>
          <wp:anchor distT="0" distB="0" distL="0" distR="0" simplePos="0" relativeHeight="39" behindDoc="1" locked="0" layoutInCell="0" allowOverlap="1">
            <wp:simplePos x="0" y="0"/>
            <wp:positionH relativeFrom="column">
              <wp:posOffset>160020</wp:posOffset>
            </wp:positionH>
            <wp:positionV relativeFrom="paragraph">
              <wp:posOffset>766445</wp:posOffset>
            </wp:positionV>
            <wp:extent cx="5708015" cy="3853815"/>
            <wp:effectExtent l="0" t="0" r="0" b="0"/>
            <wp:wrapTopAndBottom/>
            <wp:docPr id="2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1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015" cy="3853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Ensure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error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handling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if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connection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</w:t>
      </w:r>
    </w:p>
    <w:sectPr>
      <w:headerReference w:type="even" r:id="rId32"/>
      <w:headerReference w:type="default" r:id="rId33"/>
      <w:headerReference w:type="first" r:id="rId34"/>
      <w:footerReference w:type="even" r:id="rId35"/>
      <w:footerReference w:type="default" r:id="rId36"/>
      <w:footerReference w:type="first" r:id="rId37"/>
      <w:type w:val="nextPage"/>
      <w:pgSz w:w="11906" w:h="16838"/>
      <w:pgMar w:left="1275" w:right="1275" w:gutter="0" w:header="708" w:top="1460" w:footer="1081" w:bottom="1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ucida Sans Unicode">
    <w:charset w:val="01" w:characterSet="utf-8"/>
    <w:family w:val="swiss"/>
    <w:pitch w:val="variable"/>
  </w:font>
  <w:font w:name="Arial Black">
    <w:charset w:val="01" w:characterSet="utf-8"/>
    <w:family w:val="swiss"/>
    <w:pitch w:val="variable"/>
  </w:font>
  <w:font w:name="Arial MT">
    <w:charset w:val="01"/>
    <w:family w:val="swiss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1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1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7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3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3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16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22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23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6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28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6" behindDoc="1" locked="0" layoutInCell="0" allowOverlap="1" wp14:anchorId="23998364">
              <wp:simplePos x="0" y="0"/>
              <wp:positionH relativeFrom="page">
                <wp:posOffset>902970</wp:posOffset>
              </wp:positionH>
              <wp:positionV relativeFrom="page">
                <wp:posOffset>9865995</wp:posOffset>
              </wp:positionV>
              <wp:extent cx="4236085" cy="198755"/>
              <wp:effectExtent l="0" t="0" r="0" b="0"/>
              <wp:wrapNone/>
              <wp:docPr id="29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36120" cy="198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50" w:after="0"/>
                            <w:ind w:start="20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Second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Year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Web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Design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Development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Laboratory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4"/>
                              <w:sz w:val="20"/>
                            </w:rPr>
                            <w:t>(2025-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5"/>
                              <w:sz w:val="20"/>
                            </w:rPr>
                            <w:t>26)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776.85pt;width:333.5pt;height:15.6pt;mso-wrap-style:square;v-text-anchor:top;mso-position-horizontal-relative:page;mso-position-vertical-relative:page" wp14:anchorId="239983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50" w:after="0"/>
                      <w:ind w:start="20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Second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Year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–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Web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Design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Development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Laboratory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4"/>
                        <w:sz w:val="20"/>
                      </w:rPr>
                      <w:t>(2025-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5"/>
                        <w:sz w:val="20"/>
                      </w:rPr>
                      <w:t>26)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4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4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7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13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7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1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7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2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7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21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4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26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4" behindDoc="1" locked="0" layoutInCell="0" allowOverlap="1" wp14:anchorId="255077ED">
              <wp:simplePos x="0" y="0"/>
              <wp:positionH relativeFrom="page">
                <wp:posOffset>902970</wp:posOffset>
              </wp:positionH>
              <wp:positionV relativeFrom="page">
                <wp:posOffset>436880</wp:posOffset>
              </wp:positionV>
              <wp:extent cx="3249930" cy="372110"/>
              <wp:effectExtent l="0" t="0" r="0" b="0"/>
              <wp:wrapNone/>
              <wp:docPr id="27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0080" cy="3722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auto" w:line="288" w:before="40" w:after="0"/>
                            <w:ind w:start="20" w:end="18"/>
                            <w:rPr>
                              <w:rFonts w:ascii="Georgia" w:hAnsi="Georg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0000"/>
                              <w:sz w:val="20"/>
                            </w:rPr>
                            <w:t xml:space="preserve">Walchand College of Engineering, Sangli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Department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Computer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Science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0000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1.1pt;margin-top:34.4pt;width:255.85pt;height:29.25pt;mso-wrap-style:square;v-text-anchor:top;mso-position-horizontal-relative:page;mso-position-vertical-relative:page" wp14:anchorId="255077ED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auto" w:line="288" w:before="40" w:after="0"/>
                      <w:ind w:start="20" w:end="18"/>
                      <w:rPr>
                        <w:rFonts w:ascii="Georgia" w:hAnsi="Georgia"/>
                        <w:b/>
                        <w:sz w:val="20"/>
                      </w:rPr>
                    </w:pPr>
                    <w:r>
                      <w:rPr>
                        <w:rFonts w:ascii="Georgia" w:hAnsi="Georgia"/>
                        <w:b/>
                        <w:color w:val="000000"/>
                        <w:sz w:val="20"/>
                      </w:rPr>
                      <w:t xml:space="preserve">Walchand College of Engineering, Sangli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Department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of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Computer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Science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and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Georgia" w:hAnsi="Georgia"/>
                        <w:b/>
                        <w:color w:val="000000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887" w:hanging="360"/>
      </w:pPr>
      <w:rPr>
        <w:rFonts w:ascii="Arial MT" w:hAnsi="Arial MT" w:cs="Arial MT" w:hint="default"/>
        <w:b w:val="false"/>
        <w:bCs w:val="false"/>
        <w:i w:val="false"/>
        <w:iCs w:val="false"/>
        <w:spacing w:val="0"/>
        <w:w w:val="117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607" w:hanging="360"/>
      </w:pPr>
      <w:rPr>
        <w:rFonts w:ascii="Courier New" w:hAnsi="Courier New" w:cs="Courier New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61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23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185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047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0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7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3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606"/>
        </w:tabs>
        <w:ind w:start="160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966"/>
        </w:tabs>
        <w:ind w:start="196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326"/>
        </w:tabs>
        <w:ind w:start="232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686"/>
        </w:tabs>
        <w:ind w:start="268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3046"/>
        </w:tabs>
        <w:ind w:start="304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406"/>
        </w:tabs>
        <w:ind w:start="340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766"/>
        </w:tabs>
        <w:ind w:start="376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4126"/>
        </w:tabs>
        <w:ind w:start="412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486"/>
        </w:tabs>
        <w:ind w:start="4486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ind w:start="1"/>
      <w:outlineLvl w:val="0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numPr>
        <w:ilvl w:val="0"/>
        <w:numId w:val="2"/>
      </w:numPr>
      <w:tabs>
        <w:tab w:val="clear" w:pos="720"/>
        <w:tab w:val="left" w:pos="886" w:leader="none"/>
      </w:tabs>
      <w:ind w:hanging="360" w:start="886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jpeg"/><Relationship Id="rId13" Type="http://schemas.openxmlformats.org/officeDocument/2006/relationships/image" Target="media/image6.jpeg"/><Relationship Id="rId14" Type="http://schemas.openxmlformats.org/officeDocument/2006/relationships/image" Target="media/image7.jpe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image" Target="media/image8.jpeg"/><Relationship Id="rId22" Type="http://schemas.openxmlformats.org/officeDocument/2006/relationships/image" Target="media/image9.png"/><Relationship Id="rId23" Type="http://schemas.openxmlformats.org/officeDocument/2006/relationships/image" Target="media/image10.jpe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footer" Target="footer7.xml"/><Relationship Id="rId28" Type="http://schemas.openxmlformats.org/officeDocument/2006/relationships/footer" Target="footer8.xml"/><Relationship Id="rId29" Type="http://schemas.openxmlformats.org/officeDocument/2006/relationships/footer" Target="footer9.xml"/><Relationship Id="rId30" Type="http://schemas.openxmlformats.org/officeDocument/2006/relationships/image" Target="media/image11.jpeg"/><Relationship Id="rId31" Type="http://schemas.openxmlformats.org/officeDocument/2006/relationships/image" Target="media/image12.jpeg"/><Relationship Id="rId32" Type="http://schemas.openxmlformats.org/officeDocument/2006/relationships/header" Target="header10.xml"/><Relationship Id="rId33" Type="http://schemas.openxmlformats.org/officeDocument/2006/relationships/header" Target="header11.xml"/><Relationship Id="rId34" Type="http://schemas.openxmlformats.org/officeDocument/2006/relationships/header" Target="header12.xml"/><Relationship Id="rId35" Type="http://schemas.openxmlformats.org/officeDocument/2006/relationships/footer" Target="footer10.xml"/><Relationship Id="rId36" Type="http://schemas.openxmlformats.org/officeDocument/2006/relationships/footer" Target="footer11.xml"/><Relationship Id="rId37" Type="http://schemas.openxmlformats.org/officeDocument/2006/relationships/footer" Target="footer12.xml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<Relationship Id="rId4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A350C-DBB4-4DE4-A593-FE53EA47C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LibreOffice/25.8.5.2$Linux_X86_64 LibreOffice_project/580$Build-2</Application>
  <AppVersion>15.0000</AppVersion>
  <Pages>7</Pages>
  <Words>317</Words>
  <Characters>1727</Characters>
  <CharactersWithSpaces>1986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2026-04-26T07:42:00Z</dcterms:created>
  <dc:creator>HPW</dc:creator>
  <dc:description/>
  <dc:language>en-US</dc:language>
  <cp:lastModifiedBy/>
  <cp:lastPrinted>2026-04-27T19:26:43Z</cp:lastPrinted>
  <dcterms:modified xsi:type="dcterms:W3CDTF">2026-04-27T19:27:23Z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2026-04-26T00:00:00Z</vt:filetime>
  </property>
  <property fmtid="{D5CDD505-2E9C-101B-9397-08002B2CF9AE}" pid="3" name="Creator">
    <vt:lpwstr>Writer</vt:lpwstr>
  </property>
  <property fmtid="{D5CDD505-2E9C-101B-9397-08002B2CF9AE}" pid="4" name="LastSaved">
    <vt:filetime>2026-04-26T00:00:00Z</vt:filetime>
  </property>
  <property fmtid="{D5CDD505-2E9C-101B-9397-08002B2CF9AE}" pid="5" name="Producer">
    <vt:lpwstr>LibreOffice 24.2</vt:lpwstr>
  </property>
</Properties>
</file>