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8A8B" w14:textId="13A4C570" w:rsidR="00F5787E" w:rsidRPr="00F5787E" w:rsidRDefault="00F5787E">
      <w:pPr>
        <w:rPr>
          <w:rFonts w:cstheme="minorHAnsi"/>
          <w:b/>
          <w:bCs/>
        </w:rPr>
      </w:pPr>
      <w:r w:rsidRPr="00F5787E">
        <w:rPr>
          <w:rFonts w:cstheme="minorHAnsi"/>
          <w:b/>
          <w:bCs/>
        </w:rPr>
        <w:t>Declarative Jenkins Pipeline</w:t>
      </w:r>
    </w:p>
    <w:p w14:paraId="733DF278" w14:textId="4289BF97" w:rsidR="00B26804" w:rsidRPr="00F5787E" w:rsidRDefault="00F5787E">
      <w:pPr>
        <w:rPr>
          <w:rFonts w:cstheme="minorHAnsi"/>
          <w:b/>
          <w:bCs/>
        </w:rPr>
      </w:pPr>
      <w:r w:rsidRPr="00F5787E">
        <w:rPr>
          <w:rFonts w:cstheme="minorHAnsi"/>
          <w:b/>
          <w:bCs/>
        </w:rPr>
        <w:t xml:space="preserve">1. To create a declarative pipeline, you need to have a </w:t>
      </w:r>
      <w:proofErr w:type="spellStart"/>
      <w:r w:rsidRPr="00F5787E">
        <w:rPr>
          <w:rFonts w:cstheme="minorHAnsi"/>
          <w:b/>
          <w:bCs/>
        </w:rPr>
        <w:t>Jenkinsfile</w:t>
      </w:r>
      <w:proofErr w:type="spellEnd"/>
      <w:r w:rsidRPr="00F5787E">
        <w:rPr>
          <w:rFonts w:cstheme="minorHAnsi"/>
          <w:b/>
          <w:bCs/>
        </w:rPr>
        <w:t xml:space="preserve"> in place. Since I will be using the project from my </w:t>
      </w:r>
      <w:proofErr w:type="spellStart"/>
      <w:r w:rsidRPr="00F5787E">
        <w:rPr>
          <w:rFonts w:cstheme="minorHAnsi"/>
          <w:b/>
          <w:bCs/>
        </w:rPr>
        <w:t>Github</w:t>
      </w:r>
      <w:proofErr w:type="spellEnd"/>
      <w:r w:rsidRPr="00F5787E">
        <w:rPr>
          <w:rFonts w:cstheme="minorHAnsi"/>
          <w:b/>
          <w:bCs/>
        </w:rPr>
        <w:t xml:space="preserve"> account, I have already placed the </w:t>
      </w:r>
      <w:proofErr w:type="spellStart"/>
      <w:r w:rsidRPr="00F5787E">
        <w:rPr>
          <w:rFonts w:cstheme="minorHAnsi"/>
          <w:b/>
          <w:bCs/>
        </w:rPr>
        <w:t>Jenkinsfile</w:t>
      </w:r>
      <w:proofErr w:type="spellEnd"/>
      <w:r w:rsidRPr="00F5787E">
        <w:rPr>
          <w:rFonts w:cstheme="minorHAnsi"/>
          <w:b/>
          <w:bCs/>
        </w:rPr>
        <w:t xml:space="preserve"> in my project.</w:t>
      </w:r>
    </w:p>
    <w:p w14:paraId="611CB633" w14:textId="35EC86A5" w:rsidR="00F43DF7" w:rsidRDefault="00F43DF7">
      <w:r>
        <w:rPr>
          <w:noProof/>
        </w:rPr>
        <w:drawing>
          <wp:inline distT="0" distB="0" distL="0" distR="0" wp14:anchorId="0E736CBA" wp14:editId="2258C033">
            <wp:extent cx="6647815" cy="3080385"/>
            <wp:effectExtent l="0" t="0" r="635" b="5715"/>
            <wp:docPr id="10128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8234" name=""/>
                    <pic:cNvPicPr/>
                  </pic:nvPicPr>
                  <pic:blipFill>
                    <a:blip r:embed="rId4"/>
                    <a:stretch>
                      <a:fillRect/>
                    </a:stretch>
                  </pic:blipFill>
                  <pic:spPr>
                    <a:xfrm>
                      <a:off x="0" y="0"/>
                      <a:ext cx="6647815" cy="3080385"/>
                    </a:xfrm>
                    <a:prstGeom prst="rect">
                      <a:avLst/>
                    </a:prstGeom>
                  </pic:spPr>
                </pic:pic>
              </a:graphicData>
            </a:graphic>
          </wp:inline>
        </w:drawing>
      </w:r>
    </w:p>
    <w:p w14:paraId="4DF625D5" w14:textId="01B2EB06" w:rsidR="00F43DF7" w:rsidRDefault="00F43DF7">
      <w:r>
        <w:rPr>
          <w:noProof/>
        </w:rPr>
        <w:drawing>
          <wp:inline distT="0" distB="0" distL="0" distR="0" wp14:anchorId="00046E95" wp14:editId="50013013">
            <wp:extent cx="6647815" cy="3567430"/>
            <wp:effectExtent l="0" t="0" r="635" b="0"/>
            <wp:docPr id="190597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73073" name=""/>
                    <pic:cNvPicPr/>
                  </pic:nvPicPr>
                  <pic:blipFill>
                    <a:blip r:embed="rId5"/>
                    <a:stretch>
                      <a:fillRect/>
                    </a:stretch>
                  </pic:blipFill>
                  <pic:spPr>
                    <a:xfrm>
                      <a:off x="0" y="0"/>
                      <a:ext cx="6647815" cy="3567430"/>
                    </a:xfrm>
                    <a:prstGeom prst="rect">
                      <a:avLst/>
                    </a:prstGeom>
                  </pic:spPr>
                </pic:pic>
              </a:graphicData>
            </a:graphic>
          </wp:inline>
        </w:drawing>
      </w:r>
    </w:p>
    <w:p w14:paraId="3494EEDD" w14:textId="3E80CC1B" w:rsidR="00F5787E" w:rsidRPr="00F5787E" w:rsidRDefault="00F5787E">
      <w:pPr>
        <w:rPr>
          <w:b/>
          <w:bCs/>
        </w:rPr>
      </w:pPr>
      <w:r w:rsidRPr="00F5787E">
        <w:rPr>
          <w:b/>
          <w:bCs/>
        </w:rPr>
        <w:t xml:space="preserve">2. For creating a Declarative Pipeline, you may follow step#1 and Step#2 from the scripted pipeline creation steps stated above and then follow the below </w:t>
      </w:r>
      <w:proofErr w:type="spellStart"/>
      <w:r w:rsidRPr="00F5787E">
        <w:rPr>
          <w:b/>
          <w:bCs/>
        </w:rPr>
        <w:t>stepsGo</w:t>
      </w:r>
      <w:proofErr w:type="spellEnd"/>
      <w:r w:rsidRPr="00F5787E">
        <w:rPr>
          <w:b/>
          <w:bCs/>
        </w:rPr>
        <w:t xml:space="preserve"> to the Pipeline tab, and from the Definition, the dropdown selects the Pipeline script from SCM</w:t>
      </w:r>
    </w:p>
    <w:p w14:paraId="6E230C82" w14:textId="2FDBC6AA" w:rsidR="00F5787E" w:rsidRPr="00F5787E" w:rsidRDefault="00F5787E">
      <w:pPr>
        <w:rPr>
          <w:b/>
          <w:bCs/>
        </w:rPr>
      </w:pPr>
      <w:r w:rsidRPr="00F5787E">
        <w:rPr>
          <w:b/>
          <w:bCs/>
        </w:rPr>
        <w:t>3. Go to the Pipeline tab, and from the Definition, the dropdown selects the Pipeline script from SCM</w:t>
      </w:r>
    </w:p>
    <w:p w14:paraId="1D613097" w14:textId="325F599E" w:rsidR="00F5787E" w:rsidRPr="00F5787E" w:rsidRDefault="00F5787E">
      <w:pPr>
        <w:rPr>
          <w:b/>
          <w:bCs/>
        </w:rPr>
      </w:pPr>
      <w:r w:rsidRPr="00F5787E">
        <w:rPr>
          <w:b/>
          <w:bCs/>
        </w:rPr>
        <w:t>4. Now, you will get an option to input your Repository URL and credentials.</w:t>
      </w:r>
    </w:p>
    <w:p w14:paraId="0EFDC457" w14:textId="46B196F1" w:rsidR="00F5787E" w:rsidRPr="00F5787E" w:rsidRDefault="00F5787E">
      <w:pPr>
        <w:rPr>
          <w:b/>
          <w:bCs/>
        </w:rPr>
      </w:pPr>
      <w:r w:rsidRPr="00F5787E">
        <w:rPr>
          <w:b/>
          <w:bCs/>
        </w:rPr>
        <w:t xml:space="preserve">5. 4. Next, you may set the branch or let it be blank for any branch. In the script path, you need to write the </w:t>
      </w:r>
      <w:proofErr w:type="spellStart"/>
      <w:r w:rsidRPr="00F5787E">
        <w:rPr>
          <w:b/>
          <w:bCs/>
        </w:rPr>
        <w:t>Jenkinsfile</w:t>
      </w:r>
      <w:proofErr w:type="spellEnd"/>
      <w:r w:rsidRPr="00F5787E">
        <w:rPr>
          <w:b/>
          <w:bCs/>
        </w:rPr>
        <w:t xml:space="preserve"> name that exists in your repository. Click on Save, and there you go, your declarative pipeline is ready for use.</w:t>
      </w:r>
    </w:p>
    <w:p w14:paraId="747DCA80" w14:textId="70F703BF" w:rsidR="00F5787E" w:rsidRDefault="00F5787E">
      <w:r>
        <w:rPr>
          <w:noProof/>
        </w:rPr>
        <w:lastRenderedPageBreak/>
        <w:drawing>
          <wp:inline distT="0" distB="0" distL="0" distR="0" wp14:anchorId="49F44803" wp14:editId="7D2654A2">
            <wp:extent cx="6647815" cy="3360420"/>
            <wp:effectExtent l="0" t="0" r="635" b="0"/>
            <wp:docPr id="88292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23735" name=""/>
                    <pic:cNvPicPr/>
                  </pic:nvPicPr>
                  <pic:blipFill>
                    <a:blip r:embed="rId6"/>
                    <a:stretch>
                      <a:fillRect/>
                    </a:stretch>
                  </pic:blipFill>
                  <pic:spPr>
                    <a:xfrm>
                      <a:off x="0" y="0"/>
                      <a:ext cx="6647815" cy="3360420"/>
                    </a:xfrm>
                    <a:prstGeom prst="rect">
                      <a:avLst/>
                    </a:prstGeom>
                  </pic:spPr>
                </pic:pic>
              </a:graphicData>
            </a:graphic>
          </wp:inline>
        </w:drawing>
      </w:r>
    </w:p>
    <w:p w14:paraId="4F579937" w14:textId="2AC4BC8B" w:rsidR="00F5787E" w:rsidRDefault="00F5787E">
      <w:r>
        <w:rPr>
          <w:noProof/>
        </w:rPr>
        <w:drawing>
          <wp:inline distT="0" distB="0" distL="0" distR="0" wp14:anchorId="5881EDE5" wp14:editId="679EA1A7">
            <wp:extent cx="6647815" cy="4542155"/>
            <wp:effectExtent l="0" t="0" r="635" b="0"/>
            <wp:docPr id="156026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65995" name=""/>
                    <pic:cNvPicPr/>
                  </pic:nvPicPr>
                  <pic:blipFill>
                    <a:blip r:embed="rId7"/>
                    <a:stretch>
                      <a:fillRect/>
                    </a:stretch>
                  </pic:blipFill>
                  <pic:spPr>
                    <a:xfrm>
                      <a:off x="0" y="0"/>
                      <a:ext cx="6647815" cy="4542155"/>
                    </a:xfrm>
                    <a:prstGeom prst="rect">
                      <a:avLst/>
                    </a:prstGeom>
                  </pic:spPr>
                </pic:pic>
              </a:graphicData>
            </a:graphic>
          </wp:inline>
        </w:drawing>
      </w:r>
    </w:p>
    <w:p w14:paraId="45524ACE" w14:textId="4BAC7C27" w:rsidR="00F5787E" w:rsidRPr="00F5787E" w:rsidRDefault="00F5787E">
      <w:pPr>
        <w:rPr>
          <w:b/>
          <w:bCs/>
        </w:rPr>
      </w:pPr>
      <w:r w:rsidRPr="00F5787E">
        <w:rPr>
          <w:b/>
          <w:bCs/>
        </w:rPr>
        <w:t>6. Now that you are all set with your pipelines, you can execute the same from your Jenkins UI. All you need to do is select your pipeline and click on Build Now link on the left panel.</w:t>
      </w:r>
    </w:p>
    <w:p w14:paraId="3323C101" w14:textId="1265FED4" w:rsidR="00F5787E" w:rsidRPr="00F5787E" w:rsidRDefault="00F5787E">
      <w:pPr>
        <w:rPr>
          <w:b/>
          <w:bCs/>
        </w:rPr>
      </w:pPr>
      <w:r w:rsidRPr="00F5787E">
        <w:rPr>
          <w:b/>
          <w:bCs/>
        </w:rPr>
        <w:t>7. Once you run the pipeline, you will see the results displayed on the stage view as shown below</w:t>
      </w:r>
    </w:p>
    <w:p w14:paraId="0A1EF810" w14:textId="76AC1BD4" w:rsidR="00F43DF7" w:rsidRDefault="00F43DF7">
      <w:r>
        <w:rPr>
          <w:noProof/>
        </w:rPr>
        <w:lastRenderedPageBreak/>
        <w:drawing>
          <wp:inline distT="0" distB="0" distL="0" distR="0" wp14:anchorId="60F40900" wp14:editId="3692E895">
            <wp:extent cx="6647815" cy="3121025"/>
            <wp:effectExtent l="0" t="0" r="635" b="3175"/>
            <wp:docPr id="49092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0925" name=""/>
                    <pic:cNvPicPr/>
                  </pic:nvPicPr>
                  <pic:blipFill>
                    <a:blip r:embed="rId8"/>
                    <a:stretch>
                      <a:fillRect/>
                    </a:stretch>
                  </pic:blipFill>
                  <pic:spPr>
                    <a:xfrm>
                      <a:off x="0" y="0"/>
                      <a:ext cx="6647815" cy="3121025"/>
                    </a:xfrm>
                    <a:prstGeom prst="rect">
                      <a:avLst/>
                    </a:prstGeom>
                  </pic:spPr>
                </pic:pic>
              </a:graphicData>
            </a:graphic>
          </wp:inline>
        </w:drawing>
      </w:r>
    </w:p>
    <w:p w14:paraId="43B494D1" w14:textId="6DEDB4D3" w:rsidR="00F43DF7" w:rsidRDefault="00F43DF7">
      <w:r>
        <w:rPr>
          <w:noProof/>
        </w:rPr>
        <w:drawing>
          <wp:inline distT="0" distB="0" distL="0" distR="0" wp14:anchorId="10053E0A" wp14:editId="1CFE2DCB">
            <wp:extent cx="6647815" cy="1340485"/>
            <wp:effectExtent l="0" t="0" r="635" b="0"/>
            <wp:docPr id="42800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06704" name=""/>
                    <pic:cNvPicPr/>
                  </pic:nvPicPr>
                  <pic:blipFill>
                    <a:blip r:embed="rId9"/>
                    <a:stretch>
                      <a:fillRect/>
                    </a:stretch>
                  </pic:blipFill>
                  <pic:spPr>
                    <a:xfrm>
                      <a:off x="0" y="0"/>
                      <a:ext cx="6647815" cy="1340485"/>
                    </a:xfrm>
                    <a:prstGeom prst="rect">
                      <a:avLst/>
                    </a:prstGeom>
                  </pic:spPr>
                </pic:pic>
              </a:graphicData>
            </a:graphic>
          </wp:inline>
        </w:drawing>
      </w:r>
    </w:p>
    <w:p w14:paraId="7DAD443C" w14:textId="7B1FA9C1" w:rsidR="00F5787E" w:rsidRDefault="00F5787E">
      <w:r>
        <w:t xml:space="preserve">8.After some changes is </w:t>
      </w:r>
      <w:proofErr w:type="gramStart"/>
      <w:r>
        <w:t>para ,</w:t>
      </w:r>
      <w:proofErr w:type="gramEnd"/>
      <w:r>
        <w:t xml:space="preserve"> rebuild it .</w:t>
      </w:r>
    </w:p>
    <w:p w14:paraId="6296412A" w14:textId="3806DA2D" w:rsidR="00F43DF7" w:rsidRDefault="00F43DF7">
      <w:r>
        <w:rPr>
          <w:noProof/>
        </w:rPr>
        <w:drawing>
          <wp:inline distT="0" distB="0" distL="0" distR="0" wp14:anchorId="1F1EA83B" wp14:editId="7C0A73BB">
            <wp:extent cx="6647815" cy="2851150"/>
            <wp:effectExtent l="0" t="0" r="635" b="6350"/>
            <wp:docPr id="118106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63713" name=""/>
                    <pic:cNvPicPr/>
                  </pic:nvPicPr>
                  <pic:blipFill>
                    <a:blip r:embed="rId10"/>
                    <a:stretch>
                      <a:fillRect/>
                    </a:stretch>
                  </pic:blipFill>
                  <pic:spPr>
                    <a:xfrm>
                      <a:off x="0" y="0"/>
                      <a:ext cx="6647815" cy="2851150"/>
                    </a:xfrm>
                    <a:prstGeom prst="rect">
                      <a:avLst/>
                    </a:prstGeom>
                  </pic:spPr>
                </pic:pic>
              </a:graphicData>
            </a:graphic>
          </wp:inline>
        </w:drawing>
      </w:r>
    </w:p>
    <w:p w14:paraId="380BC0B4" w14:textId="08C049FA" w:rsidR="00F43DF7" w:rsidRDefault="00F43DF7">
      <w:r>
        <w:rPr>
          <w:noProof/>
        </w:rPr>
        <w:drawing>
          <wp:inline distT="0" distB="0" distL="0" distR="0" wp14:anchorId="070000A0" wp14:editId="599A7479">
            <wp:extent cx="6647815" cy="1378585"/>
            <wp:effectExtent l="0" t="0" r="635" b="0"/>
            <wp:docPr id="21299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7140" name=""/>
                    <pic:cNvPicPr/>
                  </pic:nvPicPr>
                  <pic:blipFill>
                    <a:blip r:embed="rId11"/>
                    <a:stretch>
                      <a:fillRect/>
                    </a:stretch>
                  </pic:blipFill>
                  <pic:spPr>
                    <a:xfrm>
                      <a:off x="0" y="0"/>
                      <a:ext cx="6647815" cy="1378585"/>
                    </a:xfrm>
                    <a:prstGeom prst="rect">
                      <a:avLst/>
                    </a:prstGeom>
                  </pic:spPr>
                </pic:pic>
              </a:graphicData>
            </a:graphic>
          </wp:inline>
        </w:drawing>
      </w:r>
    </w:p>
    <w:sectPr w:rsidR="00F43DF7" w:rsidSect="005F6E8E">
      <w:pgSz w:w="11909" w:h="16834" w:code="9"/>
      <w:pgMar w:top="1440" w:right="576"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FE"/>
    <w:rsid w:val="005F6E8E"/>
    <w:rsid w:val="007A236F"/>
    <w:rsid w:val="008B50FE"/>
    <w:rsid w:val="00AA0754"/>
    <w:rsid w:val="00B26804"/>
    <w:rsid w:val="00E56BAC"/>
    <w:rsid w:val="00F43DF7"/>
    <w:rsid w:val="00F5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1739"/>
  <w15:chartTrackingRefBased/>
  <w15:docId w15:val="{BAEA9D97-F45E-405F-8F3A-E996B30F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3</cp:revision>
  <dcterms:created xsi:type="dcterms:W3CDTF">2023-04-05T12:18:00Z</dcterms:created>
  <dcterms:modified xsi:type="dcterms:W3CDTF">2023-04-05T12:53:00Z</dcterms:modified>
</cp:coreProperties>
</file>