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Alzheimer's Disease Classification — Manuscript Draft</w:t>
      </w:r>
    </w:p>
  </w:body>
</w:document>
</file>