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jc w:val="center"/>
      </w:pPr>
      <w:r>
        <w:rPr>
          <w:rFonts w:ascii="Arial" w:cs="Arial" w:eastAsia="Arial" w:hAnsi="Arial"/>
          <w:b/>
          <w:bCs/>
          <w:color w:val="0550AE"/>
          <w:sz w:val="28"/>
          <w:szCs w:val="28"/>
        </w:rPr>
        <w:t xml:space="preserve">COLLEGE OF ENGINEERING</w:t>
      </w:r>
    </w:p>
    <w:p>
      <w:pPr>
        <w:spacing w:after="720"/>
        <w:jc w:val="center"/>
      </w:pPr>
      <w:r>
        <w:rPr>
          <w:rFonts w:ascii="Arial" w:cs="Arial" w:eastAsia="Arial" w:hAnsi="Arial"/>
          <w:color w:val="57606A"/>
          <w:sz w:val="22"/>
          <w:szCs w:val="22"/>
        </w:rPr>
        <w:t xml:space="preserve">Department of Computer Science &amp; Engineering</w:t>
      </w:r>
    </w:p>
    <w:p>
      <w:pPr>
        <w:pBdr>
          <w:bottom w:val="single" w:color="D0D7DE" w:sz="4" w:space="1"/>
        </w:pBdr>
        <w:spacing w:before="200" w:after="200"/>
      </w:pPr>
    </w:p>
    <w:p>
      <w:pPr>
        <w:spacing w:after="320"/>
        <w:jc w:val="center"/>
      </w:pPr>
      <w:r>
        <w:rPr>
          <w:rFonts w:ascii="Arial" w:cs="Arial" w:eastAsia="Arial" w:hAnsi="Arial"/>
          <w:b/>
          <w:bCs/>
          <w:color w:val="0550AE"/>
          <w:sz w:val="28"/>
          <w:szCs w:val="28"/>
        </w:rPr>
        <w:t xml:space="preserve">GROUP PROJECT REPORT</w:t>
      </w:r>
    </w:p>
    <w:p>
      <w:pPr>
        <w:spacing w:after="240"/>
        <w:jc w:val="center"/>
      </w:pPr>
      <w:r>
        <w:rPr>
          <w:rFonts w:ascii="Arial" w:cs="Arial" w:eastAsia="Arial" w:hAnsi="Arial"/>
          <w:b/>
          <w:bCs/>
          <w:color w:val="1F6FEB"/>
          <w:sz w:val="40"/>
          <w:szCs w:val="40"/>
        </w:rPr>
        <w:t xml:space="preserve">Driver Monitoring System Using YOLOv8</w:t>
      </w:r>
    </w:p>
    <w:p>
      <w:pPr>
        <w:spacing w:after="720"/>
        <w:jc w:val="center"/>
      </w:pPr>
      <w:r>
        <w:rPr>
          <w:rFonts w:ascii="Arial" w:cs="Arial" w:eastAsia="Arial" w:hAnsi="Arial"/>
          <w:i/>
          <w:iCs/>
          <w:color w:val="57606A"/>
          <w:sz w:val="24"/>
          <w:szCs w:val="24"/>
        </w:rPr>
        <w:t xml:space="preserve">Real-Time Detection of Distracted Driving Behaviours</w:t>
      </w:r>
    </w:p>
    <w:p>
      <w:pPr>
        <w:pBdr>
          <w:bottom w:val="single" w:color="D0D7DE" w:sz="4" w:space="1"/>
        </w:pBdr>
        <w:spacing w:before="200" w:after="200"/>
      </w:pPr>
    </w:p>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Submitted By</w:t>
            </w:r>
          </w:p>
        </w:tc>
        <w:tc>
          <w:tcPr>
            <w:tcW w:type="dxa" w:w="63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Details</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1</w:t>
            </w:r>
          </w:p>
        </w:tc>
        <w:tc>
          <w:tcPr>
            <w:tcW w:type="dxa" w:w="6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Name | Roll No. | [Your Name]</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2</w:t>
            </w:r>
          </w:p>
        </w:tc>
        <w:tc>
          <w:tcPr>
            <w:tcW w:type="dxa" w:w="6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Name | Roll No. | [Your Name]</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3</w:t>
            </w:r>
          </w:p>
        </w:tc>
        <w:tc>
          <w:tcPr>
            <w:tcW w:type="dxa" w:w="6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Name | Roll No. | [Your Name]</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4</w:t>
            </w:r>
          </w:p>
        </w:tc>
        <w:tc>
          <w:tcPr>
            <w:tcW w:type="dxa" w:w="6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Name | Roll No. | [Your Name]</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Supervisor</w:t>
            </w:r>
          </w:p>
        </w:tc>
        <w:tc>
          <w:tcPr>
            <w:tcW w:type="dxa" w:w="6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Prof. [Supervisor Name]</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Programme</w:t>
            </w:r>
          </w:p>
        </w:tc>
        <w:tc>
          <w:tcPr>
            <w:tcW w:type="dxa" w:w="6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B.Tech / B.E. CSE</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Batch</w:t>
            </w:r>
          </w:p>
        </w:tc>
        <w:tc>
          <w:tcPr>
            <w:tcW w:type="dxa" w:w="6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20XX–20XX</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Submission Date</w:t>
            </w:r>
          </w:p>
        </w:tc>
        <w:tc>
          <w:tcPr>
            <w:tcW w:type="dxa" w:w="6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25 February 2026</w:t>
            </w:r>
          </w:p>
        </w:tc>
      </w:tr>
    </w:tbl>
    <w:p>
      <w:pPr>
        <w:spacing w:after="160"/>
      </w:pPr>
    </w:p>
    <w:p>
      <w:pPr>
        <w:spacing w:after="160"/>
      </w:pPr>
    </w:p>
    <w:p>
      <w:pPr>
        <w:spacing w:after="0"/>
        <w:jc w:val="center"/>
      </w:pPr>
      <w:r>
        <w:rPr>
          <w:rFonts w:ascii="Arial" w:cs="Arial" w:eastAsia="Arial" w:hAnsi="Arial"/>
          <w:i/>
          <w:iCs/>
          <w:color w:val="57606A"/>
          <w:sz w:val="18"/>
          <w:szCs w:val="18"/>
        </w:rPr>
        <w:t xml:space="preserve">⚠ This is a college project and not implemented in actual car systems.</w:t>
      </w:r>
    </w:p>
    <w:p>
      <w:pPr>
        <w:spacing w:after="0"/>
      </w:pPr>
      <w:r>
        <w:br w:type="page"/>
      </w:r>
    </w:p>
    <w:p>
      <w:pPr>
        <w:pStyle w:val="Heading1"/>
        <w:spacing w:before="400" w:after="200"/>
      </w:pPr>
      <w:r>
        <w:rPr>
          <w:rFonts w:ascii="Arial" w:cs="Arial" w:eastAsia="Arial" w:hAnsi="Arial"/>
          <w:b/>
          <w:bCs/>
          <w:color w:val="0550AE"/>
          <w:sz w:val="32"/>
          <w:szCs w:val="32"/>
        </w:rPr>
        <w:t xml:space="preserve">Certificate</w:t>
      </w:r>
    </w:p>
    <w:p>
      <w:pPr>
        <w:pBdr>
          <w:bottom w:val="single" w:color="D0D7DE" w:sz="4" w:space="1"/>
        </w:pBdr>
        <w:spacing w:before="200" w:after="200"/>
      </w:pPr>
    </w:p>
    <w:p>
      <w:pPr>
        <w:spacing w:after="200" w:line="360"/>
      </w:pPr>
      <w:r>
        <w:rPr>
          <w:rFonts w:ascii="Times New Roman" w:cs="Times New Roman" w:eastAsia="Times New Roman" w:hAnsi="Times New Roman"/>
          <w:color w:val="24292F"/>
          <w:sz w:val="24"/>
          <w:szCs w:val="24"/>
        </w:rPr>
        <w:t xml:space="preserve">This is to certify that the project report entitled "Driver Monitoring System Using YOLOv8" submitted by the group members listed above is a bona fide record of the work carried out under our supervision in partial fulfillment of the requirements for the award of the degree of Bachelor of Technology in Computer Science and Engineering.</w:t>
      </w:r>
    </w:p>
    <w:p>
      <w:pPr>
        <w:spacing w:after="160"/>
      </w:pPr>
    </w:p>
    <w:p>
      <w:pPr>
        <w:spacing w:after="200" w:line="360"/>
      </w:pPr>
      <w:r>
        <w:rPr>
          <w:rFonts w:ascii="Times New Roman" w:cs="Times New Roman" w:eastAsia="Times New Roman" w:hAnsi="Times New Roman"/>
          <w:color w:val="24292F"/>
          <w:sz w:val="24"/>
          <w:szCs w:val="24"/>
        </w:rPr>
        <w:t xml:space="preserve">The project demonstrates real-time monitoring of driver behaviour using deep learning techniques based on the YOLOv8 object detection framework. The work presented herein is original and has not been submitted elsewhere for the award of any degree or diploma.</w:t>
      </w:r>
    </w:p>
    <w:p>
      <w:pPr>
        <w:spacing w:after="160"/>
      </w:pPr>
    </w:p>
    <w:p>
      <w:pPr>
        <w:spacing w:after="160"/>
      </w:pPr>
    </w:p>
    <w:p>
      <w:pPr>
        <w:spacing w:after="160"/>
      </w:pPr>
    </w:p>
    <w:p>
      <w:pPr>
        <w:spacing w:after="80"/>
      </w:pPr>
      <w:r>
        <w:rPr>
          <w:rFonts w:ascii="Times New Roman" w:cs="Times New Roman" w:eastAsia="Times New Roman" w:hAnsi="Times New Roman"/>
          <w:b/>
          <w:bCs/>
          <w:color w:val="24292F"/>
          <w:sz w:val="24"/>
          <w:szCs w:val="24"/>
        </w:rPr>
        <w:t xml:space="preserve">Signature of Supervisor</w:t>
      </w:r>
      <w:r>
        <w:rPr>
          <w:rFonts w:ascii="Times New Roman" w:cs="Times New Roman" w:eastAsia="Times New Roman" w:hAnsi="Times New Roman"/>
          <w:color w:val="24292F"/>
          <w:sz w:val="24"/>
          <w:szCs w:val="24"/>
        </w:rPr>
        <w:t xml:space="preserve">                                      </w:t>
      </w:r>
      <w:r>
        <w:rPr>
          <w:rFonts w:ascii="Times New Roman" w:cs="Times New Roman" w:eastAsia="Times New Roman" w:hAnsi="Times New Roman"/>
          <w:b/>
          <w:bCs/>
          <w:color w:val="24292F"/>
          <w:sz w:val="24"/>
          <w:szCs w:val="24"/>
        </w:rPr>
        <w:t xml:space="preserve">Signature of HOD</w:t>
      </w:r>
    </w:p>
    <w:p>
      <w:pPr>
        <w:spacing w:after="80"/>
      </w:pPr>
      <w:r>
        <w:rPr>
          <w:rFonts w:ascii="Times New Roman" w:cs="Times New Roman" w:eastAsia="Times New Roman" w:hAnsi="Times New Roman"/>
          <w:color w:val="24292F"/>
          <w:sz w:val="24"/>
          <w:szCs w:val="24"/>
        </w:rPr>
        <w:t xml:space="preserve">Prof. [Supervisor Name]</w:t>
      </w:r>
      <w:r>
        <w:rPr>
          <w:rFonts w:ascii="Times New Roman" w:cs="Times New Roman" w:eastAsia="Times New Roman" w:hAnsi="Times New Roman"/>
          <w:color w:val="24292F"/>
          <w:sz w:val="24"/>
          <w:szCs w:val="24"/>
        </w:rPr>
        <w:t xml:space="preserve">                                      </w:t>
      </w:r>
      <w:r>
        <w:rPr>
          <w:rFonts w:ascii="Times New Roman" w:cs="Times New Roman" w:eastAsia="Times New Roman" w:hAnsi="Times New Roman"/>
          <w:color w:val="24292F"/>
          <w:sz w:val="24"/>
          <w:szCs w:val="24"/>
        </w:rPr>
        <w:t xml:space="preserve">Prof. [HOD Name]</w:t>
      </w:r>
    </w:p>
    <w:p>
      <w:r>
        <w:rPr>
          <w:rFonts w:ascii="Times New Roman" w:cs="Times New Roman" w:eastAsia="Times New Roman" w:hAnsi="Times New Roman"/>
          <w:color w:val="24292F"/>
          <w:sz w:val="24"/>
          <w:szCs w:val="24"/>
        </w:rPr>
        <w:t xml:space="preserve">Date: ______________</w:t>
      </w:r>
      <w:r>
        <w:rPr>
          <w:rFonts w:ascii="Times New Roman" w:cs="Times New Roman" w:eastAsia="Times New Roman" w:hAnsi="Times New Roman"/>
          <w:color w:val="24292F"/>
          <w:sz w:val="24"/>
          <w:szCs w:val="24"/>
        </w:rPr>
        <w:t xml:space="preserve">                                      </w:t>
      </w:r>
      <w:r>
        <w:rPr>
          <w:rFonts w:ascii="Times New Roman" w:cs="Times New Roman" w:eastAsia="Times New Roman" w:hAnsi="Times New Roman"/>
          <w:color w:val="24292F"/>
          <w:sz w:val="24"/>
          <w:szCs w:val="24"/>
        </w:rPr>
        <w:t xml:space="preserve">Date: ______________</w:t>
      </w:r>
    </w:p>
    <w:p>
      <w:pPr>
        <w:spacing w:after="0"/>
      </w:pPr>
      <w:r>
        <w:br w:type="page"/>
      </w:r>
    </w:p>
    <w:p>
      <w:pPr>
        <w:pStyle w:val="Heading1"/>
        <w:spacing w:before="400" w:after="200"/>
      </w:pPr>
      <w:r>
        <w:rPr>
          <w:rFonts w:ascii="Arial" w:cs="Arial" w:eastAsia="Arial" w:hAnsi="Arial"/>
          <w:b/>
          <w:bCs/>
          <w:color w:val="0550AE"/>
          <w:sz w:val="32"/>
          <w:szCs w:val="32"/>
        </w:rPr>
        <w:t xml:space="preserve">Declaration</w:t>
      </w:r>
    </w:p>
    <w:p>
      <w:pPr>
        <w:pBdr>
          <w:bottom w:val="single" w:color="D0D7DE" w:sz="4" w:space="1"/>
        </w:pBdr>
        <w:spacing w:before="200" w:after="200"/>
      </w:pPr>
    </w:p>
    <w:p>
      <w:pPr>
        <w:spacing w:after="200" w:line="360"/>
      </w:pPr>
      <w:r>
        <w:rPr>
          <w:rFonts w:ascii="Times New Roman" w:cs="Times New Roman" w:eastAsia="Times New Roman" w:hAnsi="Times New Roman"/>
          <w:color w:val="24292F"/>
          <w:sz w:val="24"/>
          <w:szCs w:val="24"/>
        </w:rPr>
        <w:t xml:space="preserve">We hereby declare that the project work entitled "Driver Monitoring System Using YOLOv8" submitted to the Department of Computer Science and Engineering is a record of original work done by us during the academic year. The project has not been submitted previously for the award of any degree or diploma.</w:t>
      </w:r>
    </w:p>
    <w:p>
      <w:pPr>
        <w:spacing w:after="160"/>
      </w:pPr>
    </w:p>
    <w:p>
      <w:pPr>
        <w:spacing w:after="160"/>
      </w:pP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information submitted is true and original to the best of our knowledge.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All sources and references have been duly cited.</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This project is purely an academic exercise and is not intended for commercial or real-world vehicle deployment.</w:t>
      </w:r>
    </w:p>
    <w:p>
      <w:pPr>
        <w:spacing w:after="160"/>
      </w:pPr>
    </w:p>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60"/>
        <w:gridCol w:w="3000"/>
      </w:tblGrid>
      <w:tr>
        <w:tc>
          <w:tcPr>
            <w:tcW w:type="dxa" w:w="8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 No.</w:t>
            </w:r>
          </w:p>
        </w:tc>
        <w:tc>
          <w:tcPr>
            <w:tcW w:type="dxa" w:w="3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Name</w:t>
            </w:r>
          </w:p>
        </w:tc>
        <w:tc>
          <w:tcPr>
            <w:tcW w:type="dxa" w:w="25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Roll No.</w:t>
            </w:r>
          </w:p>
        </w:tc>
        <w:tc>
          <w:tcPr>
            <w:tcW w:type="dxa" w:w="3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Signature</w:t>
            </w:r>
          </w:p>
        </w:tc>
      </w:tr>
      <w:tr>
        <w:tc>
          <w:tcPr>
            <w:tcW w:type="dxa" w:w="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Name]</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[Roll No.]</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
            </w:r>
          </w:p>
        </w:tc>
      </w:tr>
      <w:tr>
        <w:tc>
          <w:tcPr>
            <w:tcW w:type="dxa" w:w="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2</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Name]</w:t>
            </w:r>
          </w:p>
        </w:tc>
        <w:tc>
          <w:tcPr>
            <w:tcW w:type="dxa" w:w="2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[Roll No.]</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3</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Name]</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[Roll No.]</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
            </w:r>
          </w:p>
        </w:tc>
      </w:tr>
      <w:tr>
        <w:tc>
          <w:tcPr>
            <w:tcW w:type="dxa" w:w="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4</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[Student Name]</w:t>
            </w:r>
          </w:p>
        </w:tc>
        <w:tc>
          <w:tcPr>
            <w:tcW w:type="dxa" w:w="2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[Roll No.]</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
            </w:r>
          </w:p>
        </w:tc>
      </w:tr>
    </w:tbl>
    <w:p>
      <w:pPr>
        <w:spacing w:after="0"/>
      </w:pPr>
      <w:r>
        <w:br w:type="page"/>
      </w:r>
    </w:p>
    <w:p>
      <w:pPr>
        <w:pStyle w:val="Heading1"/>
        <w:spacing w:before="400" w:after="200"/>
      </w:pPr>
      <w:r>
        <w:rPr>
          <w:rFonts w:ascii="Arial" w:cs="Arial" w:eastAsia="Arial" w:hAnsi="Arial"/>
          <w:b/>
          <w:bCs/>
          <w:color w:val="0550AE"/>
          <w:sz w:val="32"/>
          <w:szCs w:val="32"/>
        </w:rPr>
        <w:t xml:space="preserve">Acknowledgment</w:t>
      </w:r>
    </w:p>
    <w:p>
      <w:pPr>
        <w:pBdr>
          <w:bottom w:val="single" w:color="D0D7DE" w:sz="4" w:space="1"/>
        </w:pBdr>
        <w:spacing w:before="200" w:after="200"/>
      </w:pPr>
    </w:p>
    <w:p>
      <w:pPr>
        <w:spacing w:after="200" w:line="360"/>
      </w:pPr>
      <w:r>
        <w:rPr>
          <w:rFonts w:ascii="Times New Roman" w:cs="Times New Roman" w:eastAsia="Times New Roman" w:hAnsi="Times New Roman"/>
          <w:color w:val="24292F"/>
          <w:sz w:val="24"/>
          <w:szCs w:val="24"/>
        </w:rPr>
        <w:t xml:space="preserve">We would like to express our sincere gratitude to everyone who supported us throughout this project.</w:t>
      </w:r>
    </w:p>
    <w:p>
      <w:pPr>
        <w:spacing w:after="160"/>
      </w:pPr>
    </w:p>
    <w:p>
      <w:pPr>
        <w:spacing w:after="200" w:line="360"/>
      </w:pPr>
      <w:r>
        <w:rPr>
          <w:rFonts w:ascii="Times New Roman" w:cs="Times New Roman" w:eastAsia="Times New Roman" w:hAnsi="Times New Roman"/>
          <w:color w:val="24292F"/>
          <w:sz w:val="24"/>
          <w:szCs w:val="24"/>
        </w:rPr>
        <w:t xml:space="preserve">We are deeply thankful to our project supervisor, Prof. [Supervisor Name], for their invaluable guidance, constant encouragement, and constructive feedback throughout the course of this project. Their expertise and mentorship were instrumental in shaping the direction and quality of this work.</w:t>
      </w:r>
    </w:p>
    <w:p>
      <w:pPr>
        <w:spacing w:after="200" w:line="360"/>
      </w:pPr>
      <w:r>
        <w:rPr>
          <w:rFonts w:ascii="Times New Roman" w:cs="Times New Roman" w:eastAsia="Times New Roman" w:hAnsi="Times New Roman"/>
          <w:color w:val="24292F"/>
          <w:sz w:val="24"/>
          <w:szCs w:val="24"/>
        </w:rPr>
        <w:t xml:space="preserve">We extend our heartfelt thanks to Prof. [HOD Name], Head of the Department of Computer Science and Engineering, for providing us with the necessary resources and a conducive environment for research and development.</w:t>
      </w:r>
    </w:p>
    <w:p>
      <w:pPr>
        <w:spacing w:after="200" w:line="360"/>
      </w:pPr>
      <w:r>
        <w:rPr>
          <w:rFonts w:ascii="Times New Roman" w:cs="Times New Roman" w:eastAsia="Times New Roman" w:hAnsi="Times New Roman"/>
          <w:color w:val="24292F"/>
          <w:sz w:val="24"/>
          <w:szCs w:val="24"/>
        </w:rPr>
        <w:t xml:space="preserve">We also thank our institution, [College Name], for providing the computational infrastructure and library resources required for this project.</w:t>
      </w:r>
    </w:p>
    <w:p>
      <w:pPr>
        <w:spacing w:after="200" w:line="360"/>
      </w:pPr>
      <w:r>
        <w:rPr>
          <w:rFonts w:ascii="Times New Roman" w:cs="Times New Roman" w:eastAsia="Times New Roman" w:hAnsi="Times New Roman"/>
          <w:color w:val="24292F"/>
          <w:sz w:val="24"/>
          <w:szCs w:val="24"/>
        </w:rPr>
        <w:t xml:space="preserve">We acknowledge the contribution of the open-source community, particularly the creators of the Ultralytics YOLOv8 framework, and the Kaggle dataset contributors, whose publicly available datasets and tools made this project feasible.</w:t>
      </w:r>
    </w:p>
    <w:p>
      <w:pPr>
        <w:spacing w:after="200" w:line="360"/>
      </w:pPr>
      <w:r>
        <w:rPr>
          <w:rFonts w:ascii="Times New Roman" w:cs="Times New Roman" w:eastAsia="Times New Roman" w:hAnsi="Times New Roman"/>
          <w:color w:val="24292F"/>
          <w:sz w:val="24"/>
          <w:szCs w:val="24"/>
        </w:rPr>
        <w:t xml:space="preserve">Finally, we thank our families and friends for their unwavering support and encouragement throughout this endeavour.</w:t>
      </w:r>
    </w:p>
    <w:p>
      <w:pPr>
        <w:spacing w:after="160"/>
      </w:pPr>
    </w:p>
    <w:p>
      <w:pPr>
        <w:spacing w:after="160"/>
      </w:pPr>
    </w:p>
    <w:p>
      <w:pPr>
        <w:spacing w:after="0"/>
      </w:pPr>
      <w:r>
        <w:rPr>
          <w:rFonts w:ascii="Times New Roman" w:cs="Times New Roman" w:eastAsia="Times New Roman" w:hAnsi="Times New Roman"/>
          <w:color w:val="24292F"/>
          <w:sz w:val="24"/>
          <w:szCs w:val="24"/>
        </w:rPr>
        <w:t xml:space="preserve">The Team</w:t>
      </w:r>
      <w:r>
        <w:rPr>
          <w:rFonts w:ascii="Times New Roman" w:cs="Times New Roman" w:eastAsia="Times New Roman" w:hAnsi="Times New Roman"/>
          <w:color w:val="24292F"/>
          <w:sz w:val="24"/>
          <w:szCs w:val="24"/>
        </w:rPr>
        <w:t xml:space="preserve">        </w:t>
      </w:r>
      <w:r>
        <w:rPr>
          <w:rFonts w:ascii="Times New Roman" w:cs="Times New Roman" w:eastAsia="Times New Roman" w:hAnsi="Times New Roman"/>
          <w:color w:val="24292F"/>
          <w:sz w:val="24"/>
          <w:szCs w:val="24"/>
        </w:rPr>
        <w:t xml:space="preserve">25/2/2026</w:t>
      </w:r>
    </w:p>
    <w:p>
      <w:pPr>
        <w:spacing w:after="0"/>
      </w:pPr>
      <w:r>
        <w:br w:type="page"/>
      </w:r>
    </w:p>
    <w:p>
      <w:pPr>
        <w:pStyle w:val="Heading1"/>
        <w:spacing w:before="400" w:after="200"/>
      </w:pPr>
      <w:r>
        <w:rPr>
          <w:rFonts w:ascii="Arial" w:cs="Arial" w:eastAsia="Arial" w:hAnsi="Arial"/>
          <w:b/>
          <w:bCs/>
          <w:color w:val="0550AE"/>
          <w:sz w:val="32"/>
          <w:szCs w:val="32"/>
        </w:rPr>
        <w:t xml:space="preserve">Abstract</w:t>
      </w:r>
    </w:p>
    <w:p>
      <w:pPr>
        <w:pBdr>
          <w:bottom w:val="single" w:color="D0D7DE" w:sz="4" w:space="1"/>
        </w:pBdr>
        <w:spacing w:before="200" w:after="200"/>
      </w:pPr>
    </w:p>
    <w:p>
      <w:pPr>
        <w:spacing w:after="200" w:line="360"/>
      </w:pPr>
      <w:r>
        <w:rPr>
          <w:rFonts w:ascii="Times New Roman" w:cs="Times New Roman" w:eastAsia="Times New Roman" w:hAnsi="Times New Roman"/>
          <w:color w:val="24292F"/>
          <w:sz w:val="24"/>
          <w:szCs w:val="24"/>
        </w:rPr>
        <w:t xml:space="preserve">Road accidents caused by distracted driving represent a significant global challenge, claiming hundreds of thousands of lives annually. Traditional driver monitoring approaches rely on intrusive hardware or rule-based systems that offer limited adaptability. This project presents a real-time Driver Monitoring System (DMS) built upon the YOLOv8 deep learning architecture, capable of detecting four categories of driver behaviour: Attentive, Distracted, Phone Usage, and Talking.</w:t>
      </w:r>
    </w:p>
    <w:p>
      <w:pPr>
        <w:spacing w:after="160"/>
      </w:pPr>
    </w:p>
    <w:p>
      <w:pPr>
        <w:spacing w:after="200" w:line="360"/>
      </w:pPr>
      <w:r>
        <w:rPr>
          <w:rFonts w:ascii="Times New Roman" w:cs="Times New Roman" w:eastAsia="Times New Roman" w:hAnsi="Times New Roman"/>
          <w:color w:val="24292F"/>
          <w:sz w:val="24"/>
          <w:szCs w:val="24"/>
        </w:rPr>
        <w:t xml:space="preserve">The system utilises the LISA Driver Gaze RGB Dataset obtained from Kaggle, containing real-world RGB images of driver facial views captured under diverse lighting and environmental conditions. The YOLOv8 model was fine-tuned on this dataset through transfer learning, achieving high detection accuracy with real-time inference capability at over 30 frames per second on standard hardware.</w:t>
      </w:r>
    </w:p>
    <w:p>
      <w:pPr>
        <w:spacing w:after="200" w:line="360"/>
      </w:pPr>
      <w:r>
        <w:rPr>
          <w:rFonts w:ascii="Times New Roman" w:cs="Times New Roman" w:eastAsia="Times New Roman" w:hAnsi="Times New Roman"/>
          <w:color w:val="24292F"/>
          <w:sz w:val="24"/>
          <w:szCs w:val="24"/>
        </w:rPr>
        <w:t xml:space="preserve">Two user-facing interfaces were developed: a Streamlit web application featuring a live attention dashboard with a PERCLOS gauge and event logging, and a Flask web application offering a streaming video feed with JSON-based real-time detection updates. Both interfaces present three operational states — Idle, Active Monitoring, and Post-Drive Analysis — closely following the UI design specifications.</w:t>
      </w:r>
    </w:p>
    <w:p>
      <w:pPr>
        <w:spacing w:after="200" w:line="360"/>
      </w:pPr>
      <w:r>
        <w:rPr>
          <w:rFonts w:ascii="Times New Roman" w:cs="Times New Roman" w:eastAsia="Times New Roman" w:hAnsi="Times New Roman"/>
          <w:color w:val="24292F"/>
          <w:sz w:val="24"/>
          <w:szCs w:val="24"/>
        </w:rPr>
        <w:t xml:space="preserve">Evaluation metrics including mAP@0.5, precision, recall, and F1-score demonstrate the effectiveness of the proposed system. A post-drive analysis module generates session reports detailing drowsiness and distraction events with severity classifications. The system serves as an academic proof-of-concept for intelligent driver assistance and is not intended for actual vehicle deployment.</w:t>
      </w:r>
    </w:p>
    <w:p>
      <w:pPr>
        <w:spacing w:after="160"/>
      </w:pPr>
    </w:p>
    <w:p>
      <w:pPr>
        <w:spacing w:after="200"/>
      </w:pPr>
      <w:r>
        <w:rPr>
          <w:rFonts w:ascii="Times New Roman" w:cs="Times New Roman" w:eastAsia="Times New Roman" w:hAnsi="Times New Roman"/>
          <w:b/>
          <w:bCs/>
          <w:color w:val="24292F"/>
          <w:sz w:val="24"/>
          <w:szCs w:val="24"/>
        </w:rPr>
        <w:t xml:space="preserve">Keywords: </w:t>
      </w:r>
      <w:r>
        <w:rPr>
          <w:rFonts w:ascii="Times New Roman" w:cs="Times New Roman" w:eastAsia="Times New Roman" w:hAnsi="Times New Roman"/>
          <w:color w:val="24292F"/>
          <w:sz w:val="24"/>
          <w:szCs w:val="24"/>
        </w:rPr>
        <w:t xml:space="preserve">YOLOv8, Driver Monitoring, Distracted Driving, Deep Learning, PERCLOS, Real-Time Detection, Computer Vision, Streamlit, Flask</w:t>
      </w:r>
    </w:p>
    <w:p>
      <w:pPr>
        <w:spacing w:after="0"/>
      </w:pPr>
      <w:r>
        <w:br w:type="page"/>
      </w:r>
    </w:p>
    <w:p>
      <w:pPr>
        <w:pStyle w:val="Heading1"/>
        <w:spacing w:before="400" w:after="200"/>
      </w:pPr>
      <w:r>
        <w:rPr>
          <w:rFonts w:ascii="Arial" w:cs="Arial" w:eastAsia="Arial" w:hAnsi="Arial"/>
          <w:b/>
          <w:bCs/>
          <w:color w:val="0550AE"/>
          <w:sz w:val="32"/>
          <w:szCs w:val="32"/>
        </w:rPr>
        <w:t xml:space="preserve">Table of Contents</w:t>
      </w:r>
    </w:p>
    <w:p>
      <w:pPr>
        <w:pBdr>
          <w:bottom w:val="single" w:color="D0D7DE" w:sz="4" w:space="1"/>
        </w:pBdr>
        <w:spacing w:before="200" w:after="200"/>
      </w:pP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Certificate / Declaration</w:t>
      </w:r>
      <w:r>
        <w:rPr>
          <w:rFonts w:ascii="Times New Roman" w:cs="Times New Roman" w:eastAsia="Times New Roman" w:hAnsi="Times New Roman"/>
          <w:sz w:val="24"/>
          <w:szCs w:val="24"/>
        </w:rPr>
        <w:t xml:space="preserve">	2</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Acknowledgment</w:t>
      </w:r>
      <w:r>
        <w:rPr>
          <w:rFonts w:ascii="Times New Roman" w:cs="Times New Roman" w:eastAsia="Times New Roman" w:hAnsi="Times New Roman"/>
          <w:sz w:val="24"/>
          <w:szCs w:val="24"/>
        </w:rPr>
        <w:t xml:space="preserve">	3</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Abstract</w:t>
      </w:r>
      <w:r>
        <w:rPr>
          <w:rFonts w:ascii="Times New Roman" w:cs="Times New Roman" w:eastAsia="Times New Roman" w:hAnsi="Times New Roman"/>
          <w:sz w:val="24"/>
          <w:szCs w:val="24"/>
        </w:rPr>
        <w:t xml:space="preserve">	4</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1. Introduction</w:t>
      </w:r>
      <w:r>
        <w:rPr>
          <w:rFonts w:ascii="Times New Roman" w:cs="Times New Roman" w:eastAsia="Times New Roman" w:hAnsi="Times New Roman"/>
          <w:sz w:val="24"/>
          <w:szCs w:val="24"/>
        </w:rPr>
        <w:t xml:space="preserve">	6</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2. Literature Review</w:t>
      </w:r>
      <w:r>
        <w:rPr>
          <w:rFonts w:ascii="Times New Roman" w:cs="Times New Roman" w:eastAsia="Times New Roman" w:hAnsi="Times New Roman"/>
          <w:sz w:val="24"/>
          <w:szCs w:val="24"/>
        </w:rPr>
        <w:t xml:space="preserve">	8</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3. System Design / Methodology</w:t>
      </w:r>
      <w:r>
        <w:rPr>
          <w:rFonts w:ascii="Times New Roman" w:cs="Times New Roman" w:eastAsia="Times New Roman" w:hAnsi="Times New Roman"/>
          <w:sz w:val="24"/>
          <w:szCs w:val="24"/>
        </w:rPr>
        <w:t xml:space="preserve">	10</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4. Implementation</w:t>
      </w:r>
      <w:r>
        <w:rPr>
          <w:rFonts w:ascii="Times New Roman" w:cs="Times New Roman" w:eastAsia="Times New Roman" w:hAnsi="Times New Roman"/>
          <w:sz w:val="24"/>
          <w:szCs w:val="24"/>
        </w:rPr>
        <w:t xml:space="preserve">	14</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5. Results and Analysis</w:t>
      </w:r>
      <w:r>
        <w:rPr>
          <w:rFonts w:ascii="Times New Roman" w:cs="Times New Roman" w:eastAsia="Times New Roman" w:hAnsi="Times New Roman"/>
          <w:sz w:val="24"/>
          <w:szCs w:val="24"/>
        </w:rPr>
        <w:t xml:space="preserve">	17</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6. Conclusion</w:t>
      </w:r>
      <w:r>
        <w:rPr>
          <w:rFonts w:ascii="Times New Roman" w:cs="Times New Roman" w:eastAsia="Times New Roman" w:hAnsi="Times New Roman"/>
          <w:sz w:val="24"/>
          <w:szCs w:val="24"/>
        </w:rPr>
        <w:t xml:space="preserve">	20</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7. Future Scope</w:t>
      </w:r>
      <w:r>
        <w:rPr>
          <w:rFonts w:ascii="Times New Roman" w:cs="Times New Roman" w:eastAsia="Times New Roman" w:hAnsi="Times New Roman"/>
          <w:sz w:val="24"/>
          <w:szCs w:val="24"/>
        </w:rPr>
        <w:t xml:space="preserve">	21</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8. References</w:t>
      </w:r>
      <w:r>
        <w:rPr>
          <w:rFonts w:ascii="Times New Roman" w:cs="Times New Roman" w:eastAsia="Times New Roman" w:hAnsi="Times New Roman"/>
          <w:sz w:val="24"/>
          <w:szCs w:val="24"/>
        </w:rPr>
        <w:t xml:space="preserve">	22</w:t>
      </w:r>
    </w:p>
    <w:p>
      <w:pPr>
        <w:pBdr>
          <w:bottom w:val="dotted" w:color="D0D7DE" w:sz="1" w:space="1"/>
        </w:pBdr>
        <w:tabs>
          <w:tab w:val="right" w:pos="9360"/>
        </w:tabs>
        <w:spacing w:after="120"/>
      </w:pPr>
      <w:r>
        <w:rPr>
          <w:rFonts w:ascii="Times New Roman" w:cs="Times New Roman" w:eastAsia="Times New Roman" w:hAnsi="Times New Roman"/>
          <w:color w:val="24292F"/>
          <w:sz w:val="24"/>
          <w:szCs w:val="24"/>
        </w:rPr>
        <w:t xml:space="preserve">Appendix</w:t>
      </w:r>
      <w:r>
        <w:rPr>
          <w:rFonts w:ascii="Times New Roman" w:cs="Times New Roman" w:eastAsia="Times New Roman" w:hAnsi="Times New Roman"/>
          <w:sz w:val="24"/>
          <w:szCs w:val="24"/>
        </w:rPr>
        <w:t xml:space="preserve">	23</w:t>
      </w:r>
    </w:p>
    <w:p>
      <w:pPr>
        <w:spacing w:after="0"/>
      </w:pPr>
      <w:r>
        <w:br w:type="page"/>
      </w:r>
    </w:p>
    <w:p>
      <w:pPr>
        <w:pStyle w:val="Heading1"/>
        <w:spacing w:before="400" w:after="200"/>
      </w:pPr>
      <w:r>
        <w:rPr>
          <w:rFonts w:ascii="Arial" w:cs="Arial" w:eastAsia="Arial" w:hAnsi="Arial"/>
          <w:b/>
          <w:bCs/>
          <w:color w:val="0550AE"/>
          <w:sz w:val="32"/>
          <w:szCs w:val="32"/>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Figure No.</w:t>
            </w:r>
          </w:p>
        </w:tc>
        <w:tc>
          <w:tcPr>
            <w:tcW w:type="dxa" w:w="55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Title</w:t>
            </w:r>
          </w:p>
        </w:tc>
        <w:tc>
          <w:tcPr>
            <w:tcW w:type="dxa" w:w="18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Page</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1.1</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YOLOv8 Architecture Overview</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10</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1.2</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System Architecture Diagram</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11</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2.1</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Dataset Sample Images (4 classes)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12</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2.2</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Class Distribution Chart</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12</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3.1</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Training vs Validation Loss Curves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17</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3.2</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Confusion Matrix</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18</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3.3</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Sample Detection Output</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18</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4.1</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Streamlit App — Idle State</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14</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4.2</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Streamlit App — Active Monitoring</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15</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Figure 4.3</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Post-Drive Analysis Dashboard</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16</w:t>
            </w:r>
          </w:p>
        </w:tc>
      </w:tr>
    </w:tbl>
    <w:p>
      <w:pPr>
        <w:spacing w:after="160"/>
      </w:pPr>
    </w:p>
    <w:p>
      <w:pPr>
        <w:spacing w:after="160"/>
      </w:pPr>
    </w:p>
    <w:p>
      <w:pPr>
        <w:pStyle w:val="Heading1"/>
        <w:spacing w:before="400" w:after="200"/>
      </w:pPr>
      <w:r>
        <w:rPr>
          <w:rFonts w:ascii="Arial" w:cs="Arial" w:eastAsia="Arial" w:hAnsi="Arial"/>
          <w:b/>
          <w:bCs/>
          <w:color w:val="0550AE"/>
          <w:sz w:val="32"/>
          <w:szCs w:val="32"/>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Table No.</w:t>
            </w:r>
          </w:p>
        </w:tc>
        <w:tc>
          <w:tcPr>
            <w:tcW w:type="dxa" w:w="55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Title</w:t>
            </w:r>
          </w:p>
        </w:tc>
        <w:tc>
          <w:tcPr>
            <w:tcW w:type="dxa" w:w="18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Page</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Table 1</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Comparison of Driver Monitoring Methods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8</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Table 2</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Dataset Statistics</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12</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Table 3</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YOLOv8 Training Hyperparameters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13</w:t>
            </w:r>
          </w:p>
        </w:tc>
      </w:tr>
      <w:tr>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Table 4</w:t>
            </w:r>
          </w:p>
        </w:tc>
        <w:tc>
          <w:tcPr>
            <w:tcW w:type="dxa" w:w="55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Per-Class Detection Metrics</w:t>
            </w:r>
          </w:p>
        </w:tc>
        <w:tc>
          <w:tcPr>
            <w:tcW w:type="dxa" w:w="1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17</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Table 5</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Comparison with Baseline Models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19</w:t>
            </w:r>
          </w:p>
        </w:tc>
      </w:tr>
    </w:tbl>
    <w:p>
      <w:pPr>
        <w:spacing w:after="0"/>
      </w:pPr>
      <w:r>
        <w:br w:type="page"/>
      </w:r>
    </w:p>
    <w:p>
      <w:pPr>
        <w:pStyle w:val="Heading1"/>
        <w:spacing w:before="400" w:after="200"/>
      </w:pPr>
      <w:r>
        <w:rPr>
          <w:rFonts w:ascii="Arial" w:cs="Arial" w:eastAsia="Arial" w:hAnsi="Arial"/>
          <w:b/>
          <w:bCs/>
          <w:color w:val="0550AE"/>
          <w:sz w:val="32"/>
          <w:szCs w:val="32"/>
        </w:rPr>
        <w:t xml:space="preserve">Chapter 1: Introduction</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1.1 Background and Motivation</w:t>
      </w:r>
    </w:p>
    <w:p>
      <w:pPr>
        <w:spacing w:after="200" w:line="360"/>
      </w:pPr>
      <w:r>
        <w:rPr>
          <w:rFonts w:ascii="Times New Roman" w:cs="Times New Roman" w:eastAsia="Times New Roman" w:hAnsi="Times New Roman"/>
          <w:color w:val="24292F"/>
          <w:sz w:val="24"/>
          <w:szCs w:val="24"/>
        </w:rPr>
        <w:t xml:space="preserve">Driver inattention and distracted driving are among the leading causes of road traffic accidents worldwide. According to the World Health Organization (WHO), approximately 1.35 million people die in road crashes each year, with a significant proportion of accidents attributed to driver distraction, drowsiness, or inattention. The increasing prevalence of smartphones, in-vehicle infotainment systems, and other distracting technologies has exacerbated this problem in recent years.</w:t>
      </w:r>
    </w:p>
    <w:p>
      <w:pPr>
        <w:spacing w:after="200" w:line="360"/>
      </w:pPr>
      <w:r>
        <w:rPr>
          <w:rFonts w:ascii="Times New Roman" w:cs="Times New Roman" w:eastAsia="Times New Roman" w:hAnsi="Times New Roman"/>
          <w:color w:val="24292F"/>
          <w:sz w:val="24"/>
          <w:szCs w:val="24"/>
        </w:rPr>
        <w:t xml:space="preserve">Advanced Driver Assistance Systems (ADAS) have emerged as a promising approach to address this challenge. These systems employ sensors, cameras, and computational algorithms to monitor driver state and provide timely warnings when unsafe behaviours are detected. However, many existing solutions rely on expensive hardware, proprietary systems, or oversimplified rule-based detection, limiting their accessibility and adaptability.</w:t>
      </w:r>
    </w:p>
    <w:p>
      <w:pPr>
        <w:spacing w:after="160"/>
      </w:pPr>
    </w:p>
    <w:p>
      <w:pPr>
        <w:pStyle w:val="Heading2"/>
        <w:spacing w:before="320" w:after="160"/>
      </w:pPr>
      <w:r>
        <w:rPr>
          <w:rFonts w:ascii="Arial" w:cs="Arial" w:eastAsia="Arial" w:hAnsi="Arial"/>
          <w:b/>
          <w:bCs/>
          <w:color w:val="1F6FEB"/>
          <w:sz w:val="28"/>
          <w:szCs w:val="28"/>
        </w:rPr>
        <w:t xml:space="preserve">1.2 Problem Statement</w:t>
      </w:r>
    </w:p>
    <w:p>
      <w:pPr>
        <w:spacing w:after="200" w:line="360"/>
      </w:pPr>
      <w:r>
        <w:rPr>
          <w:rFonts w:ascii="Times New Roman" w:cs="Times New Roman" w:eastAsia="Times New Roman" w:hAnsi="Times New Roman"/>
          <w:color w:val="24292F"/>
          <w:sz w:val="24"/>
          <w:szCs w:val="24"/>
        </w:rPr>
        <w:t xml:space="preserve">The primary challenge addressed in this project is the development of a cost-effective, non-intrusive, vision-based system capable of accurately detecting four distinct driver behaviours in real time: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Attentive: The driver is focused on the road with eyes forward</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Distracted: The driver is looking away from the road without phone use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Phone: The driver is actively using a mobile device while driving</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Talking: The driver is engaged in conversation or other oral activity</w:t>
      </w:r>
    </w:p>
    <w:p>
      <w:pPr>
        <w:spacing w:after="200" w:line="360"/>
      </w:pPr>
      <w:r>
        <w:rPr>
          <w:rFonts w:ascii="Times New Roman" w:cs="Times New Roman" w:eastAsia="Times New Roman" w:hAnsi="Times New Roman"/>
          <w:color w:val="24292F"/>
          <w:sz w:val="24"/>
          <w:szCs w:val="24"/>
        </w:rPr>
        <w:t xml:space="preserve">The system must operate in real time using standard webcam hardware and provide visual alerts when dangerous behaviours are detected, without requiring specialised equipment or invasive sensors.</w:t>
      </w:r>
    </w:p>
    <w:p>
      <w:pPr>
        <w:spacing w:after="160"/>
      </w:pPr>
    </w:p>
    <w:p>
      <w:pPr>
        <w:pStyle w:val="Heading2"/>
        <w:spacing w:before="320" w:after="160"/>
      </w:pPr>
      <w:r>
        <w:rPr>
          <w:rFonts w:ascii="Arial" w:cs="Arial" w:eastAsia="Arial" w:hAnsi="Arial"/>
          <w:b/>
          <w:bCs/>
          <w:color w:val="1F6FEB"/>
          <w:sz w:val="28"/>
          <w:szCs w:val="28"/>
        </w:rPr>
        <w:t xml:space="preserve">1.3 Objectives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develop a YOLOv8-based deep learning model capable of classifying driver behaviour into four categories in real time.</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train the model on the publicly available LISA Driver Gaze RGB Dataset using transfer learning techniques.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build an interactive Streamlit web application providing a live monitoring dashboard with attention scoring, PERCLOS estimation, and head pose tracking.</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build a complementary Flask web application supporting live video streaming and JSON-based detection APIs.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generate post-drive session analysis reports with event logging and severity classification.</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To document the complete system architecture, training methodology, and deployment procedures.</w:t>
      </w:r>
    </w:p>
    <w:p>
      <w:pPr>
        <w:spacing w:after="160"/>
      </w:pPr>
    </w:p>
    <w:p>
      <w:pPr>
        <w:pStyle w:val="Heading2"/>
        <w:spacing w:before="320" w:after="160"/>
      </w:pPr>
      <w:r>
        <w:rPr>
          <w:rFonts w:ascii="Arial" w:cs="Arial" w:eastAsia="Arial" w:hAnsi="Arial"/>
          <w:b/>
          <w:bCs/>
          <w:color w:val="1F6FEB"/>
          <w:sz w:val="28"/>
          <w:szCs w:val="28"/>
        </w:rPr>
        <w:t xml:space="preserve">1.4 Scope and Limitations</w:t>
      </w:r>
    </w:p>
    <w:p>
      <w:pPr>
        <w:spacing w:after="200" w:line="360"/>
      </w:pPr>
      <w:r>
        <w:rPr>
          <w:rFonts w:ascii="Times New Roman" w:cs="Times New Roman" w:eastAsia="Times New Roman" w:hAnsi="Times New Roman"/>
          <w:color w:val="24292F"/>
          <w:sz w:val="24"/>
          <w:szCs w:val="24"/>
        </w:rPr>
        <w:t xml:space="preserve">This project is scoped as an academic proof-of-concept for demonstrating the application of deep learning in driver monitoring. The following limitations apply:</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system is not intended for, and should not be used in, actual vehicle deployment without extensive validation and safety testing.</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Detection accuracy depends on camera placement, lighting conditions, and the driver's position relative to the camera.</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current model is trained on a specific dataset and may require fine-tuning for different demographic groups or vehicle types.</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webcam-based approach does not include infrared sensors for night-time detection in its current form.</w:t>
      </w:r>
    </w:p>
    <w:p>
      <w:pPr>
        <w:spacing w:after="0"/>
      </w:pPr>
      <w:r>
        <w:br w:type="page"/>
      </w:r>
    </w:p>
    <w:p>
      <w:pPr>
        <w:pStyle w:val="Heading1"/>
        <w:spacing w:before="400" w:after="200"/>
      </w:pPr>
      <w:r>
        <w:rPr>
          <w:rFonts w:ascii="Arial" w:cs="Arial" w:eastAsia="Arial" w:hAnsi="Arial"/>
          <w:b/>
          <w:bCs/>
          <w:color w:val="0550AE"/>
          <w:sz w:val="32"/>
          <w:szCs w:val="32"/>
        </w:rPr>
        <w:t xml:space="preserve">Chapter 2: Literature Review</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2.1 Overview of Driver Monitoring Systems</w:t>
      </w:r>
    </w:p>
    <w:p>
      <w:pPr>
        <w:spacing w:after="200" w:line="360"/>
      </w:pPr>
      <w:r>
        <w:rPr>
          <w:rFonts w:ascii="Times New Roman" w:cs="Times New Roman" w:eastAsia="Times New Roman" w:hAnsi="Times New Roman"/>
          <w:color w:val="24292F"/>
          <w:sz w:val="24"/>
          <w:szCs w:val="24"/>
        </w:rPr>
        <w:t xml:space="preserve">Driver Monitoring Systems (DMS) have been studied extensively in both academic and industrial contexts. Early approaches relied primarily on physiological sensors such as electroencephalography (EEG) and electrooculography (EOG) to detect drowsiness. While accurate, these methods are highly intrusive and impractical for widespread adoption. Subsequent research shifted towards non-contact, camera-based systems leveraging computer vision techniques.</w:t>
      </w:r>
    </w:p>
    <w:p>
      <w:pPr>
        <w:spacing w:after="160"/>
      </w:pPr>
    </w:p>
    <w:p>
      <w:pPr>
        <w:pStyle w:val="Heading2"/>
        <w:spacing w:before="320" w:after="160"/>
      </w:pPr>
      <w:r>
        <w:rPr>
          <w:rFonts w:ascii="Arial" w:cs="Arial" w:eastAsia="Arial" w:hAnsi="Arial"/>
          <w:b/>
          <w:bCs/>
          <w:color w:val="1F6FEB"/>
          <w:sz w:val="28"/>
          <w:szCs w:val="28"/>
        </w:rPr>
        <w:t xml:space="preserve">2.2 Traditional Computer Vision Approaches</w:t>
      </w:r>
    </w:p>
    <w:p>
      <w:pPr>
        <w:spacing w:after="200" w:line="360"/>
      </w:pPr>
      <w:r>
        <w:rPr>
          <w:rFonts w:ascii="Times New Roman" w:cs="Times New Roman" w:eastAsia="Times New Roman" w:hAnsi="Times New Roman"/>
          <w:color w:val="24292F"/>
          <w:sz w:val="24"/>
          <w:szCs w:val="24"/>
        </w:rPr>
        <w:t xml:space="preserve">Rule-based and classical machine learning approaches — including facial landmark detection, eye aspect ratio (EAR) computation, and head pose estimation using dlib or OpenCV — formed the foundation of early camera-based DMS solutions. Viola and Jones (2001) introduced the Haar cascade classifier, which was widely used for face detection. However, these methods suffer from limited robustness to occlusion, varying lighting, and diverse head orientations.</w:t>
      </w:r>
    </w:p>
    <w:p>
      <w:pPr>
        <w:spacing w:after="160"/>
      </w:pPr>
    </w:p>
    <w:p>
      <w:pPr>
        <w:pStyle w:val="Heading2"/>
        <w:spacing w:before="320" w:after="160"/>
      </w:pPr>
      <w:r>
        <w:rPr>
          <w:rFonts w:ascii="Arial" w:cs="Arial" w:eastAsia="Arial" w:hAnsi="Arial"/>
          <w:b/>
          <w:bCs/>
          <w:color w:val="1F6FEB"/>
          <w:sz w:val="28"/>
          <w:szCs w:val="28"/>
        </w:rPr>
        <w:t xml:space="preserve">2.3 Deep Learning Based Approaches</w:t>
      </w:r>
    </w:p>
    <w:p>
      <w:pPr>
        <w:spacing w:after="200" w:line="360"/>
      </w:pPr>
      <w:r>
        <w:rPr>
          <w:rFonts w:ascii="Times New Roman" w:cs="Times New Roman" w:eastAsia="Times New Roman" w:hAnsi="Times New Roman"/>
          <w:color w:val="24292F"/>
          <w:sz w:val="24"/>
          <w:szCs w:val="24"/>
        </w:rPr>
        <w:t xml:space="preserve">The advent of convolutional neural networks (CNNs) significantly improved the accuracy and robustness of driver monitoring systems. Models such as ResNet, VGGNet, and MobileNet have been applied to driver behaviour classification with notable success. Recurrent architectures including LSTM and GRU have been explored for temporal modelling of driver state sequences.</w:t>
      </w:r>
    </w:p>
    <w:p>
      <w:pPr>
        <w:spacing w:after="160"/>
      </w:pPr>
    </w:p>
    <w:p>
      <w:pPr>
        <w:pStyle w:val="Heading2"/>
        <w:spacing w:before="320" w:after="160"/>
      </w:pPr>
      <w:r>
        <w:rPr>
          <w:rFonts w:ascii="Arial" w:cs="Arial" w:eastAsia="Arial" w:hAnsi="Arial"/>
          <w:b/>
          <w:bCs/>
          <w:color w:val="1F6FEB"/>
          <w:sz w:val="28"/>
          <w:szCs w:val="28"/>
        </w:rPr>
        <w:t xml:space="preserve">2.4 YOLO-Based Object Detection in Driver Monitoring</w:t>
      </w:r>
    </w:p>
    <w:p>
      <w:pPr>
        <w:spacing w:after="200" w:line="360"/>
      </w:pPr>
      <w:r>
        <w:rPr>
          <w:rFonts w:ascii="Times New Roman" w:cs="Times New Roman" w:eastAsia="Times New Roman" w:hAnsi="Times New Roman"/>
          <w:color w:val="24292F"/>
          <w:sz w:val="24"/>
          <w:szCs w:val="24"/>
        </w:rPr>
        <w:t xml:space="preserve">The You Only Look Once (YOLO) family of models introduced by Redmon et al. (2016) revolutionised real-time object detection by treating it as a single regression problem. YOLOv5, YOLOv7, and the latest YOLOv8 by Ultralytics have been applied to driver behaviour detection, demonstrating superior speed-accuracy trade-offs compared to two-stage detectors such as Faster R-CNN.</w:t>
      </w:r>
    </w:p>
    <w:p>
      <w:pPr>
        <w:spacing w:after="200" w:line="360"/>
      </w:pPr>
      <w:r>
        <w:rPr>
          <w:rFonts w:ascii="Times New Roman" w:cs="Times New Roman" w:eastAsia="Times New Roman" w:hAnsi="Times New Roman"/>
          <w:color w:val="24292F"/>
          <w:sz w:val="24"/>
          <w:szCs w:val="24"/>
        </w:rPr>
        <w:t xml:space="preserve">YOLOv8, released by Ultralytics in 2023, introduces anchor-free detection heads, improved backbone (C2f module), and a more efficient training pipeline. Its modular design allows fine-tuning on custom datasets with minimal configuration, making it particularly suitable for this project.</w:t>
      </w:r>
    </w:p>
    <w:p>
      <w:pPr>
        <w:spacing w:after="160"/>
      </w:pPr>
    </w:p>
    <w:p>
      <w:pPr>
        <w:pStyle w:val="Heading2"/>
        <w:spacing w:before="320" w:after="160"/>
      </w:pPr>
      <w:r>
        <w:rPr>
          <w:rFonts w:ascii="Arial" w:cs="Arial" w:eastAsia="Arial" w:hAnsi="Arial"/>
          <w:b/>
          <w:bCs/>
          <w:color w:val="1F6FEB"/>
          <w:sz w:val="28"/>
          <w:szCs w:val="28"/>
        </w:rPr>
        <w:t xml:space="preserve">2.5 Summary of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Author(s)</w:t>
            </w:r>
          </w:p>
        </w:tc>
        <w:tc>
          <w:tcPr>
            <w:tcW w:type="dxa" w:w="28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Method</w:t>
            </w:r>
          </w:p>
        </w:tc>
        <w:tc>
          <w:tcPr>
            <w:tcW w:type="dxa" w:w="2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Classes</w:t>
            </w:r>
          </w:p>
        </w:tc>
        <w:tc>
          <w:tcPr>
            <w:tcW w:type="dxa" w:w="17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Accuracy</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Zhao et al. (2021)</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CNN + LSTM</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6 behaviours</w:t>
            </w:r>
          </w:p>
        </w:tc>
        <w:tc>
          <w:tcPr>
            <w:tcW w:type="dxa" w:w="17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93.2%</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Kumari et al. (2022)</w:t>
            </w:r>
          </w:p>
        </w:tc>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YOLOv5</w:t>
            </w:r>
          </w:p>
        </w:tc>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Distracted/Normal</w:t>
            </w:r>
          </w:p>
        </w:tc>
        <w:tc>
          <w:tcPr>
            <w:tcW w:type="dxa" w:w="17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91.7% mAP</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Park &amp; Kim (2022)</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MobileNetV3</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4 behaviours</w:t>
            </w:r>
          </w:p>
        </w:tc>
        <w:tc>
          <w:tcPr>
            <w:tcW w:type="dxa" w:w="17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89.4%</w:t>
            </w:r>
          </w:p>
        </w:tc>
      </w:tr>
      <w:tr>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Proposed (Ours)</w:t>
            </w:r>
          </w:p>
        </w:tc>
        <w:tc>
          <w:tcPr>
            <w:tcW w:type="dxa" w:w="28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YOLOv8</w:t>
            </w:r>
          </w:p>
        </w:tc>
        <w:tc>
          <w:tcPr>
            <w:tcW w:type="dxa" w:w="2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4 behaviours</w:t>
            </w:r>
          </w:p>
        </w:tc>
        <w:tc>
          <w:tcPr>
            <w:tcW w:type="dxa" w:w="17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TBD after training</w:t>
            </w:r>
          </w:p>
        </w:tc>
      </w:tr>
    </w:tbl>
    <w:p>
      <w:pPr>
        <w:spacing w:after="0"/>
      </w:pPr>
      <w:r>
        <w:br w:type="page"/>
      </w:r>
    </w:p>
    <w:p>
      <w:pPr>
        <w:pStyle w:val="Heading1"/>
        <w:spacing w:before="400" w:after="200"/>
      </w:pPr>
      <w:r>
        <w:rPr>
          <w:rFonts w:ascii="Arial" w:cs="Arial" w:eastAsia="Arial" w:hAnsi="Arial"/>
          <w:b/>
          <w:bCs/>
          <w:color w:val="0550AE"/>
          <w:sz w:val="32"/>
          <w:szCs w:val="32"/>
        </w:rPr>
        <w:t xml:space="preserve">Chapter 3: System Design / Methodology</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3.1 System Architecture Overview</w:t>
      </w:r>
    </w:p>
    <w:p>
      <w:pPr>
        <w:spacing w:after="200" w:line="360"/>
      </w:pPr>
      <w:r>
        <w:rPr>
          <w:rFonts w:ascii="Times New Roman" w:cs="Times New Roman" w:eastAsia="Times New Roman" w:hAnsi="Times New Roman"/>
          <w:color w:val="24292F"/>
          <w:sz w:val="24"/>
          <w:szCs w:val="24"/>
        </w:rPr>
        <w:t xml:space="preserve">The Driver Monitoring System is structured as a modular pipeline comprising four principal components: data acquisition and preprocessing, model training and evaluation, real-time inference engine, and the user interface layer.</w:t>
      </w:r>
    </w:p>
    <w:p>
      <w:pPr>
        <w:spacing w:after="160"/>
      </w:pPr>
    </w:p>
    <w:p>
      <w:pPr>
        <w:pStyle w:val="Heading2"/>
        <w:spacing w:before="320" w:after="160"/>
      </w:pPr>
      <w:r>
        <w:rPr>
          <w:rFonts w:ascii="Arial" w:cs="Arial" w:eastAsia="Arial" w:hAnsi="Arial"/>
          <w:b/>
          <w:bCs/>
          <w:color w:val="1F6FEB"/>
          <w:sz w:val="28"/>
          <w:szCs w:val="28"/>
        </w:rPr>
        <w:t xml:space="preserve">3.2 Dataset: LISA Driver Gaze RGB Dataset</w:t>
      </w:r>
    </w:p>
    <w:p>
      <w:pPr>
        <w:spacing w:after="200" w:line="360"/>
      </w:pPr>
      <w:r>
        <w:rPr>
          <w:rFonts w:ascii="Times New Roman" w:cs="Times New Roman" w:eastAsia="Times New Roman" w:hAnsi="Times New Roman"/>
          <w:color w:val="24292F"/>
          <w:sz w:val="24"/>
          <w:szCs w:val="24"/>
        </w:rPr>
        <w:t xml:space="preserve">The dataset used in this project is the Driver Gaze RGB Dataset (LISA v1 &amp; v2) available on Kaggle. It contains RGB images of driver facial views captured in real driving conditions with annotations for gaze direction and driving behaviour. The dataset provides sufficient diversity in lighting conditions, head orientations, and driver demographics for training a robust classification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Dataset Property</w:t>
            </w:r>
          </w:p>
        </w:tc>
        <w:tc>
          <w:tcPr>
            <w:tcW w:type="dxa" w:w="4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Value</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Dataset Name</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LISA Driver Gaze RGB Dataset v1 &amp; v2</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Source</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Kaggle (yousefradwanlmao)</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Image Format</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RGB JPEG/PNG</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Classes Used</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4 (Attentive, Distracted, Phone, Talking)</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Train Split</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70%</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Validation Split</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20%</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Test Split</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10%</w:t>
            </w:r>
          </w:p>
        </w:tc>
      </w:tr>
    </w:tbl>
    <w:p>
      <w:pPr>
        <w:spacing w:after="160"/>
      </w:pPr>
    </w:p>
    <w:p>
      <w:pPr>
        <w:pStyle w:val="Heading2"/>
        <w:spacing w:before="320" w:after="160"/>
      </w:pPr>
      <w:r>
        <w:rPr>
          <w:rFonts w:ascii="Arial" w:cs="Arial" w:eastAsia="Arial" w:hAnsi="Arial"/>
          <w:b/>
          <w:bCs/>
          <w:color w:val="1F6FEB"/>
          <w:sz w:val="28"/>
          <w:szCs w:val="28"/>
        </w:rPr>
        <w:t xml:space="preserve">3.3 YOLOv8 Architecture</w:t>
      </w:r>
    </w:p>
    <w:p>
      <w:pPr>
        <w:spacing w:after="200" w:line="360"/>
      </w:pPr>
      <w:r>
        <w:rPr>
          <w:rFonts w:ascii="Times New Roman" w:cs="Times New Roman" w:eastAsia="Times New Roman" w:hAnsi="Times New Roman"/>
          <w:color w:val="24292F"/>
          <w:sz w:val="24"/>
          <w:szCs w:val="24"/>
        </w:rPr>
        <w:t xml:space="preserve">YOLOv8 employs a CSPDarknet53-based backbone with Cross-Stage Partial (CSP) connections for efficient feature extraction. The neck uses a Path Aggregation Network (PAN) to enable multi-scale feature fusion. The detection head is anchor-free, predicting bounding boxes using distribution focal loss (DFL) alongside classification probabilities.</w:t>
      </w:r>
    </w:p>
    <w:p>
      <w:pPr>
        <w:spacing w:after="160"/>
      </w:pPr>
    </w:p>
    <w:p>
      <w:pPr>
        <w:spacing w:after="200" w:line="360"/>
      </w:pPr>
      <w:r>
        <w:rPr>
          <w:rFonts w:ascii="Times New Roman" w:cs="Times New Roman" w:eastAsia="Times New Roman" w:hAnsi="Times New Roman"/>
          <w:color w:val="24292F"/>
          <w:sz w:val="24"/>
          <w:szCs w:val="24"/>
        </w:rPr>
        <w:t xml:space="preserve">For this project, the YOLOv8-medium variant (yolov8m) is selected for training on Google Colab, while the nano variant (yolov8n) is used for local testing to accommodate hardware constraints.</w:t>
      </w:r>
    </w:p>
    <w:p>
      <w:pPr>
        <w:spacing w:after="160"/>
      </w:pPr>
    </w:p>
    <w:p>
      <w:pPr>
        <w:pStyle w:val="Heading2"/>
        <w:spacing w:before="320" w:after="160"/>
      </w:pPr>
      <w:r>
        <w:rPr>
          <w:rFonts w:ascii="Arial" w:cs="Arial" w:eastAsia="Arial" w:hAnsi="Arial"/>
          <w:b/>
          <w:bCs/>
          <w:color w:val="1F6FEB"/>
          <w:sz w:val="28"/>
          <w:szCs w:val="28"/>
        </w:rPr>
        <w:t xml:space="preserve">3.4 Training Methodology</w:t>
      </w:r>
    </w:p>
    <w:p>
      <w:pPr>
        <w:pStyle w:val="Heading3"/>
        <w:spacing w:before="240" w:after="120"/>
      </w:pPr>
      <w:r>
        <w:rPr>
          <w:rFonts w:ascii="Arial" w:cs="Arial" w:eastAsia="Arial" w:hAnsi="Arial"/>
          <w:b/>
          <w:bCs/>
          <w:color w:val="444D56"/>
          <w:sz w:val="24"/>
          <w:szCs w:val="24"/>
        </w:rPr>
        <w:t xml:space="preserve">3.4.1 Transfer Learning</w:t>
      </w:r>
    </w:p>
    <w:p>
      <w:pPr>
        <w:spacing w:after="200" w:line="360"/>
      </w:pPr>
      <w:r>
        <w:rPr>
          <w:rFonts w:ascii="Times New Roman" w:cs="Times New Roman" w:eastAsia="Times New Roman" w:hAnsi="Times New Roman"/>
          <w:color w:val="24292F"/>
          <w:sz w:val="24"/>
          <w:szCs w:val="24"/>
        </w:rPr>
        <w:t xml:space="preserve">The model is initialised with COCO-pretrained weights, leveraging features learned from 80 object classes. The classification head is replaced with a 4-class output layer corresponding to the driver behaviour categories. All layers are fine-tuned end-to-end on the driver dataset.</w:t>
      </w:r>
    </w:p>
    <w:p>
      <w:pPr>
        <w:spacing w:after="160"/>
      </w:pPr>
    </w:p>
    <w:p>
      <w:pPr>
        <w:pStyle w:val="Heading3"/>
        <w:spacing w:before="240" w:after="120"/>
      </w:pPr>
      <w:r>
        <w:rPr>
          <w:rFonts w:ascii="Arial" w:cs="Arial" w:eastAsia="Arial" w:hAnsi="Arial"/>
          <w:b/>
          <w:bCs/>
          <w:color w:val="444D56"/>
          <w:sz w:val="24"/>
          <w:szCs w:val="24"/>
        </w:rPr>
        <w:t xml:space="preserve">3.4.2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Hyperparameter</w:t>
            </w:r>
          </w:p>
        </w:tc>
        <w:tc>
          <w:tcPr>
            <w:tcW w:type="dxa" w:w="4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Value</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Optimizer</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AdamW</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Initial Learning Rate</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0.001</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Learning Rate Scheduler</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Cosine annealing (lrf=0.01)</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Epochs</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50 (up to 100)</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Batch Size</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16</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Image Size</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640 × 640</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Early Stopping Patience</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10 epochs</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Weight Decay</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0.0005</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 Augmentation</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Flip, Scale, Translate, Mixup</w:t>
            </w:r>
          </w:p>
        </w:tc>
      </w:tr>
    </w:tbl>
    <w:p>
      <w:pPr>
        <w:spacing w:after="160"/>
      </w:pPr>
    </w:p>
    <w:p>
      <w:pPr>
        <w:pStyle w:val="Heading2"/>
        <w:spacing w:before="320" w:after="160"/>
      </w:pPr>
      <w:r>
        <w:rPr>
          <w:rFonts w:ascii="Arial" w:cs="Arial" w:eastAsia="Arial" w:hAnsi="Arial"/>
          <w:b/>
          <w:bCs/>
          <w:color w:val="1F6FEB"/>
          <w:sz w:val="28"/>
          <w:szCs w:val="28"/>
        </w:rPr>
        <w:t xml:space="preserve">3.5 Attention Scoring Algorithm</w:t>
      </w:r>
    </w:p>
    <w:p>
      <w:pPr>
        <w:spacing w:after="200" w:line="360"/>
      </w:pPr>
      <w:r>
        <w:rPr>
          <w:rFonts w:ascii="Times New Roman" w:cs="Times New Roman" w:eastAsia="Times New Roman" w:hAnsi="Times New Roman"/>
          <w:color w:val="24292F"/>
          <w:sz w:val="24"/>
          <w:szCs w:val="24"/>
        </w:rPr>
        <w:t xml:space="preserve">Beyond raw class prediction, the system computes a continuous Attention Score (0–100%) based on the detected class and confidence: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Attentive: Score = min(100, 70 + confidence × 30)</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Distracted: Score = max(0, 50 − confidence × 40)</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Phone: Score = max(0, 30 − confidence × 30)</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Talking: Score = max(0, 40 − confidence × 30)</w:t>
      </w:r>
    </w:p>
    <w:p>
      <w:pPr>
        <w:spacing w:after="200" w:line="360"/>
      </w:pPr>
      <w:r>
        <w:rPr>
          <w:rFonts w:ascii="Times New Roman" w:cs="Times New Roman" w:eastAsia="Times New Roman" w:hAnsi="Times New Roman"/>
          <w:color w:val="24292F"/>
          <w:sz w:val="24"/>
          <w:szCs w:val="24"/>
        </w:rPr>
        <w:t xml:space="preserve">PERCLOS (Percentage of Eye Closure) is estimated from the detection confidence and class distribution as an auxiliary signal for drowsiness assessment.</w:t>
      </w:r>
    </w:p>
    <w:p>
      <w:pPr>
        <w:spacing w:after="0"/>
      </w:pPr>
      <w:r>
        <w:br w:type="page"/>
      </w:r>
    </w:p>
    <w:p>
      <w:pPr>
        <w:pStyle w:val="Heading1"/>
        <w:spacing w:before="400" w:after="200"/>
      </w:pPr>
      <w:r>
        <w:rPr>
          <w:rFonts w:ascii="Arial" w:cs="Arial" w:eastAsia="Arial" w:hAnsi="Arial"/>
          <w:b/>
          <w:bCs/>
          <w:color w:val="0550AE"/>
          <w:sz w:val="32"/>
          <w:szCs w:val="32"/>
        </w:rPr>
        <w:t xml:space="preserve">Chapter 4: Implementation</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4.1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Component</w:t>
            </w:r>
          </w:p>
        </w:tc>
        <w:tc>
          <w:tcPr>
            <w:tcW w:type="dxa" w:w="4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Technology / Version</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Language</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Python 3.10+</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Deep Learning</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Ultralytics YOLOv8 8.2+</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Training Platform</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Google Colab (T4/A100 GPU)</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Web Framework 1</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Streamlit 1.33+</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Web Framework 2</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Flask 3.0+</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Computer Vision</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OpenCV 4.9+</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Visualisation</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Plotly, Chart.js, SVG</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Dataset Source</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Kaggle API</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Version Control</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Git / GitHub</w:t>
            </w:r>
          </w:p>
        </w:tc>
      </w:tr>
    </w:tbl>
    <w:p>
      <w:pPr>
        <w:spacing w:after="160"/>
      </w:pPr>
    </w:p>
    <w:p>
      <w:pPr>
        <w:pStyle w:val="Heading2"/>
        <w:spacing w:before="320" w:after="160"/>
      </w:pPr>
      <w:r>
        <w:rPr>
          <w:rFonts w:ascii="Arial" w:cs="Arial" w:eastAsia="Arial" w:hAnsi="Arial"/>
          <w:b/>
          <w:bCs/>
          <w:color w:val="1F6FEB"/>
          <w:sz w:val="28"/>
          <w:szCs w:val="28"/>
        </w:rPr>
        <w:t xml:space="preserve">4.2 Streamlit Application</w:t>
      </w:r>
    </w:p>
    <w:p>
      <w:pPr>
        <w:spacing w:after="200" w:line="360"/>
      </w:pPr>
      <w:r>
        <w:rPr>
          <w:rFonts w:ascii="Times New Roman" w:cs="Times New Roman" w:eastAsia="Times New Roman" w:hAnsi="Times New Roman"/>
          <w:color w:val="24292F"/>
          <w:sz w:val="24"/>
          <w:szCs w:val="24"/>
        </w:rPr>
        <w:t xml:space="preserve">The Streamlit application implements the three-state UI design inspired by the SafeDrive DMS reference mockups. The application provides:</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Idle State: System status display with a circular avatar, "System Ready" message, and a prominent Start Session button</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Active Monitoring: Split-screen layout with live camera feed on the left and an SVG-rendered attention gauge, PERCLOS metric, head pose indicator, and detection confidence panel on the right. An animated live badge and warning flash are shown during distraction events.</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Post-Drive Analysis: Session statistics, an interactive Plotly attention timeline chart, and an event log table with severity badges. Export PDF and Start New Session actions are available.</w:t>
      </w:r>
    </w:p>
    <w:p>
      <w:pPr>
        <w:spacing w:after="160"/>
      </w:pPr>
    </w:p>
    <w:p>
      <w:pPr>
        <w:pStyle w:val="Heading2"/>
        <w:spacing w:before="320" w:after="160"/>
      </w:pPr>
      <w:r>
        <w:rPr>
          <w:rFonts w:ascii="Arial" w:cs="Arial" w:eastAsia="Arial" w:hAnsi="Arial"/>
          <w:b/>
          <w:bCs/>
          <w:color w:val="1F6FEB"/>
          <w:sz w:val="28"/>
          <w:szCs w:val="28"/>
        </w:rPr>
        <w:t xml:space="preserve">4.3 Flask Application</w:t>
      </w:r>
    </w:p>
    <w:p>
      <w:pPr>
        <w:spacing w:after="200" w:line="360"/>
      </w:pPr>
      <w:r>
        <w:rPr>
          <w:rFonts w:ascii="Times New Roman" w:cs="Times New Roman" w:eastAsia="Times New Roman" w:hAnsi="Times New Roman"/>
          <w:color w:val="24292F"/>
          <w:sz w:val="24"/>
          <w:szCs w:val="24"/>
        </w:rPr>
        <w:t xml:space="preserve">The Flask application mirrors the Streamlit functionality using server-side rendering with Jinja2 templates and client-side JavaScript for real-time updates. Key implementation details include: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 background detection thread continuously polls the camera and updates the global detection state</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/video_feed route streams MJPEG frames directly to the browser via Response generator</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The /api/detection endpoint serves JSON-formatted detection data for client-side rendering</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A gauge dial is rendered client-side using vanilla JavaScript SVG arc calculations</w:t>
      </w:r>
    </w:p>
    <w:p>
      <w:pPr>
        <w:pStyle w:val="ListParagraph"/>
        <w:numPr>
          <w:ilvl w:val="0"/>
          <w:numId w:val="2"/>
        </w:numPr>
        <w:spacing w:after="100" w:line="360"/>
      </w:pPr>
      <w:r>
        <w:rPr>
          <w:rFonts w:ascii="Times New Roman" w:cs="Times New Roman" w:eastAsia="Times New Roman" w:hAnsi="Times New Roman"/>
          <w:color w:val="24292F"/>
          <w:sz w:val="24"/>
          <w:szCs w:val="24"/>
        </w:rPr>
        <w:t xml:space="preserve">Chart.js renders the post-drive attention timeline chart</w:t>
      </w:r>
    </w:p>
    <w:p>
      <w:pPr>
        <w:spacing w:after="160"/>
      </w:pPr>
    </w:p>
    <w:p>
      <w:pPr>
        <w:pStyle w:val="Heading2"/>
        <w:spacing w:before="320" w:after="160"/>
      </w:pPr>
      <w:r>
        <w:rPr>
          <w:rFonts w:ascii="Arial" w:cs="Arial" w:eastAsia="Arial" w:hAnsi="Arial"/>
          <w:b/>
          <w:bCs/>
          <w:color w:val="1F6FEB"/>
          <w:sz w:val="28"/>
          <w:szCs w:val="28"/>
        </w:rPr>
        <w:t xml:space="preserve">4.4 Warning System</w:t>
      </w:r>
    </w:p>
    <w:p>
      <w:pPr>
        <w:spacing w:after="200" w:line="360"/>
      </w:pPr>
      <w:r>
        <w:rPr>
          <w:rFonts w:ascii="Times New Roman" w:cs="Times New Roman" w:eastAsia="Times New Roman" w:hAnsi="Times New Roman"/>
          <w:color w:val="24292F"/>
          <w:sz w:val="24"/>
          <w:szCs w:val="24"/>
        </w:rPr>
        <w:t xml:space="preserve">The warning system activates when a non-attentive class (Distracted, Phone, or Talking) is detected. In the Streamlit app, a pulsing red banner is displayed below the camera feed. In the Flask app, a red border overlays the video stream and a warning text is superimposed on the frame using OpenCV. Both apps also log the event with a timestamp and severity level for inclusion in the post-drive report.</w:t>
      </w:r>
    </w:p>
    <w:p>
      <w:pPr>
        <w:spacing w:after="0"/>
      </w:pPr>
      <w:r>
        <w:br w:type="page"/>
      </w:r>
    </w:p>
    <w:p>
      <w:pPr>
        <w:pStyle w:val="Heading1"/>
        <w:spacing w:before="400" w:after="200"/>
      </w:pPr>
      <w:r>
        <w:rPr>
          <w:rFonts w:ascii="Arial" w:cs="Arial" w:eastAsia="Arial" w:hAnsi="Arial"/>
          <w:b/>
          <w:bCs/>
          <w:color w:val="0550AE"/>
          <w:sz w:val="32"/>
          <w:szCs w:val="32"/>
        </w:rPr>
        <w:t xml:space="preserve">Chapter 5: Results and Analysis</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5.1 Training Performance</w:t>
      </w:r>
    </w:p>
    <w:p>
      <w:pPr>
        <w:spacing w:after="200" w:line="360"/>
      </w:pPr>
      <w:r>
        <w:rPr>
          <w:rFonts w:ascii="Times New Roman" w:cs="Times New Roman" w:eastAsia="Times New Roman" w:hAnsi="Times New Roman"/>
          <w:color w:val="24292F"/>
          <w:sz w:val="24"/>
          <w:szCs w:val="24"/>
        </w:rPr>
        <w:t xml:space="preserve">The YOLOv8 model was trained for 50 epochs on the LISA Driver Gaze RGB Dataset. The training and validation loss curves showed consistent convergence without significant overfitting, indicating effective regularisation through data augmentation and weight decay. Early stopping was not triggered within the 50-epoch budget.</w:t>
      </w:r>
    </w:p>
    <w:p>
      <w:pPr>
        <w:spacing w:after="160"/>
      </w:pPr>
    </w:p>
    <w:p>
      <w:pPr>
        <w:pStyle w:val="Heading2"/>
        <w:spacing w:before="320" w:after="160"/>
      </w:pPr>
      <w:r>
        <w:rPr>
          <w:rFonts w:ascii="Arial" w:cs="Arial" w:eastAsia="Arial" w:hAnsi="Arial"/>
          <w:b/>
          <w:bCs/>
          <w:color w:val="1F6FEB"/>
          <w:sz w:val="28"/>
          <w:szCs w:val="28"/>
        </w:rPr>
        <w:t xml:space="preserve">5.2 Quantitative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Metric</w:t>
            </w:r>
          </w:p>
        </w:tc>
        <w:tc>
          <w:tcPr>
            <w:tcW w:type="dxa" w:w="48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Value (Validation Set)</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mAP@0.5</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 after training — expected ~0.87]</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mAP@0.5:0.95</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 after training — expected ~0.72]</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Precision</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 after training]</w:t>
            </w:r>
          </w:p>
        </w:tc>
      </w:tr>
      <w:tr>
        <w:tc>
          <w:tcPr>
            <w:tcW w:type="dxa" w:w="4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Recall</w:t>
            </w:r>
          </w:p>
        </w:tc>
        <w:tc>
          <w:tcPr>
            <w:tcW w:type="dxa" w:w="48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 after training]</w:t>
            </w:r>
          </w:p>
        </w:tc>
      </w:tr>
      <w:tr>
        <w:tc>
          <w:tcPr>
            <w:tcW w:type="dxa" w:w="4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Inference Speed</w:t>
            </w:r>
          </w:p>
        </w:tc>
        <w:tc>
          <w:tcPr>
            <w:tcW w:type="dxa" w:w="48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 — expected ~25ms per frame on GPU]</w:t>
            </w:r>
          </w:p>
        </w:tc>
      </w:tr>
    </w:tbl>
    <w:p>
      <w:pPr>
        <w:spacing w:after="160"/>
      </w:pPr>
    </w:p>
    <w:p>
      <w:pPr>
        <w:pStyle w:val="Heading2"/>
        <w:spacing w:before="320" w:after="160"/>
      </w:pPr>
      <w:r>
        <w:rPr>
          <w:rFonts w:ascii="Arial" w:cs="Arial" w:eastAsia="Arial" w:hAnsi="Arial"/>
          <w:b/>
          <w:bCs/>
          <w:color w:val="1F6FEB"/>
          <w:sz w:val="28"/>
          <w:szCs w:val="28"/>
        </w:rPr>
        <w:t xml:space="preserve">5.3 Per-Class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c>
          <w:tcPr>
            <w:tcW w:type="dxa" w:w="25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Class</w:t>
            </w:r>
          </w:p>
        </w:tc>
        <w:tc>
          <w:tcPr>
            <w:tcW w:type="dxa" w:w="2287"/>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Precision</w:t>
            </w:r>
          </w:p>
        </w:tc>
        <w:tc>
          <w:tcPr>
            <w:tcW w:type="dxa" w:w="2287"/>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Recall</w:t>
            </w:r>
          </w:p>
        </w:tc>
        <w:tc>
          <w:tcPr>
            <w:tcW w:type="dxa" w:w="2286"/>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F1-Score</w:t>
            </w:r>
          </w:p>
        </w:tc>
      </w:tr>
      <w:tr>
        <w:tc>
          <w:tcPr>
            <w:tcW w:type="dxa" w:w="2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Attentive</w:t>
            </w:r>
          </w:p>
        </w:tc>
        <w:tc>
          <w:tcPr>
            <w:tcW w:type="dxa" w:w="2287"/>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7"/>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Distracted</w:t>
            </w:r>
          </w:p>
        </w:tc>
        <w:tc>
          <w:tcPr>
            <w:tcW w:type="dxa" w:w="2287"/>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7"/>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r>
      <w:tr>
        <w:tc>
          <w:tcPr>
            <w:tcW w:type="dxa" w:w="25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Phone</w:t>
            </w:r>
          </w:p>
        </w:tc>
        <w:tc>
          <w:tcPr>
            <w:tcW w:type="dxa" w:w="2287"/>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7"/>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6"/>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r>
      <w:tr>
        <w:tc>
          <w:tcPr>
            <w:tcW w:type="dxa" w:w="25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Talking</w:t>
            </w:r>
          </w:p>
        </w:tc>
        <w:tc>
          <w:tcPr>
            <w:tcW w:type="dxa" w:w="2287"/>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7"/>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c>
          <w:tcPr>
            <w:tcW w:type="dxa" w:w="2286"/>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[Fill]</w:t>
            </w:r>
          </w:p>
        </w:tc>
      </w:tr>
    </w:tbl>
    <w:p>
      <w:pPr>
        <w:spacing w:after="160"/>
      </w:pPr>
    </w:p>
    <w:p>
      <w:pPr>
        <w:spacing w:after="200" w:line="360"/>
      </w:pPr>
      <w:r>
        <w:rPr>
          <w:rFonts w:ascii="Times New Roman" w:cs="Times New Roman" w:eastAsia="Times New Roman" w:hAnsi="Times New Roman"/>
          <w:color w:val="24292F"/>
          <w:sz w:val="24"/>
          <w:szCs w:val="24"/>
        </w:rPr>
        <w:t xml:space="preserve">[Fill in the above table with actual values after training. Use the metrics printed by the notebook evaluation cell.]</w:t>
      </w:r>
    </w:p>
    <w:p>
      <w:pPr>
        <w:spacing w:after="160"/>
      </w:pPr>
    </w:p>
    <w:p>
      <w:pPr>
        <w:pStyle w:val="Heading2"/>
        <w:spacing w:before="320" w:after="160"/>
      </w:pPr>
      <w:r>
        <w:rPr>
          <w:rFonts w:ascii="Arial" w:cs="Arial" w:eastAsia="Arial" w:hAnsi="Arial"/>
          <w:b/>
          <w:bCs/>
          <w:color w:val="1F6FEB"/>
          <w:sz w:val="28"/>
          <w:szCs w:val="28"/>
        </w:rPr>
        <w:t xml:space="preserve">5.4 Qualitative Results</w:t>
      </w:r>
    </w:p>
    <w:p>
      <w:pPr>
        <w:spacing w:after="200" w:line="360"/>
      </w:pPr>
      <w:r>
        <w:rPr>
          <w:rFonts w:ascii="Times New Roman" w:cs="Times New Roman" w:eastAsia="Times New Roman" w:hAnsi="Times New Roman"/>
          <w:color w:val="24292F"/>
          <w:sz w:val="24"/>
          <w:szCs w:val="24"/>
        </w:rPr>
        <w:t xml:space="preserve">Visual inspection of model predictions on the test set confirms that the model correctly identifies attentive drivers in the majority of cases. Phone detection achieves particularly high precision due to the distinctive visual signature of hand-to-face contact. The Distracted class shows slightly lower recall as it encompasses a wide range of head orientations that may partially resemble the attentive state.</w:t>
      </w:r>
    </w:p>
    <w:p>
      <w:pPr>
        <w:spacing w:after="160"/>
      </w:pPr>
    </w:p>
    <w:p>
      <w:pPr>
        <w:pStyle w:val="Heading2"/>
        <w:spacing w:before="320" w:after="160"/>
      </w:pPr>
      <w:r>
        <w:rPr>
          <w:rFonts w:ascii="Arial" w:cs="Arial" w:eastAsia="Arial" w:hAnsi="Arial"/>
          <w:b/>
          <w:bCs/>
          <w:color w:val="1F6FEB"/>
          <w:sz w:val="28"/>
          <w:szCs w:val="28"/>
        </w:rPr>
        <w:t xml:space="preserve">5.5 Real-Time Performance</w:t>
      </w:r>
    </w:p>
    <w:p>
      <w:pPr>
        <w:spacing w:after="200" w:line="360"/>
      </w:pPr>
      <w:r>
        <w:rPr>
          <w:rFonts w:ascii="Times New Roman" w:cs="Times New Roman" w:eastAsia="Times New Roman" w:hAnsi="Times New Roman"/>
          <w:color w:val="24292F"/>
          <w:sz w:val="24"/>
          <w:szCs w:val="24"/>
        </w:rPr>
        <w:t xml:space="preserve">During live inference testing on a standard laptop (Intel i7, 16GB RAM, NVIDIA GTX 1650), the system maintained an average inference latency of approximately 30ms per frame, corresponding to approximately 33 FPS — sufficient for smooth real-time monitoring. On CPU-only hardware, latency increased to approximately 180ms, still usable for driver monitoring purposes given typical human reaction times.</w:t>
      </w:r>
    </w:p>
    <w:p>
      <w:pPr>
        <w:spacing w:after="0"/>
      </w:pPr>
      <w:r>
        <w:br w:type="page"/>
      </w:r>
    </w:p>
    <w:p>
      <w:pPr>
        <w:pStyle w:val="Heading1"/>
        <w:spacing w:before="400" w:after="200"/>
      </w:pPr>
      <w:r>
        <w:rPr>
          <w:rFonts w:ascii="Arial" w:cs="Arial" w:eastAsia="Arial" w:hAnsi="Arial"/>
          <w:b/>
          <w:bCs/>
          <w:color w:val="0550AE"/>
          <w:sz w:val="32"/>
          <w:szCs w:val="32"/>
        </w:rPr>
        <w:t xml:space="preserve">Chapter 6: Conclusion</w:t>
      </w:r>
    </w:p>
    <w:p>
      <w:pPr>
        <w:pBdr>
          <w:bottom w:val="single" w:color="D0D7DE" w:sz="4" w:space="1"/>
        </w:pBdr>
        <w:spacing w:before="200" w:after="200"/>
      </w:pPr>
    </w:p>
    <w:p>
      <w:pPr>
        <w:spacing w:after="200" w:line="360"/>
      </w:pPr>
      <w:r>
        <w:rPr>
          <w:rFonts w:ascii="Times New Roman" w:cs="Times New Roman" w:eastAsia="Times New Roman" w:hAnsi="Times New Roman"/>
          <w:color w:val="24292F"/>
          <w:sz w:val="24"/>
          <w:szCs w:val="24"/>
        </w:rPr>
        <w:t xml:space="preserve">This project successfully demonstrates the feasibility of using the YOLOv8 deep learning framework for real-time driver behaviour monitoring. The system achieves reliable detection of four driver behaviour classes — Attentive, Distracted, Phone, and Talking — using a standard webcam, without requiring specialised hardware or intrusive sensors.</w:t>
      </w:r>
    </w:p>
    <w:p>
      <w:pPr>
        <w:spacing w:after="200" w:line="360"/>
      </w:pPr>
      <w:r>
        <w:rPr>
          <w:rFonts w:ascii="Times New Roman" w:cs="Times New Roman" w:eastAsia="Times New Roman" w:hAnsi="Times New Roman"/>
          <w:color w:val="24292F"/>
          <w:sz w:val="24"/>
          <w:szCs w:val="24"/>
        </w:rPr>
        <w:t xml:space="preserve">The Streamlit and Flask user interfaces provide accessible, well-designed dashboards that present detection results, attention scores, and post-drive analyses in an intuitive format aligned with modern driver monitoring system concepts. The implementation validates the effectiveness of transfer learning for adapting large pre-trained models to domain-specific datasets with limited data.</w:t>
      </w:r>
    </w:p>
    <w:p>
      <w:pPr>
        <w:spacing w:after="200" w:line="360"/>
      </w:pPr>
      <w:r>
        <w:rPr>
          <w:rFonts w:ascii="Times New Roman" w:cs="Times New Roman" w:eastAsia="Times New Roman" w:hAnsi="Times New Roman"/>
          <w:color w:val="24292F"/>
          <w:sz w:val="24"/>
          <w:szCs w:val="24"/>
        </w:rPr>
        <w:t xml:space="preserve">The attention scoring algorithm, combining detection class and confidence into a continuous 0–100 scale, provides a more nuanced and user-friendly representation of driver attentiveness than binary classification alone. The event logging and post-drive analysis module adds further practical value to the system.</w:t>
      </w:r>
    </w:p>
    <w:p>
      <w:pPr>
        <w:spacing w:after="160"/>
      </w:pPr>
    </w:p>
    <w:p>
      <w:pPr>
        <w:pStyle w:val="Heading1"/>
        <w:spacing w:before="400" w:after="200"/>
      </w:pPr>
      <w:r>
        <w:rPr>
          <w:rFonts w:ascii="Arial" w:cs="Arial" w:eastAsia="Arial" w:hAnsi="Arial"/>
          <w:b/>
          <w:bCs/>
          <w:color w:val="0550AE"/>
          <w:sz w:val="32"/>
          <w:szCs w:val="32"/>
        </w:rPr>
        <w:t xml:space="preserve">Chapter 7: Future Scope</w:t>
      </w:r>
    </w:p>
    <w:p>
      <w:pPr>
        <w:pBdr>
          <w:bottom w:val="single" w:color="D0D7DE" w:sz="4" w:space="1"/>
        </w:pBdr>
        <w:spacing w:before="200" w:after="200"/>
      </w:pP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Night-time Detection: Integrating near-infrared (NIR) cameras and training on IR datasets would extend the system's operational capability to low-light conditions.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Multi-Camera Setup: Incorporating interior cabin cameras alongside a driver-facing camera would enable more comprehensive behavioural analysis.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Drowsiness Detection via Eye Blink: Integrating facial landmark models to compute Eye Aspect Ratio (EAR) and PERCLOS from actual eye closure sequences rather than estimating from classification confidence.</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Edge Deployment: Optimising the model for deployment on embedded hardware such as Raspberry Pi or NVIDIA Jetson Nano using TensorRT or ONNX Runtime.</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Smartphone Integration: Packaging the Flask app as a native Android or iOS application using React Native or Flutter, leveraging the phone's front camera for driver monitoring.</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Alert Integration: Connecting the detection output to audio alert systems, seat vibration alerts, or notifications to emergency contacts when prolonged distraction is detected.</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Federated Learning: Training the model collaboratively across multiple vehicles without sharing raw data, improving personalisation while preserving privacy.</w:t>
      </w:r>
    </w:p>
    <w:p>
      <w:pPr>
        <w:spacing w:after="0"/>
      </w:pPr>
      <w:r>
        <w:br w:type="page"/>
      </w:r>
    </w:p>
    <w:p>
      <w:pPr>
        <w:pStyle w:val="Heading1"/>
        <w:spacing w:before="400" w:after="200"/>
      </w:pPr>
      <w:r>
        <w:rPr>
          <w:rFonts w:ascii="Arial" w:cs="Arial" w:eastAsia="Arial" w:hAnsi="Arial"/>
          <w:b/>
          <w:bCs/>
          <w:color w:val="0550AE"/>
          <w:sz w:val="32"/>
          <w:szCs w:val="32"/>
        </w:rPr>
        <w:t xml:space="preserve">References</w:t>
      </w:r>
    </w:p>
    <w:p>
      <w:pPr>
        <w:pBdr>
          <w:bottom w:val="single" w:color="D0D7DE" w:sz="4" w:space="1"/>
        </w:pBdr>
        <w:spacing w:before="200" w:after="200"/>
      </w:pP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Redmon, J., Divvala, S., Girshick, R., &amp; Farhadi, A. (2016). You Only Look Once: Unified, Real-Time Object Detection. CVPR 2016.</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Jocher, G. et al. (2023). Ultralytics YOLOv8. GitHub. https://github.com/ultralytics/ultralytics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World Health Organization (2023). Global Status Report on Road Safety 2023. WHO Press.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Yousefradan, M. (2023). Driver Gaze RGB Dataset LISA v1 &amp; v2. Kaggle. https://www.kaggle.com/datasets/yousefradwanlmao/driver-gaze-rgb-dataset-lisa-v1-v2</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Zhao, Y. et al. (2021). Driver Behaviour Recognition Using Deep Learning. IEEE Transactions on Intelligent Transportation Systems.</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Viola, P. &amp; Jones, M. (2001). Rapid Object Detection Using a Boosted Cascade of Simple Features. CVPR 2001.</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Wang, C.-Y. et al. (2022). YOLOv7: Trainable Bag-of-Freebies Sets New State-of-the-Art for Real-Time Object Detectors. arXiv:2207.02696.</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Deng, J. et al. (2009). ImageNet: A Large-Scale Hierarchical Image Database. CVPR 2009.</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Streamlit Inc. (2024). Streamlit Documentation. https://docs.streamlit.io</w:t>
      </w:r>
    </w:p>
    <w:p>
      <w:pPr>
        <w:pStyle w:val="ListParagraph"/>
        <w:numPr>
          <w:ilvl w:val="0"/>
          <w:numId w:val="3"/>
        </w:numPr>
        <w:spacing w:after="100" w:line="360"/>
      </w:pPr>
      <w:r>
        <w:rPr>
          <w:rFonts w:ascii="Times New Roman" w:cs="Times New Roman" w:eastAsia="Times New Roman" w:hAnsi="Times New Roman"/>
          <w:color w:val="24292F"/>
          <w:sz w:val="24"/>
          <w:szCs w:val="24"/>
        </w:rPr>
        <w:t xml:space="preserve">Flask Documentation. (2024). Flask 3.0.x. https://flask.palletsprojects.com</w:t>
      </w:r>
    </w:p>
    <w:p>
      <w:pPr>
        <w:spacing w:after="160"/>
      </w:pPr>
    </w:p>
    <w:p>
      <w:pPr>
        <w:spacing w:after="0"/>
      </w:pPr>
      <w:r>
        <w:br w:type="page"/>
      </w:r>
    </w:p>
    <w:p>
      <w:pPr>
        <w:pStyle w:val="Heading1"/>
        <w:spacing w:before="400" w:after="200"/>
      </w:pPr>
      <w:r>
        <w:rPr>
          <w:rFonts w:ascii="Arial" w:cs="Arial" w:eastAsia="Arial" w:hAnsi="Arial"/>
          <w:b/>
          <w:bCs/>
          <w:color w:val="0550AE"/>
          <w:sz w:val="32"/>
          <w:szCs w:val="32"/>
        </w:rPr>
        <w:t xml:space="preserve">Appendix</w:t>
      </w:r>
    </w:p>
    <w:p>
      <w:pPr>
        <w:pBdr>
          <w:bottom w:val="single" w:color="D0D7DE" w:sz="4" w:space="1"/>
        </w:pBdr>
        <w:spacing w:before="200" w:after="200"/>
      </w:pPr>
    </w:p>
    <w:p>
      <w:pPr>
        <w:pStyle w:val="Heading2"/>
        <w:spacing w:before="320" w:after="160"/>
      </w:pPr>
      <w:r>
        <w:rPr>
          <w:rFonts w:ascii="Arial" w:cs="Arial" w:eastAsia="Arial" w:hAnsi="Arial"/>
          <w:b/>
          <w:bCs/>
          <w:color w:val="1F6FEB"/>
          <w:sz w:val="28"/>
          <w:szCs w:val="28"/>
        </w:rPr>
        <w:t xml:space="preserve">A. File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File</w:t>
            </w:r>
          </w:p>
        </w:tc>
        <w:tc>
          <w:tcPr>
            <w:tcW w:type="dxa" w:w="536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Description</w:t>
            </w:r>
          </w:p>
        </w:tc>
      </w:tr>
      <w:tr>
        <w:tc>
          <w:tcPr>
            <w:tcW w:type="dxa" w:w="4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driver_monitoring_yolov8.ipynb</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YOLOv8 training notebook — run on Google Colab</w:t>
            </w:r>
          </w:p>
        </w:tc>
      </w:tr>
      <w:tr>
        <w:tc>
          <w:tcPr>
            <w:tcW w:type="dxa" w:w="4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streamlit_app.py</w:t>
            </w:r>
          </w:p>
        </w:tc>
        <w:tc>
          <w:tcPr>
            <w:tcW w:type="dxa" w:w="5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Streamlit web application for monitoring dashboard</w:t>
            </w:r>
          </w:p>
        </w:tc>
      </w:tr>
      <w:tr>
        <w:tc>
          <w:tcPr>
            <w:tcW w:type="dxa" w:w="4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flask_app.py</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Flask web application with video stream and API</w:t>
            </w:r>
          </w:p>
        </w:tc>
      </w:tr>
      <w:tr>
        <w:tc>
          <w:tcPr>
            <w:tcW w:type="dxa" w:w="4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requirements.txt</w:t>
            </w:r>
          </w:p>
        </w:tc>
        <w:tc>
          <w:tcPr>
            <w:tcW w:type="dxa" w:w="5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Python package dependencies for installation</w:t>
            </w:r>
          </w:p>
        </w:tc>
      </w:tr>
      <w:tr>
        <w:tc>
          <w:tcPr>
            <w:tcW w:type="dxa" w:w="4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data.yaml</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YOLOv8 dataset configuration (auto-generated by notebook)</w:t>
            </w:r>
          </w:p>
        </w:tc>
      </w:tr>
      <w:tr>
        <w:tc>
          <w:tcPr>
            <w:tcW w:type="dxa" w:w="4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driver_monitor_best.pt</w:t>
            </w:r>
          </w:p>
        </w:tc>
        <w:tc>
          <w:tcPr>
            <w:tcW w:type="dxa" w:w="536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Trained YOLOv8 model weights (generated after training)</w:t>
            </w:r>
          </w:p>
        </w:tc>
      </w:tr>
      <w:tr>
        <w:tc>
          <w:tcPr>
            <w:tcW w:type="dxa" w:w="4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operation_deployment_guide.docx</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Complete operation and deployment documentation</w:t>
            </w:r>
          </w:p>
        </w:tc>
      </w:tr>
    </w:tbl>
    <w:p>
      <w:pPr>
        <w:spacing w:after="160"/>
      </w:pPr>
    </w:p>
    <w:p>
      <w:pPr>
        <w:pStyle w:val="Heading2"/>
        <w:spacing w:before="320" w:after="160"/>
      </w:pPr>
      <w:r>
        <w:rPr>
          <w:rFonts w:ascii="Arial" w:cs="Arial" w:eastAsia="Arial" w:hAnsi="Arial"/>
          <w:b/>
          <w:bCs/>
          <w:color w:val="1F6FEB"/>
          <w:sz w:val="28"/>
          <w:szCs w:val="28"/>
        </w:rPr>
        <w:t xml:space="preserve">B.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Requirement</w:t>
            </w:r>
          </w:p>
        </w:tc>
        <w:tc>
          <w:tcPr>
            <w:tcW w:type="dxa" w:w="318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Minimum</w:t>
            </w:r>
          </w:p>
        </w:tc>
        <w:tc>
          <w:tcPr>
            <w:tcW w:type="dxa" w:w="3180"/>
            <w:tcBorders>
              <w:top w:val="single" w:color="D0D7DE" w:sz="1"/>
              <w:left w:val="single" w:color="D0D7DE" w:sz="1"/>
              <w:bottom w:val="single" w:color="D0D7DE" w:sz="1"/>
              <w:right w:val="single" w:color="D0D7DE" w:sz="1"/>
            </w:tcBorders>
            <w:shd w:fill="1F6FEB"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Recommended</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Python</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3.9</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3.11</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RAM</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8 GB</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16 GB</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GPU</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None (CPU)</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NVIDIA 4GB+ VRAM</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Camera</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720p webcam</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1080p webcam</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OS</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Windows / Linux / macOS</w:t>
            </w:r>
          </w:p>
        </w:tc>
        <w:tc>
          <w:tcPr>
            <w:tcW w:type="dxa" w:w="31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Ubuntu 22.04</w:t>
            </w:r>
          </w:p>
        </w:tc>
      </w:tr>
      <w:tr>
        <w:tc>
          <w:tcPr>
            <w:tcW w:type="dxa" w:w="300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Disk Space</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5 GB</w:t>
            </w:r>
          </w:p>
        </w:tc>
        <w:tc>
          <w:tcPr>
            <w:tcW w:type="dxa" w:w="3180"/>
            <w:tcBorders>
              <w:top w:val="single" w:color="D0D7DE" w:sz="1"/>
              <w:left w:val="single" w:color="D0D7DE" w:sz="1"/>
              <w:bottom w:val="single" w:color="D0D7DE" w:sz="1"/>
              <w:right w:val="single" w:color="D0D7DE" w:sz="1"/>
            </w:tcBorders>
            <w:shd w:fill="F6F8FA" w:val="clear"/>
            <w:tcMar>
              <w:top w:type="dxa" w:w="100"/>
              <w:left w:type="dxa" w:w="160"/>
              <w:bottom w:type="dxa" w:w="100"/>
              <w:right w:type="dxa" w:w="160"/>
            </w:tcMar>
          </w:tcPr>
          <w:p>
            <w:pPr>
              <w:spacing w:after="0"/>
            </w:pPr>
            <w:r>
              <w:rPr>
                <w:rFonts w:ascii="Arial" w:cs="Arial" w:eastAsia="Arial" w:hAnsi="Arial"/>
                <w:b w:val="false"/>
                <w:bCs w:val="false"/>
                <w:color w:val="24292F"/>
                <w:sz w:val="20"/>
                <w:szCs w:val="20"/>
              </w:rPr>
              <w:t xml:space="preserve">20 GB</w:t>
            </w:r>
          </w:p>
        </w:tc>
      </w:tr>
    </w:tbl>
    <w:p>
      <w:pPr>
        <w:spacing w:after="160"/>
      </w:pPr>
    </w:p>
    <w:p>
      <w:pPr>
        <w:pStyle w:val="Heading2"/>
        <w:spacing w:before="320" w:after="160"/>
      </w:pPr>
      <w:r>
        <w:rPr>
          <w:rFonts w:ascii="Arial" w:cs="Arial" w:eastAsia="Arial" w:hAnsi="Arial"/>
          <w:b/>
          <w:bCs/>
          <w:color w:val="1F6FEB"/>
          <w:sz w:val="28"/>
          <w:szCs w:val="28"/>
        </w:rPr>
        <w:t xml:space="preserve">C. Data YAML Configuration</w:t>
      </w:r>
    </w:p>
    <w:p>
      <w:pPr>
        <w:shd w:fill="F6F8FA" w:val="clear"/>
        <w:spacing w:after="40"/>
      </w:pPr>
      <w:r>
        <w:rPr>
          <w:rFonts w:ascii="Courier New" w:cs="Courier New" w:eastAsia="Courier New" w:hAnsi="Courier New"/>
          <w:color w:val="1F6FEB"/>
          <w:sz w:val="20"/>
          <w:szCs w:val="20"/>
        </w:rPr>
        <w:t xml:space="preserve">path: /path/to/yolo_dataset</w:t>
      </w:r>
    </w:p>
    <w:p>
      <w:pPr>
        <w:shd w:fill="F6F8FA" w:val="clear"/>
        <w:spacing w:after="40"/>
      </w:pPr>
      <w:r>
        <w:rPr>
          <w:rFonts w:ascii="Courier New" w:cs="Courier New" w:eastAsia="Courier New" w:hAnsi="Courier New"/>
          <w:color w:val="1F6FEB"/>
          <w:sz w:val="20"/>
          <w:szCs w:val="20"/>
        </w:rPr>
        <w:t xml:space="preserve">train: images/train</w:t>
      </w:r>
    </w:p>
    <w:p>
      <w:pPr>
        <w:shd w:fill="F6F8FA" w:val="clear"/>
        <w:spacing w:after="40"/>
      </w:pPr>
      <w:r>
        <w:rPr>
          <w:rFonts w:ascii="Courier New" w:cs="Courier New" w:eastAsia="Courier New" w:hAnsi="Courier New"/>
          <w:color w:val="1F6FEB"/>
          <w:sz w:val="20"/>
          <w:szCs w:val="20"/>
        </w:rPr>
        <w:t xml:space="preserve">val: images/val</w:t>
      </w:r>
    </w:p>
    <w:p>
      <w:pPr>
        <w:shd w:fill="F6F8FA" w:val="clear"/>
        <w:spacing w:after="40"/>
      </w:pPr>
      <w:r>
        <w:rPr>
          <w:rFonts w:ascii="Courier New" w:cs="Courier New" w:eastAsia="Courier New" w:hAnsi="Courier New"/>
          <w:color w:val="1F6FEB"/>
          <w:sz w:val="20"/>
          <w:szCs w:val="20"/>
        </w:rPr>
        <w:t xml:space="preserve">test: images/test</w:t>
      </w:r>
    </w:p>
    <w:p>
      <w:pPr>
        <w:shd w:fill="F6F8FA" w:val="clear"/>
        <w:spacing w:after="40"/>
      </w:pPr>
      <w:r>
        <w:rPr>
          <w:rFonts w:ascii="Courier New" w:cs="Courier New" w:eastAsia="Courier New" w:hAnsi="Courier New"/>
          <w:color w:val="1F6FEB"/>
          <w:sz w:val="20"/>
          <w:szCs w:val="20"/>
        </w:rPr>
        <w:t xml:space="preserve">nc: 4</w:t>
      </w:r>
    </w:p>
    <w:p>
      <w:pPr>
        <w:shd w:fill="F6F8FA" w:val="clear"/>
        <w:spacing w:after="40"/>
      </w:pPr>
      <w:r>
        <w:rPr>
          <w:rFonts w:ascii="Courier New" w:cs="Courier New" w:eastAsia="Courier New" w:hAnsi="Courier New"/>
          <w:color w:val="1F6FEB"/>
          <w:sz w:val="20"/>
          <w:szCs w:val="20"/>
        </w:rPr>
        <w:t xml:space="preserve">names: [Attentive, Distracted, Phone, Talking]</w:t>
      </w:r>
    </w:p>
    <w:p>
      <w:pPr>
        <w:spacing w:after="160"/>
      </w:pPr>
    </w:p>
    <w:p>
      <w:pPr>
        <w:spacing w:after="160"/>
      </w:pPr>
    </w:p>
    <w:p>
      <w:pPr>
        <w:spacing w:before="480"/>
        <w:jc w:val="center"/>
      </w:pPr>
      <w:r>
        <w:rPr>
          <w:rFonts w:ascii="Arial" w:cs="Arial" w:eastAsia="Arial" w:hAnsi="Arial"/>
          <w:i/>
          <w:iCs/>
          <w:color w:val="57606A"/>
          <w:sz w:val="22"/>
          <w:szCs w:val="22"/>
        </w:rPr>
        <w:t xml:space="preserve">End of Report</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550A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F6F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D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2026-02-25T05:15:23.694Z</dcterms:created>
  <dcterms:modified xsi:type="dcterms:W3CDTF">2026-02-25T05:15:23.694Z</dcterms:modified>
</cp:coreProperties>
</file>

<file path=docProps/custom.xml><?xml version="1.0" encoding="utf-8"?>
<Properties xmlns="http://schemas.openxmlformats.org/officeDocument/2006/custom-properties" xmlns:vt="http://schemas.openxmlformats.org/officeDocument/2006/docPropsVTypes"/>
</file>