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0EB4" w14:textId="6142B7A7" w:rsidR="004904BA" w:rsidRDefault="004904BA"/>
    <w:p w14:paraId="578C6FD0" w14:textId="41AA58DA" w:rsidR="004904BA" w:rsidRDefault="004904BA"/>
    <w:p w14:paraId="3F1F7850" w14:textId="35577C17" w:rsidR="004904BA" w:rsidRDefault="004904BA"/>
    <w:p w14:paraId="78404ED3" w14:textId="7E2E1E4D" w:rsidR="004904BA" w:rsidRPr="00053D3F" w:rsidRDefault="00053D3F">
      <m:oMathPara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=Activation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MLP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723ED6BB" w14:textId="77777777" w:rsidR="00053D3F" w:rsidRPr="004904BA" w:rsidRDefault="00053D3F"/>
    <w:p w14:paraId="2ABFCBE2" w14:textId="62ADFE26" w:rsidR="004904BA" w:rsidRDefault="00053D3F" w:rsidP="00053D3F">
      <w:pPr>
        <w:jc w:val="center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MLP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×1</m:t>
            </m:r>
          </m:sup>
        </m:sSup>
        <m:r>
          <w:rPr>
            <w:rFonts w:ascii="Cambria Math" w:hAnsi="Cambria Math"/>
          </w:rPr>
          <m:t>, O∈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×1</m:t>
            </m:r>
          </m:sup>
        </m:sSup>
      </m:oMath>
    </w:p>
    <w:p w14:paraId="5457FC1D" w14:textId="4E6FC1F8" w:rsidR="00053D3F" w:rsidRDefault="00053D3F" w:rsidP="00053D3F">
      <w:pPr>
        <w:jc w:val="center"/>
      </w:pPr>
    </w:p>
    <w:p w14:paraId="30713457" w14:textId="5C1E092F" w:rsidR="00053D3F" w:rsidRDefault="00053D3F" w:rsidP="00053D3F">
      <w:pPr>
        <w:jc w:val="center"/>
      </w:pPr>
    </w:p>
    <w:p w14:paraId="3285FD36" w14:textId="4A3F6C64" w:rsidR="00053D3F" w:rsidRDefault="006E076F" w:rsidP="00053D3F">
      <w:pPr>
        <w:jc w:val="center"/>
      </w:pPr>
      <m:oMathPara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MLP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123D06ED" w14:textId="77777777" w:rsidR="006E076F" w:rsidRDefault="006E076F" w:rsidP="00053D3F"/>
    <w:p w14:paraId="69931D84" w14:textId="0F3F80CE" w:rsidR="00053D3F" w:rsidRPr="00B2580C" w:rsidRDefault="00053D3F" w:rsidP="00053D3F">
      <m:oMathPara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=Attention(Q,K,V)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6361E8AA" w14:textId="77777777" w:rsidR="00B2580C" w:rsidRPr="00053D3F" w:rsidRDefault="00B2580C" w:rsidP="00053D3F"/>
    <w:p w14:paraId="1E6647BD" w14:textId="1F0DE325" w:rsidR="00053D3F" w:rsidRPr="00B2580C" w:rsidRDefault="00053D3F" w:rsidP="00910E63">
      <w:pPr>
        <w:jc w:val="center"/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,V</m:t>
          </m:r>
          <m:r>
            <w:rPr>
              <w:rFonts w:ascii="Cambria Math" w:hAnsi="Cambria Math"/>
            </w:rPr>
            <m:t>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>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52595B80" w14:textId="491815EA" w:rsidR="00B2580C" w:rsidRDefault="00B2580C" w:rsidP="00910E63">
      <w:pPr>
        <w:jc w:val="center"/>
      </w:pPr>
    </w:p>
    <w:p w14:paraId="3C0D98BC" w14:textId="77777777" w:rsidR="00B2580C" w:rsidRPr="00B2580C" w:rsidRDefault="00B2580C" w:rsidP="00910E63">
      <w:pPr>
        <w:jc w:val="center"/>
      </w:pPr>
    </w:p>
    <w:p w14:paraId="68E46F15" w14:textId="406D6E5C" w:rsidR="004904BA" w:rsidRDefault="00FC64AB" w:rsidP="00FC64AB">
      <w:pPr>
        <w:jc w:val="center"/>
      </w:pPr>
      <m:oMathPara>
        <m:oMath>
          <m:r>
            <w:rPr>
              <w:rFonts w:ascii="Cambria Math" w:hAnsi="Cambria Math"/>
            </w:rPr>
            <m:t>O=Q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Q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</w:rPr>
                <m:t>V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  <m:r>
                <w:rPr>
                  <w:rFonts w:ascii="Cambria Math" w:hAnsi="Cambria Math"/>
                  <w:color w:val="FF0000"/>
                </w:rPr>
                <m:t>ransformers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)</m:t>
          </m:r>
          <m:r>
            <w:rPr>
              <w:rFonts w:ascii="Cambria Math" w:hAnsi="Cambria Math"/>
              <w:color w:val="000000" w:themeColor="text1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</w:rPr>
                <m:t>V</m:t>
              </m:r>
            </m:sub>
          </m:sSub>
        </m:oMath>
      </m:oMathPara>
    </w:p>
    <w:p w14:paraId="22AC108B" w14:textId="519720B0" w:rsidR="004904BA" w:rsidRDefault="004904BA"/>
    <w:p w14:paraId="4E75E9F6" w14:textId="1C9D7070" w:rsidR="004A048E" w:rsidRDefault="004A048E" w:rsidP="004A048E">
      <w:pPr>
        <w:jc w:val="center"/>
      </w:pPr>
      <m:oMathPara>
        <m:oMath>
          <m:r>
            <w:rPr>
              <w:rFonts w:ascii="Cambria Math" w:hAnsi="Cambria Math"/>
            </w:rPr>
            <m:t>O=Q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  <w:color w:val="00B050"/>
            </w:rPr>
            <m:t>∅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Q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V</m:t>
              </m:r>
            </m:sub>
          </m:sSub>
        </m:oMath>
      </m:oMathPara>
    </w:p>
    <w:p w14:paraId="2DCDE278" w14:textId="77777777" w:rsidR="004A048E" w:rsidRDefault="004A048E">
      <w:pPr>
        <w:rPr>
          <w:rFonts w:hint="eastAsia"/>
        </w:rPr>
      </w:pPr>
    </w:p>
    <w:sectPr w:rsidR="004A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BA"/>
    <w:rsid w:val="00053D3F"/>
    <w:rsid w:val="004904BA"/>
    <w:rsid w:val="004A048E"/>
    <w:rsid w:val="006E076F"/>
    <w:rsid w:val="00910E63"/>
    <w:rsid w:val="00A04587"/>
    <w:rsid w:val="00B2580C"/>
    <w:rsid w:val="00FC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CB2E1"/>
  <w15:chartTrackingRefBased/>
  <w15:docId w15:val="{DA92B5E1-B006-CB4D-9A66-8373C92A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xsense3</dc:creator>
  <cp:keywords/>
  <dc:description/>
  <cp:lastModifiedBy>xsense3</cp:lastModifiedBy>
  <cp:revision>3</cp:revision>
  <dcterms:created xsi:type="dcterms:W3CDTF">2021-10-07T14:41:00Z</dcterms:created>
  <dcterms:modified xsi:type="dcterms:W3CDTF">2021-10-08T14:51:00Z</dcterms:modified>
</cp:coreProperties>
</file>