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DD4C" w14:textId="77777777" w:rsidR="00CA58D0" w:rsidRPr="00CA58D0" w:rsidRDefault="00CA58D0" w:rsidP="00CA58D0">
      <w:pPr>
        <w:pStyle w:val="Heading1"/>
        <w:spacing w:before="0"/>
        <w:rPr>
          <w:color w:val="auto"/>
        </w:rPr>
      </w:pPr>
      <w:r>
        <w:rPr>
          <w:color w:val="auto"/>
        </w:rPr>
        <w:t>Name – Atharva Suryawanshi</w:t>
      </w:r>
      <w:r>
        <w:rPr>
          <w:color w:val="auto"/>
        </w:rPr>
        <w:br/>
      </w:r>
      <w:r w:rsidRPr="00CA58D0">
        <w:rPr>
          <w:color w:val="auto"/>
        </w:rPr>
        <w:t>AICTE Student ID: STU6810957f5b5b01745917311</w:t>
      </w:r>
    </w:p>
    <w:p w14:paraId="36F24BAA" w14:textId="42B4B4C1" w:rsidR="00CA58D0" w:rsidRPr="00CA58D0" w:rsidRDefault="00CA58D0" w:rsidP="00CA58D0">
      <w:pPr>
        <w:pStyle w:val="Heading1"/>
        <w:spacing w:before="0"/>
        <w:rPr>
          <w:color w:val="auto"/>
        </w:rPr>
      </w:pPr>
      <w:r w:rsidRPr="00CA58D0">
        <w:rPr>
          <w:color w:val="auto"/>
        </w:rPr>
        <w:t>AICTE Internship ID: INTERNSHIP_175683301568b724f7b9fba</w:t>
      </w:r>
    </w:p>
    <w:p w14:paraId="4723B4E2" w14:textId="10B62691" w:rsidR="004653BE" w:rsidRPr="00A744A3" w:rsidRDefault="00000000">
      <w:pPr>
        <w:pStyle w:val="Heading1"/>
        <w:rPr>
          <w:color w:val="auto"/>
        </w:rPr>
      </w:pPr>
      <w:r w:rsidRPr="00A744A3">
        <w:rPr>
          <w:color w:val="auto"/>
        </w:rPr>
        <w:t>Project Proposal: Electric Vehicle Charging Pattern Analysis &amp; Chatbot</w:t>
      </w:r>
    </w:p>
    <w:p w14:paraId="3FDF1246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1. Introduction</w:t>
      </w:r>
    </w:p>
    <w:p w14:paraId="6BCCEEE7" w14:textId="77777777" w:rsidR="004653BE" w:rsidRPr="00A744A3" w:rsidRDefault="00000000">
      <w:r w:rsidRPr="00A744A3">
        <w:br/>
        <w:t xml:space="preserve">Electric Vehicles (EVs) are becoming increasingly popular as sustainable transportation options. </w:t>
      </w:r>
      <w:r w:rsidRPr="00A744A3">
        <w:br/>
        <w:t xml:space="preserve">However, managing their charging infrastructure efficiently remains a major challenge. Understanding charging patterns is vital </w:t>
      </w:r>
      <w:r w:rsidRPr="00A744A3">
        <w:br/>
        <w:t xml:space="preserve">to ensure optimal energy distribution, prevent grid overload, and improve user convenience. </w:t>
      </w:r>
      <w:r w:rsidRPr="00A744A3">
        <w:br/>
        <w:t xml:space="preserve">This project focuses on analyzing EV charging data using machine learning and building an AI-powered chatbot to deliver meaningful insights </w:t>
      </w:r>
      <w:r w:rsidRPr="00A744A3">
        <w:br/>
        <w:t>to users in a conversational way.</w:t>
      </w:r>
      <w:r w:rsidRPr="00A744A3">
        <w:br/>
      </w:r>
    </w:p>
    <w:p w14:paraId="2FF60E34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2. Problem Statement</w:t>
      </w:r>
    </w:p>
    <w:p w14:paraId="0D8BA527" w14:textId="77777777" w:rsidR="004653BE" w:rsidRPr="00A744A3" w:rsidRDefault="00000000">
      <w:r w:rsidRPr="00A744A3">
        <w:br/>
        <w:t xml:space="preserve">With the rise in electric vehicle adoption, charging stations are facing unpredictable loads due to varying user behavior. </w:t>
      </w:r>
      <w:r w:rsidRPr="00A744A3">
        <w:br/>
        <w:t xml:space="preserve">This leads to challenges such as energy wastage during low-demand hours, station congestion during peak times, and inefficient grid management. </w:t>
      </w:r>
      <w:r w:rsidRPr="00A744A3">
        <w:br/>
        <w:t>There is also a lack of accessible systems that can guide EV users about the best charging times based on real-world data and patterns.</w:t>
      </w:r>
      <w:r w:rsidRPr="00A744A3">
        <w:br/>
      </w:r>
    </w:p>
    <w:p w14:paraId="414B8EDA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3. Proposed Solution</w:t>
      </w:r>
    </w:p>
    <w:p w14:paraId="0AB41831" w14:textId="77777777" w:rsidR="004653BE" w:rsidRPr="00A744A3" w:rsidRDefault="00000000">
      <w:r w:rsidRPr="00A744A3">
        <w:br/>
        <w:t xml:space="preserve">This project proposes a data-driven system that uses machine learning models (developed on IBM Watsonx.ai) to analyze </w:t>
      </w:r>
      <w:r w:rsidRPr="00A744A3">
        <w:br/>
        <w:t xml:space="preserve">and predict EV charging patterns. A chatbot, powered by the OpenAI API and deployed via a Flask web interface, </w:t>
      </w:r>
      <w:r w:rsidRPr="00A744A3">
        <w:br/>
        <w:t xml:space="preserve">will act as an interactive assistant that helps users and energy providers make informed decisions. </w:t>
      </w:r>
      <w:r w:rsidRPr="00A744A3">
        <w:br/>
        <w:t xml:space="preserve">The chatbot can answer questions such as “When is the best time to charge my vehicle?” or “What will be the charging demand tomorrow?” </w:t>
      </w:r>
      <w:r w:rsidRPr="00A744A3">
        <w:br/>
        <w:t>by using insights generated by the trained model.</w:t>
      </w:r>
      <w:r w:rsidRPr="00A744A3">
        <w:br/>
      </w:r>
    </w:p>
    <w:p w14:paraId="3A10BEDB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lastRenderedPageBreak/>
        <w:t>4. Objective</w:t>
      </w:r>
    </w:p>
    <w:p w14:paraId="2F76B419" w14:textId="77777777" w:rsidR="004653BE" w:rsidRPr="00A744A3" w:rsidRDefault="00000000">
      <w:r w:rsidRPr="00A744A3">
        <w:br/>
        <w:t xml:space="preserve">The objective is to design an intelligent system that combines predictive analytics and natural language interaction. </w:t>
      </w:r>
      <w:r w:rsidRPr="00A744A3">
        <w:br/>
        <w:t>It will help users understand charging behaviors, predict future demand, and recommend efficient charging times to balance energy usage.</w:t>
      </w:r>
      <w:r w:rsidRPr="00A744A3">
        <w:br/>
      </w:r>
    </w:p>
    <w:p w14:paraId="77E7E311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5. Dataset Description</w:t>
      </w:r>
    </w:p>
    <w:p w14:paraId="15FF0807" w14:textId="77777777" w:rsidR="004653BE" w:rsidRPr="00A744A3" w:rsidRDefault="00000000">
      <w:r w:rsidRPr="00A744A3">
        <w:br/>
        <w:t>Dataset: Electric Vehicle Charging Patterns (Kaggle - by Vala Khorasani)</w:t>
      </w:r>
      <w:r w:rsidRPr="00A744A3">
        <w:br/>
        <w:t>URL: https://www.kaggle.com/datasets/valakhorasani/electric-vehicle-charging-patterns</w:t>
      </w:r>
      <w:r w:rsidRPr="00A744A3">
        <w:br/>
      </w:r>
      <w:r w:rsidRPr="00A744A3">
        <w:br/>
        <w:t>The dataset includes essential information such as:</w:t>
      </w:r>
      <w:r w:rsidRPr="00A744A3">
        <w:br/>
        <w:t>- Charging start and end times</w:t>
      </w:r>
      <w:r w:rsidRPr="00A744A3">
        <w:br/>
        <w:t>- Energy consumed (kWh)</w:t>
      </w:r>
      <w:r w:rsidRPr="00A744A3">
        <w:br/>
        <w:t>- Duration of charging sessions</w:t>
      </w:r>
      <w:r w:rsidRPr="00A744A3">
        <w:br/>
        <w:t>- Connection type</w:t>
      </w:r>
      <w:r w:rsidRPr="00A744A3">
        <w:br/>
        <w:t>- Location and user-related details</w:t>
      </w:r>
      <w:r w:rsidRPr="00A744A3">
        <w:br/>
      </w:r>
      <w:r w:rsidRPr="00A744A3">
        <w:br/>
        <w:t>This dataset will be used to train a predictive model for understanding usage patterns and future demand forecasting.</w:t>
      </w:r>
      <w:r w:rsidRPr="00A744A3">
        <w:br/>
      </w:r>
    </w:p>
    <w:p w14:paraId="73E3A9F7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6. Tools and Technologies</w:t>
      </w:r>
    </w:p>
    <w:p w14:paraId="07B1E5BB" w14:textId="2BCA8F3A" w:rsidR="00A744A3" w:rsidRPr="00A744A3" w:rsidRDefault="00A744A3" w:rsidP="00A744A3">
      <w:pPr>
        <w:pStyle w:val="ListParagraph"/>
        <w:numPr>
          <w:ilvl w:val="0"/>
          <w:numId w:val="10"/>
        </w:numPr>
        <w:spacing w:after="0"/>
      </w:pPr>
      <w:r w:rsidRPr="00A744A3">
        <w:t>Programming Language: Python</w:t>
      </w:r>
    </w:p>
    <w:p w14:paraId="4EC6DDAC" w14:textId="77777777" w:rsidR="00A744A3" w:rsidRPr="00A744A3" w:rsidRDefault="00A744A3" w:rsidP="00A744A3">
      <w:pPr>
        <w:pStyle w:val="ListParagraph"/>
        <w:numPr>
          <w:ilvl w:val="0"/>
          <w:numId w:val="10"/>
        </w:numPr>
        <w:spacing w:after="0"/>
      </w:pPr>
      <w:r w:rsidRPr="00A744A3">
        <w:t xml:space="preserve">Frontend + Backend Framework: </w:t>
      </w:r>
      <w:proofErr w:type="spellStart"/>
      <w:r w:rsidRPr="00A744A3">
        <w:t>Streamlit</w:t>
      </w:r>
      <w:proofErr w:type="spellEnd"/>
      <w:r w:rsidRPr="00A744A3">
        <w:t xml:space="preserve"> (replaces Flask + HTML/CSS/JS)</w:t>
      </w:r>
    </w:p>
    <w:p w14:paraId="3E32E5CD" w14:textId="77777777" w:rsidR="00A744A3" w:rsidRPr="00A744A3" w:rsidRDefault="00A744A3" w:rsidP="00A744A3">
      <w:pPr>
        <w:pStyle w:val="ListParagraph"/>
        <w:numPr>
          <w:ilvl w:val="0"/>
          <w:numId w:val="10"/>
        </w:numPr>
        <w:spacing w:after="0"/>
      </w:pPr>
      <w:r w:rsidRPr="00A744A3">
        <w:t>Machine Learning Platform: IBM Watsonx.ai</w:t>
      </w:r>
    </w:p>
    <w:p w14:paraId="41A6CCE7" w14:textId="77777777" w:rsidR="00A744A3" w:rsidRPr="00A744A3" w:rsidRDefault="00A744A3" w:rsidP="00A744A3">
      <w:pPr>
        <w:pStyle w:val="ListParagraph"/>
        <w:numPr>
          <w:ilvl w:val="0"/>
          <w:numId w:val="10"/>
        </w:numPr>
        <w:spacing w:after="0"/>
      </w:pPr>
      <w:r w:rsidRPr="00A744A3">
        <w:t>Conversational AI: OpenAI GPT API</w:t>
      </w:r>
    </w:p>
    <w:p w14:paraId="7FFC561F" w14:textId="370F952E" w:rsidR="004653BE" w:rsidRPr="00A744A3" w:rsidRDefault="00A744A3" w:rsidP="00A744A3">
      <w:pPr>
        <w:pStyle w:val="ListParagraph"/>
        <w:numPr>
          <w:ilvl w:val="0"/>
          <w:numId w:val="10"/>
        </w:numPr>
        <w:spacing w:after="0"/>
      </w:pPr>
      <w:r w:rsidRPr="00A744A3">
        <w:t>Data Source: Kaggle Dataset</w:t>
      </w:r>
      <w:r w:rsidR="00000000" w:rsidRPr="00A744A3">
        <w:br/>
      </w:r>
    </w:p>
    <w:p w14:paraId="0E80EAF6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7. Real-World Problems Addressed</w:t>
      </w:r>
    </w:p>
    <w:p w14:paraId="02C2910C" w14:textId="77777777" w:rsidR="004653BE" w:rsidRPr="00A744A3" w:rsidRDefault="00000000">
      <w:r w:rsidRPr="00A744A3">
        <w:br/>
        <w:t>1. Charging Station Overload – Predicting peak hours to prevent congestion.</w:t>
      </w:r>
      <w:r w:rsidRPr="00A744A3">
        <w:br/>
        <w:t>2. Energy Optimization – Suggesting ideal charging times to balance grid load.</w:t>
      </w:r>
      <w:r w:rsidRPr="00A744A3">
        <w:br/>
        <w:t>3. User Awareness – Providing personalized insights via chatbot.</w:t>
      </w:r>
      <w:r w:rsidRPr="00A744A3">
        <w:br/>
        <w:t>4. Predictive Maintenance – Detecting unusual charging behaviors early.</w:t>
      </w:r>
      <w:r w:rsidRPr="00A744A3">
        <w:br/>
        <w:t>5. Sustainability – Promoting efficient charging to reduce energy waste.</w:t>
      </w:r>
      <w:r w:rsidRPr="00A744A3">
        <w:br/>
      </w:r>
    </w:p>
    <w:p w14:paraId="7D433D3E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lastRenderedPageBreak/>
        <w:t>8. Four-Week Project Plan</w:t>
      </w:r>
    </w:p>
    <w:p w14:paraId="17916319" w14:textId="77777777" w:rsidR="004653BE" w:rsidRPr="00A744A3" w:rsidRDefault="00000000">
      <w:r w:rsidRPr="00A744A3">
        <w:br/>
        <w:t>Week 1 – Dataset Selection and Project Planning</w:t>
      </w:r>
      <w:r w:rsidRPr="00A744A3">
        <w:br/>
        <w:t>- Identify and analyze the dataset.</w:t>
      </w:r>
      <w:r w:rsidRPr="00A744A3">
        <w:br/>
        <w:t>- Define objectives, problem statement, and proposed solution.</w:t>
      </w:r>
      <w:r w:rsidRPr="00A744A3">
        <w:br/>
        <w:t>- Create documentation describing project scope, technologies, and expected outcomes.</w:t>
      </w:r>
      <w:r w:rsidRPr="00A744A3">
        <w:br/>
      </w:r>
      <w:r w:rsidRPr="00A744A3">
        <w:br/>
        <w:t>Week 2 – Machine Learning Model Development (IBM Watsonx.ai)</w:t>
      </w:r>
      <w:r w:rsidRPr="00A744A3">
        <w:br/>
        <w:t>- Preprocess and clean the dataset.</w:t>
      </w:r>
      <w:r w:rsidRPr="00A744A3">
        <w:br/>
        <w:t>- Select relevant features and train a predictive model.</w:t>
      </w:r>
      <w:r w:rsidRPr="00A744A3">
        <w:br/>
        <w:t>- Evaluate model accuracy using metrics such as RMSE, R², and MAE.</w:t>
      </w:r>
      <w:r w:rsidRPr="00A744A3">
        <w:br/>
      </w:r>
      <w:r w:rsidRPr="00A744A3">
        <w:br/>
        <w:t>Week 3 – Chatbot Integration (OpenAI API with Flask)</w:t>
      </w:r>
      <w:r w:rsidRPr="00A744A3">
        <w:br/>
        <w:t>- Build a Flask-based web interface.</w:t>
      </w:r>
      <w:r w:rsidRPr="00A744A3">
        <w:br/>
        <w:t>- Integrate the ML model and connect it with the chatbot.</w:t>
      </w:r>
      <w:r w:rsidRPr="00A744A3">
        <w:br/>
        <w:t>- Enable chatbot responses for real-time predictions and recommendations.</w:t>
      </w:r>
      <w:r w:rsidRPr="00A744A3">
        <w:br/>
      </w:r>
      <w:r w:rsidRPr="00A744A3">
        <w:br/>
        <w:t>Week 4 – Testing, User Interface, and Final Report</w:t>
      </w:r>
      <w:r w:rsidRPr="00A744A3">
        <w:br/>
        <w:t>- Conduct testing to validate chatbot and model performance.</w:t>
      </w:r>
      <w:r w:rsidRPr="00A744A3">
        <w:br/>
        <w:t>- Develop a simple, intuitive user interface.</w:t>
      </w:r>
      <w:r w:rsidRPr="00A744A3">
        <w:br/>
        <w:t>- Compile final documentation, screenshots, and demo presentation.</w:t>
      </w:r>
      <w:r w:rsidRPr="00A744A3">
        <w:br/>
      </w:r>
    </w:p>
    <w:p w14:paraId="3F936BF5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9. Expected Outcomes</w:t>
      </w:r>
    </w:p>
    <w:p w14:paraId="15A1607C" w14:textId="77777777" w:rsidR="004653BE" w:rsidRPr="00A744A3" w:rsidRDefault="00000000">
      <w:r w:rsidRPr="00A744A3">
        <w:br/>
        <w:t>- A fully functional chatbot that provides insights about EV charging behavior.</w:t>
      </w:r>
      <w:r w:rsidRPr="00A744A3">
        <w:br/>
        <w:t>- A trained ML model that can forecast charging demand and optimal times.</w:t>
      </w:r>
      <w:r w:rsidRPr="00A744A3">
        <w:br/>
        <w:t>- A Flask web interface integrating both model and chatbot.</w:t>
      </w:r>
      <w:r w:rsidRPr="00A744A3">
        <w:br/>
        <w:t>- Documentation detailing the project design, methodology, and outcomes.</w:t>
      </w:r>
      <w:r w:rsidRPr="00A744A3">
        <w:br/>
      </w:r>
    </w:p>
    <w:p w14:paraId="6AFF3DA6" w14:textId="77777777" w:rsidR="004653BE" w:rsidRPr="00A744A3" w:rsidRDefault="00000000">
      <w:pPr>
        <w:pStyle w:val="Heading2"/>
        <w:rPr>
          <w:color w:val="auto"/>
        </w:rPr>
      </w:pPr>
      <w:r w:rsidRPr="00A744A3">
        <w:rPr>
          <w:color w:val="auto"/>
        </w:rPr>
        <w:t>10. Conclusion</w:t>
      </w:r>
    </w:p>
    <w:p w14:paraId="5CED09E1" w14:textId="77777777" w:rsidR="004653BE" w:rsidRPr="00A744A3" w:rsidRDefault="00000000">
      <w:r w:rsidRPr="00A744A3">
        <w:br/>
        <w:t xml:space="preserve">This project combines predictive analytics and conversational AI to help users and organizations understand and optimize </w:t>
      </w:r>
      <w:r w:rsidRPr="00A744A3">
        <w:br/>
        <w:t xml:space="preserve">electric vehicle charging behavior. Using IBM Watsonx.ai for machine learning and OpenAI GPT API for chatbot interaction, </w:t>
      </w:r>
      <w:r w:rsidRPr="00A744A3">
        <w:br/>
        <w:t>the system provides an intelligent and interactive way to manage EV charging patterns effectively.</w:t>
      </w:r>
      <w:r w:rsidRPr="00A744A3">
        <w:br/>
      </w:r>
    </w:p>
    <w:sectPr w:rsidR="004653BE" w:rsidRPr="00A744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2D45F3"/>
    <w:multiLevelType w:val="hybridMultilevel"/>
    <w:tmpl w:val="72049E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801415">
    <w:abstractNumId w:val="8"/>
  </w:num>
  <w:num w:numId="2" w16cid:durableId="1437557613">
    <w:abstractNumId w:val="6"/>
  </w:num>
  <w:num w:numId="3" w16cid:durableId="1894997357">
    <w:abstractNumId w:val="5"/>
  </w:num>
  <w:num w:numId="4" w16cid:durableId="262961505">
    <w:abstractNumId w:val="4"/>
  </w:num>
  <w:num w:numId="5" w16cid:durableId="13459566">
    <w:abstractNumId w:val="7"/>
  </w:num>
  <w:num w:numId="6" w16cid:durableId="1668943675">
    <w:abstractNumId w:val="3"/>
  </w:num>
  <w:num w:numId="7" w16cid:durableId="766534652">
    <w:abstractNumId w:val="2"/>
  </w:num>
  <w:num w:numId="8" w16cid:durableId="455805179">
    <w:abstractNumId w:val="1"/>
  </w:num>
  <w:num w:numId="9" w16cid:durableId="34624255">
    <w:abstractNumId w:val="0"/>
  </w:num>
  <w:num w:numId="10" w16cid:durableId="576284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3BE"/>
    <w:rsid w:val="0085059B"/>
    <w:rsid w:val="00A744A3"/>
    <w:rsid w:val="00AA1D8D"/>
    <w:rsid w:val="00B47730"/>
    <w:rsid w:val="00CA5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094AE"/>
  <w14:defaultImageDpi w14:val="300"/>
  <w15:docId w15:val="{4F3D23B1-8BB5-4628-8E3C-5A7D0762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suryawanshi</cp:lastModifiedBy>
  <cp:revision>3</cp:revision>
  <dcterms:created xsi:type="dcterms:W3CDTF">2025-11-03T17:09:00Z</dcterms:created>
  <dcterms:modified xsi:type="dcterms:W3CDTF">2025-11-03T17:10:00Z</dcterms:modified>
  <cp:category/>
</cp:coreProperties>
</file>