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0127" w14:textId="18FDED38" w:rsidR="00180FDC" w:rsidRPr="00203250" w:rsidRDefault="007A61F0" w:rsidP="00460894">
      <w:pPr>
        <w:pStyle w:val="Title"/>
        <w:ind w:left="1440"/>
        <w:rPr>
          <w:sz w:val="24"/>
          <w:szCs w:val="24"/>
        </w:rPr>
      </w:pPr>
      <w:r w:rsidRPr="00203250">
        <w:rPr>
          <w:color w:val="538CD3"/>
          <w:sz w:val="24"/>
          <w:szCs w:val="24"/>
        </w:rPr>
        <w:t xml:space="preserve">MINIPROJECT </w:t>
      </w:r>
      <w:r w:rsidR="00460894" w:rsidRPr="00203250">
        <w:rPr>
          <w:color w:val="538CD3"/>
          <w:sz w:val="24"/>
          <w:szCs w:val="24"/>
        </w:rPr>
        <w:t xml:space="preserve">   </w:t>
      </w:r>
      <w:r w:rsidRPr="00203250">
        <w:rPr>
          <w:color w:val="538CD3"/>
          <w:sz w:val="24"/>
          <w:szCs w:val="24"/>
        </w:rPr>
        <w:t>LOGBOOK</w:t>
      </w:r>
    </w:p>
    <w:p w14:paraId="471820C4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3ADD2C1" w14:textId="77777777" w:rsidR="00180FDC" w:rsidRPr="00203250" w:rsidRDefault="007A61F0">
      <w:pPr>
        <w:spacing w:before="424"/>
        <w:ind w:right="213"/>
        <w:jc w:val="center"/>
        <w:rPr>
          <w:sz w:val="24"/>
          <w:szCs w:val="24"/>
        </w:rPr>
      </w:pPr>
      <w:r w:rsidRPr="00203250">
        <w:rPr>
          <w:sz w:val="24"/>
          <w:szCs w:val="24"/>
        </w:rPr>
        <w:t>GROUP MEMBERS</w:t>
      </w:r>
    </w:p>
    <w:p w14:paraId="3E7AD78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AB56B3" w14:textId="35C99AEE" w:rsidR="00180FDC" w:rsidRPr="00203250" w:rsidRDefault="007A61F0">
      <w:pPr>
        <w:tabs>
          <w:tab w:val="left" w:pos="7016"/>
        </w:tabs>
        <w:ind w:left="2462"/>
        <w:rPr>
          <w:sz w:val="24"/>
          <w:szCs w:val="24"/>
        </w:rPr>
      </w:pPr>
      <w:r w:rsidRPr="00203250">
        <w:rPr>
          <w:sz w:val="24"/>
          <w:szCs w:val="24"/>
        </w:rPr>
        <w:t xml:space="preserve">                1. </w:t>
      </w:r>
      <w:r w:rsidR="00F743B7">
        <w:rPr>
          <w:sz w:val="24"/>
          <w:szCs w:val="24"/>
        </w:rPr>
        <w:t>Sonal Mallah</w:t>
      </w:r>
    </w:p>
    <w:p w14:paraId="0D29BFC9" w14:textId="4E48CEC5" w:rsidR="00180FDC" w:rsidRPr="00203250" w:rsidRDefault="007A61F0">
      <w:pPr>
        <w:tabs>
          <w:tab w:val="left" w:pos="7016"/>
        </w:tabs>
        <w:ind w:left="2462"/>
        <w:rPr>
          <w:sz w:val="24"/>
          <w:szCs w:val="24"/>
        </w:rPr>
      </w:pPr>
      <w:r w:rsidRPr="00203250">
        <w:rPr>
          <w:sz w:val="24"/>
          <w:szCs w:val="24"/>
        </w:rPr>
        <w:t xml:space="preserve">                2. </w:t>
      </w:r>
      <w:proofErr w:type="spellStart"/>
      <w:r w:rsidR="00F743B7">
        <w:rPr>
          <w:sz w:val="24"/>
          <w:szCs w:val="24"/>
        </w:rPr>
        <w:t>Vishakha</w:t>
      </w:r>
      <w:proofErr w:type="spellEnd"/>
      <w:r w:rsidR="00F743B7">
        <w:rPr>
          <w:sz w:val="24"/>
          <w:szCs w:val="24"/>
        </w:rPr>
        <w:t xml:space="preserve"> Mahajan</w:t>
      </w:r>
    </w:p>
    <w:p w14:paraId="15AF42B0" w14:textId="76DB88B6" w:rsidR="00180FDC" w:rsidRPr="00203250" w:rsidRDefault="007A61F0">
      <w:pPr>
        <w:tabs>
          <w:tab w:val="left" w:pos="7016"/>
        </w:tabs>
        <w:ind w:left="2462"/>
        <w:rPr>
          <w:sz w:val="24"/>
          <w:szCs w:val="24"/>
        </w:rPr>
      </w:pPr>
      <w:r w:rsidRPr="00203250">
        <w:rPr>
          <w:sz w:val="24"/>
          <w:szCs w:val="24"/>
        </w:rPr>
        <w:t xml:space="preserve">                3. </w:t>
      </w:r>
      <w:r w:rsidR="00F743B7">
        <w:rPr>
          <w:sz w:val="24"/>
          <w:szCs w:val="24"/>
        </w:rPr>
        <w:t>Samiksha Deo</w:t>
      </w:r>
    </w:p>
    <w:p w14:paraId="4AFCE7F7" w14:textId="54930B49" w:rsidR="00967762" w:rsidRPr="00203250" w:rsidRDefault="00967762">
      <w:pPr>
        <w:tabs>
          <w:tab w:val="left" w:pos="7016"/>
        </w:tabs>
        <w:ind w:left="2462"/>
        <w:rPr>
          <w:sz w:val="24"/>
          <w:szCs w:val="24"/>
        </w:rPr>
      </w:pPr>
      <w:r w:rsidRPr="00203250">
        <w:rPr>
          <w:sz w:val="24"/>
          <w:szCs w:val="24"/>
        </w:rPr>
        <w:t xml:space="preserve">               </w:t>
      </w:r>
    </w:p>
    <w:p w14:paraId="7F9E040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0E1D5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88A2D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38DC0545" w14:textId="77777777" w:rsidR="00180FDC" w:rsidRPr="00203250" w:rsidRDefault="007A61F0">
      <w:pPr>
        <w:spacing w:before="86"/>
        <w:ind w:right="213"/>
        <w:jc w:val="center"/>
        <w:rPr>
          <w:sz w:val="24"/>
          <w:szCs w:val="24"/>
        </w:rPr>
      </w:pPr>
      <w:r w:rsidRPr="00203250">
        <w:rPr>
          <w:sz w:val="24"/>
          <w:szCs w:val="24"/>
        </w:rPr>
        <w:t>Project Guide</w:t>
      </w:r>
    </w:p>
    <w:p w14:paraId="6BC308F2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43B26CC" w14:textId="05C1B785" w:rsidR="00180FDC" w:rsidRPr="00203250" w:rsidRDefault="007A61F0">
      <w:pPr>
        <w:tabs>
          <w:tab w:val="left" w:pos="4944"/>
        </w:tabs>
        <w:ind w:right="137"/>
        <w:jc w:val="center"/>
        <w:rPr>
          <w:sz w:val="24"/>
          <w:szCs w:val="24"/>
        </w:rPr>
      </w:pPr>
      <w:r w:rsidRPr="00203250">
        <w:rPr>
          <w:sz w:val="24"/>
          <w:szCs w:val="24"/>
        </w:rPr>
        <w:t>Prof.</w:t>
      </w:r>
      <w:r w:rsidR="00967762" w:rsidRPr="00203250">
        <w:rPr>
          <w:sz w:val="24"/>
          <w:szCs w:val="24"/>
        </w:rPr>
        <w:t xml:space="preserve"> </w:t>
      </w:r>
      <w:proofErr w:type="spellStart"/>
      <w:r w:rsidR="00F743B7">
        <w:rPr>
          <w:sz w:val="24"/>
          <w:szCs w:val="24"/>
        </w:rPr>
        <w:t>Charul</w:t>
      </w:r>
      <w:proofErr w:type="spellEnd"/>
      <w:r w:rsidR="00F743B7">
        <w:rPr>
          <w:sz w:val="24"/>
          <w:szCs w:val="24"/>
        </w:rPr>
        <w:t xml:space="preserve"> Singh</w:t>
      </w:r>
    </w:p>
    <w:p w14:paraId="5C4C35C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B6F83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05C49C9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1F87AA12" w14:textId="471F2646" w:rsidR="00180FDC" w:rsidRPr="00203250" w:rsidRDefault="007A61F0" w:rsidP="00460894">
      <w:pPr>
        <w:spacing w:before="125" w:line="360" w:lineRule="auto"/>
        <w:ind w:left="1440" w:right="1889"/>
        <w:jc w:val="center"/>
        <w:rPr>
          <w:color w:val="006FBF"/>
          <w:sz w:val="24"/>
          <w:szCs w:val="24"/>
        </w:rPr>
      </w:pPr>
      <w:r w:rsidRPr="00203250">
        <w:rPr>
          <w:color w:val="006FBF"/>
          <w:sz w:val="24"/>
          <w:szCs w:val="24"/>
        </w:rPr>
        <w:t>Department of Information Technology</w:t>
      </w:r>
    </w:p>
    <w:p w14:paraId="3294265E" w14:textId="110C2FFD" w:rsidR="00180FDC" w:rsidRPr="00203250" w:rsidRDefault="007A61F0" w:rsidP="00460894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jc w:val="center"/>
        <w:rPr>
          <w:b/>
          <w:color w:val="000000"/>
          <w:sz w:val="24"/>
          <w:szCs w:val="24"/>
        </w:rPr>
      </w:pPr>
      <w:r w:rsidRPr="00203250">
        <w:rPr>
          <w:b/>
          <w:color w:val="000000"/>
          <w:sz w:val="24"/>
          <w:szCs w:val="24"/>
        </w:rPr>
        <w:t>A.P.  Shah Institute of Technology</w:t>
      </w:r>
    </w:p>
    <w:p w14:paraId="7890B5F8" w14:textId="77777777" w:rsidR="00180FDC" w:rsidRPr="00203250" w:rsidRDefault="007A61F0" w:rsidP="00460894">
      <w:pPr>
        <w:spacing w:before="125" w:line="360" w:lineRule="auto"/>
        <w:ind w:left="1800" w:right="1889"/>
        <w:jc w:val="center"/>
        <w:rPr>
          <w:b/>
          <w:sz w:val="24"/>
          <w:szCs w:val="24"/>
        </w:rPr>
      </w:pPr>
      <w:proofErr w:type="spellStart"/>
      <w:r w:rsidRPr="00203250">
        <w:rPr>
          <w:b/>
          <w:sz w:val="24"/>
          <w:szCs w:val="24"/>
        </w:rPr>
        <w:t>Kasarvadavali</w:t>
      </w:r>
      <w:proofErr w:type="spellEnd"/>
      <w:r w:rsidRPr="00203250">
        <w:rPr>
          <w:b/>
          <w:sz w:val="24"/>
          <w:szCs w:val="24"/>
        </w:rPr>
        <w:t>, Thane - 400 607</w:t>
      </w:r>
    </w:p>
    <w:p w14:paraId="62A1D26B" w14:textId="77777777" w:rsidR="00180FDC" w:rsidRPr="00203250" w:rsidRDefault="007A61F0" w:rsidP="00460894">
      <w:pPr>
        <w:spacing w:before="125" w:line="360" w:lineRule="auto"/>
        <w:ind w:left="1800" w:right="1889"/>
        <w:jc w:val="center"/>
        <w:rPr>
          <w:b/>
          <w:sz w:val="24"/>
          <w:szCs w:val="24"/>
        </w:rPr>
      </w:pPr>
      <w:r w:rsidRPr="00203250">
        <w:rPr>
          <w:b/>
          <w:sz w:val="24"/>
          <w:szCs w:val="24"/>
        </w:rPr>
        <w:t>University of Mumbai</w:t>
      </w:r>
    </w:p>
    <w:p w14:paraId="75123F4A" w14:textId="4038FB7C" w:rsidR="00180FDC" w:rsidRPr="00203250" w:rsidRDefault="00417B82" w:rsidP="00460894">
      <w:pPr>
        <w:spacing w:before="125" w:line="360" w:lineRule="auto"/>
        <w:ind w:left="1800" w:right="1889"/>
        <w:jc w:val="center"/>
        <w:rPr>
          <w:b/>
          <w:sz w:val="24"/>
          <w:szCs w:val="24"/>
        </w:rPr>
        <w:sectPr w:rsidR="00180FDC" w:rsidRPr="00203250" w:rsidSect="00460894">
          <w:headerReference w:type="default" r:id="rId8"/>
          <w:footerReference w:type="default" r:id="rId9"/>
          <w:pgSz w:w="12240" w:h="15840"/>
          <w:pgMar w:top="1380" w:right="920" w:bottom="280" w:left="1140" w:header="568" w:footer="720" w:gutter="0"/>
          <w:pgNumType w:start="1"/>
          <w:cols w:space="720"/>
        </w:sectPr>
      </w:pPr>
      <w:r w:rsidRPr="00203250">
        <w:rPr>
          <w:sz w:val="24"/>
          <w:szCs w:val="24"/>
        </w:rPr>
        <w:t>(AY 202</w:t>
      </w:r>
      <w:r w:rsidR="0079766F" w:rsidRPr="00203250">
        <w:rPr>
          <w:sz w:val="24"/>
          <w:szCs w:val="24"/>
        </w:rPr>
        <w:t>2</w:t>
      </w:r>
      <w:r w:rsidRPr="00203250">
        <w:rPr>
          <w:sz w:val="24"/>
          <w:szCs w:val="24"/>
        </w:rPr>
        <w:t>-2</w:t>
      </w:r>
      <w:r w:rsidR="0079766F" w:rsidRPr="00203250">
        <w:rPr>
          <w:sz w:val="24"/>
          <w:szCs w:val="24"/>
        </w:rPr>
        <w:t>3</w:t>
      </w:r>
      <w:r w:rsidR="007A61F0" w:rsidRPr="00203250">
        <w:rPr>
          <w:sz w:val="24"/>
          <w:szCs w:val="24"/>
        </w:rPr>
        <w:t>)</w:t>
      </w:r>
    </w:p>
    <w:p w14:paraId="5812F3B7" w14:textId="77777777" w:rsidR="00180FDC" w:rsidRPr="00203250" w:rsidRDefault="007A61F0">
      <w:pPr>
        <w:pStyle w:val="Heading1"/>
        <w:shd w:val="clear" w:color="auto" w:fill="FFFF00"/>
        <w:spacing w:before="61"/>
        <w:ind w:right="216"/>
        <w:rPr>
          <w:sz w:val="24"/>
          <w:szCs w:val="24"/>
        </w:rPr>
      </w:pPr>
      <w:r w:rsidRPr="00203250">
        <w:rPr>
          <w:color w:val="006FBF"/>
          <w:sz w:val="24"/>
          <w:szCs w:val="24"/>
        </w:rPr>
        <w:lastRenderedPageBreak/>
        <w:t>INSTITUTE VISION &amp; MISSION</w:t>
      </w:r>
    </w:p>
    <w:p w14:paraId="6A1C9AC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666BBD2E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VISION:</w:t>
      </w:r>
    </w:p>
    <w:p w14:paraId="4E458093" w14:textId="77777777" w:rsidR="00180FDC" w:rsidRPr="00203250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4"/>
          <w:szCs w:val="24"/>
        </w:rPr>
      </w:pPr>
      <w:r w:rsidRPr="00203250">
        <w:rPr>
          <w:color w:val="000000"/>
          <w:sz w:val="24"/>
          <w:szCs w:val="24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4"/>
          <w:szCs w:val="24"/>
        </w:rPr>
      </w:pPr>
    </w:p>
    <w:p w14:paraId="6AD71B0F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MISSION:</w:t>
      </w:r>
    </w:p>
    <w:p w14:paraId="59360D14" w14:textId="77777777" w:rsidR="00180FDC" w:rsidRPr="00203250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4"/>
          <w:szCs w:val="24"/>
        </w:rPr>
      </w:pPr>
      <w:r w:rsidRPr="00203250">
        <w:rPr>
          <w:color w:val="000000"/>
          <w:sz w:val="24"/>
          <w:szCs w:val="24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EF690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4E9D3C62" w14:textId="77777777" w:rsidR="00180FDC" w:rsidRPr="00203250" w:rsidRDefault="007A61F0">
      <w:pPr>
        <w:pStyle w:val="Heading1"/>
        <w:shd w:val="clear" w:color="auto" w:fill="FFFF00"/>
        <w:ind w:right="220"/>
        <w:rPr>
          <w:sz w:val="24"/>
          <w:szCs w:val="24"/>
        </w:rPr>
      </w:pPr>
      <w:r w:rsidRPr="00203250">
        <w:rPr>
          <w:color w:val="006FBF"/>
          <w:sz w:val="24"/>
          <w:szCs w:val="24"/>
        </w:rPr>
        <w:t>DEPARTMENT OF INFORMATION TECHNOLOGY</w:t>
      </w:r>
    </w:p>
    <w:p w14:paraId="01226BC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208D3B30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VISION:</w:t>
      </w:r>
    </w:p>
    <w:p w14:paraId="65245303" w14:textId="77777777" w:rsidR="00180FDC" w:rsidRPr="00203250" w:rsidRDefault="007A61F0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4"/>
          <w:szCs w:val="24"/>
        </w:rPr>
      </w:pPr>
      <w:r w:rsidRPr="00203250">
        <w:rPr>
          <w:color w:val="000000"/>
          <w:sz w:val="24"/>
          <w:szCs w:val="24"/>
        </w:rPr>
        <w:t xml:space="preserve">To be a prime </w:t>
      </w:r>
      <w:proofErr w:type="spellStart"/>
      <w:r w:rsidRPr="00203250">
        <w:rPr>
          <w:color w:val="000000"/>
          <w:sz w:val="24"/>
          <w:szCs w:val="24"/>
        </w:rPr>
        <w:t>centre</w:t>
      </w:r>
      <w:proofErr w:type="spellEnd"/>
      <w:r w:rsidRPr="00203250">
        <w:rPr>
          <w:color w:val="000000"/>
          <w:sz w:val="24"/>
          <w:szCs w:val="24"/>
        </w:rPr>
        <w:t xml:space="preserve"> of excellence by transforming students into globally competent IT professionals.</w:t>
      </w:r>
    </w:p>
    <w:p w14:paraId="3D9196B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4"/>
          <w:szCs w:val="24"/>
        </w:rPr>
      </w:pPr>
    </w:p>
    <w:p w14:paraId="15507707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MISSION:</w:t>
      </w:r>
    </w:p>
    <w:p w14:paraId="4AF2FB05" w14:textId="77777777" w:rsidR="00180FDC" w:rsidRPr="00203250" w:rsidRDefault="007A61F0">
      <w:pPr>
        <w:ind w:left="301"/>
        <w:jc w:val="both"/>
        <w:rPr>
          <w:sz w:val="24"/>
          <w:szCs w:val="24"/>
        </w:rPr>
      </w:pPr>
      <w:r w:rsidRPr="00203250">
        <w:rPr>
          <w:sz w:val="24"/>
          <w:szCs w:val="24"/>
        </w:rPr>
        <w:t xml:space="preserve">1. To develop, support and maintain state-of-art infrastructure to serve as a potent resource hub for IT industries. </w:t>
      </w:r>
    </w:p>
    <w:p w14:paraId="6694C07C" w14:textId="77777777" w:rsidR="00180FDC" w:rsidRPr="00203250" w:rsidRDefault="007A61F0">
      <w:pPr>
        <w:ind w:left="301"/>
        <w:jc w:val="both"/>
        <w:rPr>
          <w:sz w:val="24"/>
          <w:szCs w:val="24"/>
        </w:rPr>
      </w:pPr>
      <w:r w:rsidRPr="00203250">
        <w:rPr>
          <w:sz w:val="24"/>
          <w:szCs w:val="24"/>
        </w:rPr>
        <w:t xml:space="preserve">2. To inculcate the problem solving, analytical, logical skills to promote the culture of creativity and innovation among the students. </w:t>
      </w:r>
    </w:p>
    <w:p w14:paraId="73A954CC" w14:textId="70B1E769" w:rsidR="00180FDC" w:rsidRPr="00203250" w:rsidRDefault="007A61F0">
      <w:pPr>
        <w:ind w:left="301"/>
        <w:jc w:val="both"/>
        <w:rPr>
          <w:sz w:val="24"/>
          <w:szCs w:val="24"/>
        </w:rPr>
        <w:sectPr w:rsidR="00180FDC" w:rsidRPr="00203250">
          <w:pgSz w:w="12240" w:h="15840"/>
          <w:pgMar w:top="1380" w:right="920" w:bottom="280" w:left="1140" w:header="720" w:footer="720" w:gutter="0"/>
          <w:cols w:space="720"/>
        </w:sectPr>
      </w:pPr>
      <w:r w:rsidRPr="00203250">
        <w:rPr>
          <w:sz w:val="24"/>
          <w:szCs w:val="24"/>
        </w:rPr>
        <w:t xml:space="preserve">3. To adapt with the transformation of the technology </w:t>
      </w:r>
      <w:proofErr w:type="spellStart"/>
      <w:r w:rsidRPr="00203250">
        <w:rPr>
          <w:sz w:val="24"/>
          <w:szCs w:val="24"/>
        </w:rPr>
        <w:t>emphasising</w:t>
      </w:r>
      <w:proofErr w:type="spellEnd"/>
      <w:r w:rsidRPr="00203250">
        <w:rPr>
          <w:sz w:val="24"/>
          <w:szCs w:val="24"/>
        </w:rPr>
        <w:t xml:space="preserve"> on interdisciplinary studies, exposure to emerging technologies and imbibing high standards of professional ethics and social responsibilities in all endeavor</w:t>
      </w:r>
    </w:p>
    <w:p w14:paraId="6ED240C7" w14:textId="77777777" w:rsidR="00180FDC" w:rsidRPr="00203250" w:rsidRDefault="007A61F0">
      <w:pPr>
        <w:pStyle w:val="Heading1"/>
        <w:shd w:val="clear" w:color="auto" w:fill="FFFF00"/>
        <w:spacing w:before="86"/>
        <w:ind w:right="218"/>
        <w:rPr>
          <w:sz w:val="24"/>
          <w:szCs w:val="24"/>
        </w:rPr>
      </w:pPr>
      <w:r w:rsidRPr="00203250">
        <w:rPr>
          <w:color w:val="538CD3"/>
          <w:sz w:val="24"/>
          <w:szCs w:val="24"/>
        </w:rPr>
        <w:lastRenderedPageBreak/>
        <w:t>PROGRAM EDUCATIONAL OBJECTIVES (PEO's)</w:t>
      </w:r>
    </w:p>
    <w:p w14:paraId="130C04A3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24"/>
          <w:szCs w:val="24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:rsidRPr="00203250" w14:paraId="3C5D7E86" w14:textId="77777777">
        <w:tc>
          <w:tcPr>
            <w:tcW w:w="1207" w:type="dxa"/>
          </w:tcPr>
          <w:p w14:paraId="4F1A9BE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:rsidRPr="00203250" w14:paraId="6261D78B" w14:textId="77777777">
        <w:tc>
          <w:tcPr>
            <w:tcW w:w="1207" w:type="dxa"/>
          </w:tcPr>
          <w:p w14:paraId="69CBADA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:rsidRPr="00203250" w14:paraId="0D07AB07" w14:textId="77777777">
        <w:tc>
          <w:tcPr>
            <w:tcW w:w="1207" w:type="dxa"/>
          </w:tcPr>
          <w:p w14:paraId="5E96CC55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:rsidRPr="00203250" w14:paraId="491177C5" w14:textId="77777777">
        <w:tc>
          <w:tcPr>
            <w:tcW w:w="1207" w:type="dxa"/>
          </w:tcPr>
          <w:p w14:paraId="7A38E26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:rsidRPr="00203250" w14:paraId="56C0CE41" w14:textId="77777777">
        <w:tc>
          <w:tcPr>
            <w:tcW w:w="1207" w:type="dxa"/>
          </w:tcPr>
          <w:p w14:paraId="3E2C8A25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LIFE LONG LEARNING: To promote student awareness and commitment to </w:t>
            </w:r>
            <w:proofErr w:type="spellStart"/>
            <w:r w:rsidRPr="00203250">
              <w:rPr>
                <w:color w:val="000000"/>
                <w:sz w:val="24"/>
                <w:szCs w:val="24"/>
              </w:rPr>
              <w:t>life long</w:t>
            </w:r>
            <w:proofErr w:type="spellEnd"/>
            <w:r w:rsidRPr="00203250">
              <w:rPr>
                <w:color w:val="000000"/>
                <w:sz w:val="24"/>
                <w:szCs w:val="24"/>
              </w:rPr>
              <w:t xml:space="preserve"> learning for professional engagement to benefit society at large.</w:t>
            </w:r>
          </w:p>
        </w:tc>
      </w:tr>
    </w:tbl>
    <w:p w14:paraId="3DB583A2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24"/>
          <w:szCs w:val="24"/>
        </w:rPr>
      </w:pPr>
    </w:p>
    <w:p w14:paraId="7787A68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0C909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F13BAF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2F83B7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80F3F9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C077692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055C9C6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4CE8DB55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1C33236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0E1B98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1E972FB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290F020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FCECD3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BA3BA0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532492D5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D21CB9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548D6F39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50F0BD1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E92FDF6" w14:textId="77777777" w:rsidR="00180FDC" w:rsidRPr="00203250" w:rsidRDefault="00180FDC">
      <w:pPr>
        <w:pStyle w:val="Heading1"/>
        <w:ind w:right="272"/>
        <w:rPr>
          <w:color w:val="538CD3"/>
          <w:sz w:val="24"/>
          <w:szCs w:val="24"/>
          <w:highlight w:val="yellow"/>
        </w:rPr>
      </w:pPr>
    </w:p>
    <w:p w14:paraId="2825A1B5" w14:textId="77777777" w:rsidR="00180FDC" w:rsidRPr="00203250" w:rsidRDefault="007A61F0">
      <w:pPr>
        <w:pStyle w:val="Heading1"/>
        <w:ind w:right="272"/>
        <w:rPr>
          <w:sz w:val="24"/>
          <w:szCs w:val="24"/>
        </w:rPr>
      </w:pPr>
      <w:r w:rsidRPr="00203250">
        <w:rPr>
          <w:color w:val="538CD3"/>
          <w:sz w:val="24"/>
          <w:szCs w:val="24"/>
          <w:highlight w:val="yellow"/>
        </w:rPr>
        <w:t>PROGRAM OUTCOMES (POs)</w:t>
      </w:r>
    </w:p>
    <w:p w14:paraId="46B9605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B1BD4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:rsidRPr="00203250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 w:rsidR="00180FDC" w:rsidRPr="00203250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 w:rsidR="00180FDC" w:rsidRPr="00203250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:rsidRPr="00203250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:rsidRPr="00203250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180FDC" w:rsidRPr="00203250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180FDC" w:rsidRPr="00203250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:rsidRPr="00203250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 w:rsidR="00180FDC" w:rsidRPr="00203250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 w:rsidR="00180FDC" w:rsidRPr="00203250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180FDC" w:rsidRPr="00203250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:rsidRPr="00203250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 w:rsidR="00180FDC" w:rsidRPr="00203250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 w14:paraId="704AAE77" w14:textId="77777777" w:rsidR="00180FDC" w:rsidRPr="00203250" w:rsidRDefault="00180FDC">
      <w:pPr>
        <w:rPr>
          <w:sz w:val="24"/>
          <w:szCs w:val="24"/>
        </w:rPr>
        <w:sectPr w:rsidR="00180FDC" w:rsidRPr="00203250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Pr="00203250" w:rsidRDefault="007A61F0">
      <w:pPr>
        <w:shd w:val="clear" w:color="auto" w:fill="FFFF00"/>
        <w:spacing w:before="61"/>
        <w:ind w:right="217"/>
        <w:jc w:val="center"/>
        <w:rPr>
          <w:b/>
          <w:sz w:val="24"/>
          <w:szCs w:val="24"/>
        </w:rPr>
      </w:pPr>
      <w:r w:rsidRPr="00203250">
        <w:rPr>
          <w:b/>
          <w:color w:val="538CD3"/>
          <w:sz w:val="24"/>
          <w:szCs w:val="24"/>
        </w:rPr>
        <w:lastRenderedPageBreak/>
        <w:t>PROGRAM SPECIFIC OUTCOMES (PSOs)</w:t>
      </w:r>
    </w:p>
    <w:p w14:paraId="27EAB45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216371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:rsidRPr="00203250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:rsidRPr="00203250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:rsidRPr="00203250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BCC3B5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50D802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1FA2233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63FEC3AF" w14:textId="77777777" w:rsidR="00180FDC" w:rsidRPr="00203250" w:rsidRDefault="007A61F0">
      <w:pPr>
        <w:spacing w:before="87"/>
        <w:ind w:right="215"/>
        <w:jc w:val="center"/>
        <w:rPr>
          <w:b/>
          <w:sz w:val="24"/>
          <w:szCs w:val="24"/>
        </w:rPr>
      </w:pPr>
      <w:r w:rsidRPr="00203250">
        <w:rPr>
          <w:b/>
          <w:color w:val="006FBF"/>
          <w:sz w:val="24"/>
          <w:szCs w:val="24"/>
          <w:u w:val="single"/>
        </w:rPr>
        <w:t>STUDENT INFORMATION</w:t>
      </w:r>
    </w:p>
    <w:p w14:paraId="3FA60384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EE1AAD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2646D7A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p w14:paraId="31C89399" w14:textId="588D0BE0" w:rsidR="00180FDC" w:rsidRPr="00203250" w:rsidRDefault="007A61F0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 w:rsidRPr="00203250">
        <w:rPr>
          <w:b/>
          <w:sz w:val="24"/>
          <w:szCs w:val="24"/>
        </w:rPr>
        <w:t>Project Title:</w:t>
      </w:r>
      <w:r w:rsidR="00967762" w:rsidRPr="00203250">
        <w:rPr>
          <w:b/>
          <w:sz w:val="24"/>
          <w:szCs w:val="24"/>
        </w:rPr>
        <w:t xml:space="preserve"> </w:t>
      </w:r>
      <w:r w:rsidR="00F743B7">
        <w:rPr>
          <w:b/>
          <w:sz w:val="24"/>
          <w:szCs w:val="24"/>
        </w:rPr>
        <w:t>Inventory Management System</w:t>
      </w:r>
    </w:p>
    <w:p w14:paraId="76D329D9" w14:textId="77777777" w:rsidR="00180FDC" w:rsidRPr="00203250" w:rsidRDefault="00180FDC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 w14:paraId="1DF95ECC" w14:textId="149D59D8" w:rsidR="00180FDC" w:rsidRPr="00203250" w:rsidRDefault="007A61F0">
      <w:pPr>
        <w:tabs>
          <w:tab w:val="left" w:pos="1910"/>
          <w:tab w:val="left" w:pos="9337"/>
        </w:tabs>
        <w:ind w:left="301"/>
        <w:rPr>
          <w:b/>
          <w:sz w:val="24"/>
          <w:szCs w:val="24"/>
        </w:rPr>
      </w:pPr>
      <w:r w:rsidRPr="00203250">
        <w:rPr>
          <w:b/>
          <w:sz w:val="24"/>
          <w:szCs w:val="24"/>
        </w:rPr>
        <w:t xml:space="preserve">Name of </w:t>
      </w:r>
      <w:proofErr w:type="spellStart"/>
      <w:proofErr w:type="gramStart"/>
      <w:r w:rsidRPr="00203250">
        <w:rPr>
          <w:b/>
          <w:sz w:val="24"/>
          <w:szCs w:val="24"/>
        </w:rPr>
        <w:t>Guide:</w:t>
      </w:r>
      <w:r w:rsidR="00F743B7">
        <w:rPr>
          <w:b/>
          <w:sz w:val="24"/>
          <w:szCs w:val="24"/>
        </w:rPr>
        <w:t>Prof.Charul</w:t>
      </w:r>
      <w:proofErr w:type="spellEnd"/>
      <w:proofErr w:type="gramEnd"/>
      <w:r w:rsidR="00F743B7">
        <w:rPr>
          <w:b/>
          <w:sz w:val="24"/>
          <w:szCs w:val="24"/>
        </w:rPr>
        <w:t xml:space="preserve"> Singh</w:t>
      </w:r>
    </w:p>
    <w:p w14:paraId="02B6806B" w14:textId="77777777" w:rsidR="00180FDC" w:rsidRPr="00203250" w:rsidRDefault="00180FDC" w:rsidP="00F743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694736" w14:textId="77777777" w:rsidR="00180FDC" w:rsidRPr="00203250" w:rsidRDefault="00180FDC" w:rsidP="00F743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2"/>
        <w:tblW w:w="808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1861"/>
        <w:gridCol w:w="2693"/>
        <w:gridCol w:w="2268"/>
      </w:tblGrid>
      <w:tr w:rsidR="00F743B7" w:rsidRPr="00203250" w14:paraId="31084315" w14:textId="211DA187" w:rsidTr="00F743B7">
        <w:trPr>
          <w:trHeight w:val="365"/>
        </w:trPr>
        <w:tc>
          <w:tcPr>
            <w:tcW w:w="1258" w:type="dxa"/>
          </w:tcPr>
          <w:p w14:paraId="17DDC142" w14:textId="77777777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</w:tcPr>
          <w:p w14:paraId="314BB4E7" w14:textId="32B1B943" w:rsidR="00F743B7" w:rsidRPr="00203250" w:rsidRDefault="00F743B7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 xml:space="preserve">      Student 1</w:t>
            </w:r>
          </w:p>
        </w:tc>
        <w:tc>
          <w:tcPr>
            <w:tcW w:w="2693" w:type="dxa"/>
          </w:tcPr>
          <w:p w14:paraId="4067D709" w14:textId="77777777" w:rsidR="00F743B7" w:rsidRPr="00203250" w:rsidRDefault="00F743B7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96" w:right="890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Student 2</w:t>
            </w:r>
          </w:p>
        </w:tc>
        <w:tc>
          <w:tcPr>
            <w:tcW w:w="2268" w:type="dxa"/>
          </w:tcPr>
          <w:p w14:paraId="6AB15B4B" w14:textId="77777777" w:rsidR="00F743B7" w:rsidRPr="00203250" w:rsidRDefault="00F743B7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Student 3</w:t>
            </w:r>
          </w:p>
        </w:tc>
      </w:tr>
      <w:tr w:rsidR="00F743B7" w:rsidRPr="00203250" w14:paraId="296A842B" w14:textId="5B0CA226" w:rsidTr="00F743B7">
        <w:trPr>
          <w:trHeight w:val="451"/>
        </w:trPr>
        <w:tc>
          <w:tcPr>
            <w:tcW w:w="1258" w:type="dxa"/>
          </w:tcPr>
          <w:p w14:paraId="2502599E" w14:textId="77777777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Moodle ID</w:t>
            </w:r>
          </w:p>
        </w:tc>
        <w:tc>
          <w:tcPr>
            <w:tcW w:w="1861" w:type="dxa"/>
          </w:tcPr>
          <w:p w14:paraId="6634C5D5" w14:textId="6F1BCEB0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21104096</w:t>
            </w:r>
          </w:p>
        </w:tc>
        <w:tc>
          <w:tcPr>
            <w:tcW w:w="2693" w:type="dxa"/>
          </w:tcPr>
          <w:p w14:paraId="11966881" w14:textId="06BE7A82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21104126</w:t>
            </w:r>
          </w:p>
        </w:tc>
        <w:tc>
          <w:tcPr>
            <w:tcW w:w="2268" w:type="dxa"/>
          </w:tcPr>
          <w:p w14:paraId="5233D476" w14:textId="5AD6412F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21104124</w:t>
            </w:r>
          </w:p>
        </w:tc>
      </w:tr>
      <w:tr w:rsidR="00F743B7" w:rsidRPr="00203250" w14:paraId="3D1AA300" w14:textId="603A1A6A" w:rsidTr="00F743B7">
        <w:trPr>
          <w:trHeight w:val="451"/>
        </w:trPr>
        <w:tc>
          <w:tcPr>
            <w:tcW w:w="1258" w:type="dxa"/>
          </w:tcPr>
          <w:p w14:paraId="765D1C2A" w14:textId="77777777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61" w:type="dxa"/>
          </w:tcPr>
          <w:p w14:paraId="6D0E8073" w14:textId="737A2319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Sonal Mallah</w:t>
            </w:r>
          </w:p>
        </w:tc>
        <w:tc>
          <w:tcPr>
            <w:tcW w:w="2693" w:type="dxa"/>
          </w:tcPr>
          <w:p w14:paraId="6062AC18" w14:textId="2F5C6622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Vishakha</w:t>
            </w:r>
            <w:proofErr w:type="spellEnd"/>
            <w:r>
              <w:rPr>
                <w:sz w:val="24"/>
                <w:szCs w:val="24"/>
              </w:rPr>
              <w:t xml:space="preserve"> Mahajan</w:t>
            </w:r>
          </w:p>
        </w:tc>
        <w:tc>
          <w:tcPr>
            <w:tcW w:w="2268" w:type="dxa"/>
          </w:tcPr>
          <w:p w14:paraId="4470F959" w14:textId="1F8F6EEE" w:rsidR="00F743B7" w:rsidRPr="00203250" w:rsidRDefault="00F743B7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Samiksha Deo</w:t>
            </w:r>
          </w:p>
        </w:tc>
      </w:tr>
      <w:tr w:rsidR="00F743B7" w:rsidRPr="00203250" w14:paraId="3CA59A74" w14:textId="12317346" w:rsidTr="00F743B7">
        <w:trPr>
          <w:trHeight w:val="482"/>
        </w:trPr>
        <w:tc>
          <w:tcPr>
            <w:tcW w:w="1258" w:type="dxa"/>
          </w:tcPr>
          <w:p w14:paraId="41EBFE68" w14:textId="77777777" w:rsidR="00F743B7" w:rsidRPr="00203250" w:rsidRDefault="00F743B7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 xml:space="preserve">Class </w:t>
            </w:r>
          </w:p>
        </w:tc>
        <w:tc>
          <w:tcPr>
            <w:tcW w:w="1861" w:type="dxa"/>
          </w:tcPr>
          <w:p w14:paraId="158BB998" w14:textId="4D57A412" w:rsidR="00F743B7" w:rsidRPr="00203250" w:rsidRDefault="00F743B7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SE</w:t>
            </w:r>
          </w:p>
        </w:tc>
        <w:tc>
          <w:tcPr>
            <w:tcW w:w="2693" w:type="dxa"/>
          </w:tcPr>
          <w:p w14:paraId="2C5BBF95" w14:textId="1962605E" w:rsidR="00F743B7" w:rsidRPr="00203250" w:rsidRDefault="00F743B7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2268" w:type="dxa"/>
          </w:tcPr>
          <w:p w14:paraId="56D175EB" w14:textId="674CF0E4" w:rsidR="00F743B7" w:rsidRPr="00203250" w:rsidRDefault="00F743B7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</w:t>
            </w:r>
          </w:p>
        </w:tc>
      </w:tr>
      <w:tr w:rsidR="00F743B7" w:rsidRPr="00203250" w14:paraId="4CA8B8B4" w14:textId="7BE0AC2A" w:rsidTr="00F743B7">
        <w:trPr>
          <w:trHeight w:val="451"/>
        </w:trPr>
        <w:tc>
          <w:tcPr>
            <w:tcW w:w="1258" w:type="dxa"/>
          </w:tcPr>
          <w:p w14:paraId="38232510" w14:textId="77777777" w:rsidR="00F743B7" w:rsidRPr="00203250" w:rsidRDefault="00F743B7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Contact No.</w:t>
            </w:r>
          </w:p>
        </w:tc>
        <w:tc>
          <w:tcPr>
            <w:tcW w:w="1861" w:type="dxa"/>
          </w:tcPr>
          <w:p w14:paraId="3751B73F" w14:textId="7612AEF8" w:rsidR="00F743B7" w:rsidRPr="00203250" w:rsidRDefault="00F743B7" w:rsidP="009D5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7045379091</w:t>
            </w:r>
          </w:p>
        </w:tc>
        <w:tc>
          <w:tcPr>
            <w:tcW w:w="2693" w:type="dxa"/>
          </w:tcPr>
          <w:p w14:paraId="54EFBCF5" w14:textId="0D2EA134" w:rsidR="00F743B7" w:rsidRPr="00203250" w:rsidRDefault="00F743B7" w:rsidP="009D5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7715057916</w:t>
            </w:r>
          </w:p>
        </w:tc>
        <w:tc>
          <w:tcPr>
            <w:tcW w:w="2268" w:type="dxa"/>
          </w:tcPr>
          <w:p w14:paraId="0C30F160" w14:textId="5185FAA7" w:rsidR="00F743B7" w:rsidRPr="00203250" w:rsidRDefault="00F743B7" w:rsidP="009D5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9930195818</w:t>
            </w:r>
          </w:p>
        </w:tc>
      </w:tr>
    </w:tbl>
    <w:p w14:paraId="7FC2C081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60236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1C3A064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10652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057751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BF128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359B8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9D755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AC8EB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EC983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99431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4B01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:rsidRPr="00203250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203250"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Pr="00203250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Contents</w:t>
            </w:r>
          </w:p>
        </w:tc>
      </w:tr>
      <w:tr w:rsidR="00180FDC" w:rsidRPr="00203250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231E7EC4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  <w:r w:rsidR="00B920A9" w:rsidRPr="00203250">
              <w:rPr>
                <w:color w:val="000000"/>
                <w:sz w:val="24"/>
                <w:szCs w:val="24"/>
              </w:rPr>
              <w:t>2</w:t>
            </w:r>
            <w:r w:rsidR="00417B82" w:rsidRPr="00203250">
              <w:rPr>
                <w:color w:val="000000"/>
                <w:sz w:val="24"/>
                <w:szCs w:val="24"/>
              </w:rPr>
              <w:t>/0</w:t>
            </w:r>
            <w:r w:rsidRPr="00203250">
              <w:rPr>
                <w:color w:val="000000"/>
                <w:sz w:val="24"/>
                <w:szCs w:val="24"/>
              </w:rPr>
              <w:t>1</w:t>
            </w:r>
            <w:r w:rsidR="00417B82" w:rsidRPr="00203250">
              <w:rPr>
                <w:color w:val="000000"/>
                <w:sz w:val="24"/>
                <w:szCs w:val="24"/>
              </w:rPr>
              <w:t>/202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  <w:p w14:paraId="723063A9" w14:textId="7D240809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56C2FEC" w14:textId="6E4E8306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19</w:t>
            </w:r>
            <w:r w:rsidR="00417B82" w:rsidRPr="00203250">
              <w:rPr>
                <w:color w:val="000000"/>
                <w:sz w:val="24"/>
                <w:szCs w:val="24"/>
              </w:rPr>
              <w:t>/0</w:t>
            </w:r>
            <w:r w:rsidRPr="00203250">
              <w:rPr>
                <w:color w:val="000000"/>
                <w:sz w:val="24"/>
                <w:szCs w:val="24"/>
              </w:rPr>
              <w:t>1</w:t>
            </w:r>
            <w:r w:rsidR="00417B82" w:rsidRPr="00203250">
              <w:rPr>
                <w:color w:val="000000"/>
                <w:sz w:val="24"/>
                <w:szCs w:val="24"/>
              </w:rPr>
              <w:t>/202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Group formation and Topic finalization.  Identifying the scope and objectives of the Mini Project</w:t>
            </w:r>
          </w:p>
        </w:tc>
      </w:tr>
      <w:tr w:rsidR="00180FDC" w:rsidRPr="00203250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044B32EF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19</w:t>
            </w:r>
            <w:r w:rsidR="00417B82" w:rsidRPr="00203250">
              <w:rPr>
                <w:color w:val="000000"/>
                <w:sz w:val="24"/>
                <w:szCs w:val="24"/>
              </w:rPr>
              <w:t>/</w:t>
            </w:r>
            <w:r w:rsidRPr="00203250">
              <w:rPr>
                <w:color w:val="000000"/>
                <w:sz w:val="24"/>
                <w:szCs w:val="24"/>
              </w:rPr>
              <w:t>01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  <w:p w14:paraId="0ECF2D54" w14:textId="6E6BB26B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3D0AAD1B" w14:textId="44162E58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4D4F49A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</w:tr>
      <w:tr w:rsidR="00180FDC" w:rsidRPr="00203250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74EC5C4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36327C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14:paraId="2478AA86" w14:textId="75FB8868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432A7FA" w14:textId="45172501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Discussing the project topic with the help of paper prototype.</w:t>
            </w:r>
          </w:p>
        </w:tc>
      </w:tr>
      <w:tr w:rsidR="00180FDC" w:rsidRPr="00203250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226D2729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14:paraId="3BCD008B" w14:textId="66843E30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29A9768" w14:textId="506916F8" w:rsidR="00180FDC" w:rsidRPr="00203250" w:rsidRDefault="002E5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 w:rsidR="00203250"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 w:rsid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Designing the Graphical User Interface</w:t>
            </w:r>
            <w:r w:rsidR="00967762" w:rsidRPr="00203250">
              <w:rPr>
                <w:color w:val="000000"/>
                <w:sz w:val="24"/>
                <w:szCs w:val="24"/>
              </w:rPr>
              <w:t xml:space="preserve"> </w:t>
            </w:r>
            <w:r w:rsidRPr="00203250">
              <w:rPr>
                <w:color w:val="000000"/>
                <w:sz w:val="24"/>
                <w:szCs w:val="24"/>
              </w:rPr>
              <w:t>(GUI)</w:t>
            </w:r>
          </w:p>
        </w:tc>
      </w:tr>
      <w:tr w:rsidR="000310A7" w:rsidRPr="00203250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743F61" w14:textId="0F8F9DF8" w:rsidR="000310A7" w:rsidRPr="00203250" w:rsidRDefault="00BF5342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16/2/2023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 1 Presentations</w:t>
            </w:r>
          </w:p>
        </w:tc>
      </w:tr>
      <w:tr w:rsidR="000310A7" w:rsidRPr="00203250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4935AFC2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 </w:t>
            </w:r>
          </w:p>
          <w:p w14:paraId="59401314" w14:textId="7B7C178B" w:rsidR="000310A7" w:rsidRPr="00203250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23400A3C" w14:textId="5AA01BEF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</w:t>
            </w:r>
            <w:r w:rsidR="00335768">
              <w:rPr>
                <w:color w:val="000000"/>
                <w:sz w:val="24"/>
                <w:szCs w:val="24"/>
              </w:rPr>
              <w:t>9</w:t>
            </w:r>
            <w:r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Pr="00203250">
              <w:rPr>
                <w:color w:val="000000"/>
                <w:sz w:val="24"/>
                <w:szCs w:val="24"/>
              </w:rPr>
              <w:t>/202</w:t>
            </w:r>
            <w:r w:rsidR="0033576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40C386AE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Design</w:t>
            </w:r>
          </w:p>
        </w:tc>
      </w:tr>
      <w:tr w:rsidR="000310A7" w:rsidRPr="00203250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361E6AE8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  <w:p w14:paraId="34F4DAC0" w14:textId="0BBC480A" w:rsidR="000310A7" w:rsidRPr="00203250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 </w:t>
            </w:r>
          </w:p>
          <w:p w14:paraId="3078BC3C" w14:textId="7E85E688" w:rsidR="000310A7" w:rsidRPr="00203250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</w:tr>
      <w:tr w:rsidR="000310A7" w:rsidRPr="00203250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6033109B" w:rsidR="000310A7" w:rsidRPr="00203250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  <w:p w14:paraId="7FA025E2" w14:textId="78C589FD" w:rsidR="00335768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o        </w:t>
            </w:r>
          </w:p>
          <w:p w14:paraId="434343F9" w14:textId="0552B17B" w:rsidR="000310A7" w:rsidRPr="00203250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6</w:t>
            </w:r>
            <w:r w:rsidR="000310A7" w:rsidRPr="00203250">
              <w:rPr>
                <w:color w:val="000000"/>
                <w:sz w:val="24"/>
                <w:szCs w:val="24"/>
              </w:rPr>
              <w:t>/</w:t>
            </w:r>
            <w:r w:rsidR="00335768">
              <w:rPr>
                <w:color w:val="000000"/>
                <w:sz w:val="24"/>
                <w:szCs w:val="24"/>
              </w:rPr>
              <w:t>4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</w:tr>
      <w:tr w:rsidR="000310A7" w:rsidRPr="00203250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6DB91BC0" w14:textId="7BA5F811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20/4/2023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Pr="00203250" w:rsidRDefault="00105076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 2 Presentations</w:t>
            </w:r>
          </w:p>
        </w:tc>
      </w:tr>
    </w:tbl>
    <w:p w14:paraId="4FD32D0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73D8C2" w14:textId="77777777" w:rsidR="00180FDC" w:rsidRPr="00203250" w:rsidRDefault="00180FDC">
      <w:pPr>
        <w:rPr>
          <w:sz w:val="24"/>
          <w:szCs w:val="24"/>
        </w:rPr>
      </w:pPr>
    </w:p>
    <w:p w14:paraId="3E4F7B8B" w14:textId="77777777" w:rsidR="00180FDC" w:rsidRPr="00203250" w:rsidRDefault="007A61F0">
      <w:pPr>
        <w:pStyle w:val="Heading1"/>
        <w:spacing w:before="86"/>
        <w:ind w:right="217"/>
        <w:jc w:val="left"/>
        <w:rPr>
          <w:sz w:val="24"/>
          <w:szCs w:val="24"/>
        </w:rPr>
      </w:pPr>
      <w:r w:rsidRPr="00203250">
        <w:rPr>
          <w:sz w:val="24"/>
          <w:szCs w:val="24"/>
        </w:rPr>
        <w:tab/>
        <w:t xml:space="preserve">                      </w:t>
      </w:r>
    </w:p>
    <w:p w14:paraId="0A436116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5F03772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7B8C01ED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532E86B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D0B2C82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Pr="00203250" w:rsidRDefault="007A61F0">
      <w:pPr>
        <w:pStyle w:val="Heading1"/>
        <w:spacing w:before="86"/>
        <w:ind w:right="217"/>
        <w:jc w:val="left"/>
        <w:rPr>
          <w:color w:val="538CD3"/>
          <w:sz w:val="24"/>
          <w:szCs w:val="24"/>
        </w:rPr>
      </w:pPr>
      <w:r w:rsidRPr="00203250">
        <w:rPr>
          <w:sz w:val="24"/>
          <w:szCs w:val="24"/>
        </w:rPr>
        <w:t xml:space="preserve"> </w:t>
      </w:r>
      <w:r w:rsidRPr="00203250">
        <w:rPr>
          <w:sz w:val="24"/>
          <w:szCs w:val="24"/>
        </w:rPr>
        <w:tab/>
      </w:r>
      <w:r w:rsidRPr="00203250">
        <w:rPr>
          <w:sz w:val="24"/>
          <w:szCs w:val="24"/>
        </w:rPr>
        <w:tab/>
      </w:r>
      <w:r w:rsidRPr="00203250">
        <w:rPr>
          <w:sz w:val="24"/>
          <w:szCs w:val="24"/>
        </w:rPr>
        <w:tab/>
        <w:t xml:space="preserve"> </w:t>
      </w:r>
      <w:r w:rsidRPr="00203250">
        <w:rPr>
          <w:color w:val="538CD3"/>
          <w:sz w:val="24"/>
          <w:szCs w:val="24"/>
        </w:rPr>
        <w:t>SCHEDULE FOR MINI PROJECT</w:t>
      </w:r>
    </w:p>
    <w:p w14:paraId="1BECC60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7714"/>
      </w:tblGrid>
      <w:tr w:rsidR="00180FDC" w:rsidRPr="00203250" w14:paraId="6B5A6D40" w14:textId="77777777" w:rsidTr="00F743B7">
        <w:trPr>
          <w:trHeight w:val="867"/>
          <w:jc w:val="center"/>
        </w:trPr>
        <w:tc>
          <w:tcPr>
            <w:tcW w:w="9412" w:type="dxa"/>
            <w:gridSpan w:val="2"/>
          </w:tcPr>
          <w:p w14:paraId="65759823" w14:textId="2018D7ED" w:rsidR="00180FDC" w:rsidRPr="00203250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Title of the Project: </w:t>
            </w:r>
            <w:r w:rsidR="00F743B7">
              <w:rPr>
                <w:color w:val="000000"/>
                <w:sz w:val="24"/>
                <w:szCs w:val="24"/>
              </w:rPr>
              <w:t>Inventory Management System</w:t>
            </w:r>
          </w:p>
        </w:tc>
      </w:tr>
      <w:tr w:rsidR="007F182C" w:rsidRPr="00203250" w14:paraId="0F54FD67" w14:textId="77777777" w:rsidTr="00F743B7">
        <w:trPr>
          <w:trHeight w:val="727"/>
          <w:jc w:val="center"/>
        </w:trPr>
        <w:tc>
          <w:tcPr>
            <w:tcW w:w="1698" w:type="dxa"/>
            <w:vMerge w:val="restart"/>
            <w:vAlign w:val="center"/>
          </w:tcPr>
          <w:p w14:paraId="1D21D4D9" w14:textId="0C0DB290" w:rsidR="007F182C" w:rsidRPr="00203250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 xml:space="preserve">     </w:t>
            </w:r>
            <w:r w:rsidR="007F182C" w:rsidRPr="00203250">
              <w:rPr>
                <w:color w:val="000000"/>
                <w:sz w:val="24"/>
                <w:szCs w:val="24"/>
              </w:rPr>
              <w:t xml:space="preserve">Group No. </w:t>
            </w:r>
            <w:r w:rsidR="00F743B7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7714" w:type="dxa"/>
          </w:tcPr>
          <w:p w14:paraId="35EF39E9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358D7883" w14:textId="2E5817F9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1: </w:t>
            </w:r>
            <w:r w:rsidR="00F743B7">
              <w:rPr>
                <w:color w:val="000000"/>
                <w:sz w:val="24"/>
                <w:szCs w:val="24"/>
              </w:rPr>
              <w:t>Sonal Mallah</w:t>
            </w:r>
          </w:p>
        </w:tc>
      </w:tr>
      <w:tr w:rsidR="007F182C" w:rsidRPr="00203250" w14:paraId="37A31705" w14:textId="77777777" w:rsidTr="00F743B7">
        <w:trPr>
          <w:trHeight w:val="725"/>
          <w:jc w:val="center"/>
        </w:trPr>
        <w:tc>
          <w:tcPr>
            <w:tcW w:w="1698" w:type="dxa"/>
            <w:vMerge/>
          </w:tcPr>
          <w:p w14:paraId="4A8A1AA7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</w:tcPr>
          <w:p w14:paraId="74666361" w14:textId="77777777" w:rsidR="009850EF" w:rsidRPr="00203250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</w:p>
          <w:p w14:paraId="7C0A7122" w14:textId="2A495DBD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2: </w:t>
            </w:r>
            <w:proofErr w:type="spellStart"/>
            <w:r w:rsidR="00F743B7">
              <w:rPr>
                <w:color w:val="000000"/>
                <w:sz w:val="24"/>
                <w:szCs w:val="24"/>
              </w:rPr>
              <w:t>Vishakha</w:t>
            </w:r>
            <w:proofErr w:type="spellEnd"/>
            <w:r w:rsidR="00F743B7">
              <w:rPr>
                <w:color w:val="000000"/>
                <w:sz w:val="24"/>
                <w:szCs w:val="24"/>
              </w:rPr>
              <w:t xml:space="preserve"> Mahajan</w:t>
            </w:r>
          </w:p>
        </w:tc>
      </w:tr>
      <w:tr w:rsidR="007F182C" w:rsidRPr="00203250" w14:paraId="76CB343E" w14:textId="77777777" w:rsidTr="00F743B7">
        <w:trPr>
          <w:trHeight w:val="725"/>
          <w:jc w:val="center"/>
        </w:trPr>
        <w:tc>
          <w:tcPr>
            <w:tcW w:w="1698" w:type="dxa"/>
            <w:vMerge/>
          </w:tcPr>
          <w:p w14:paraId="06B6E36D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</w:tcPr>
          <w:p w14:paraId="0EFD3FBA" w14:textId="77777777" w:rsidR="009850EF" w:rsidRPr="00203250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6C2F89ED" w14:textId="3F49228C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3: </w:t>
            </w:r>
            <w:r w:rsidR="00F743B7">
              <w:rPr>
                <w:color w:val="000000"/>
                <w:sz w:val="24"/>
                <w:szCs w:val="24"/>
              </w:rPr>
              <w:t>Samiksha Deo</w:t>
            </w:r>
          </w:p>
        </w:tc>
      </w:tr>
      <w:tr w:rsidR="007F182C" w:rsidRPr="00203250" w14:paraId="7BA1C77F" w14:textId="77777777" w:rsidTr="00F743B7">
        <w:trPr>
          <w:trHeight w:val="725"/>
          <w:jc w:val="center"/>
        </w:trPr>
        <w:tc>
          <w:tcPr>
            <w:tcW w:w="1698" w:type="dxa"/>
            <w:vMerge/>
          </w:tcPr>
          <w:p w14:paraId="02936515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</w:tcPr>
          <w:p w14:paraId="6B998575" w14:textId="5B406C0A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</w:tc>
      </w:tr>
      <w:tr w:rsidR="00180FDC" w:rsidRPr="00203250" w14:paraId="3DAC7CDB" w14:textId="77777777" w:rsidTr="00F743B7">
        <w:trPr>
          <w:trHeight w:val="736"/>
          <w:jc w:val="center"/>
        </w:trPr>
        <w:tc>
          <w:tcPr>
            <w:tcW w:w="9412" w:type="dxa"/>
            <w:gridSpan w:val="2"/>
          </w:tcPr>
          <w:p w14:paraId="6CA02522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4"/>
                <w:szCs w:val="24"/>
              </w:rPr>
            </w:pPr>
          </w:p>
          <w:p w14:paraId="56BD77DF" w14:textId="3D4EEDAA" w:rsidR="00180FDC" w:rsidRPr="00203250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the Guide: </w:t>
            </w:r>
            <w:r w:rsidR="00F743B7">
              <w:rPr>
                <w:color w:val="000000"/>
                <w:sz w:val="24"/>
                <w:szCs w:val="24"/>
              </w:rPr>
              <w:t xml:space="preserve">Prof. </w:t>
            </w:r>
            <w:proofErr w:type="spellStart"/>
            <w:r w:rsidR="00F743B7">
              <w:rPr>
                <w:color w:val="000000"/>
                <w:sz w:val="24"/>
                <w:szCs w:val="24"/>
              </w:rPr>
              <w:t>Charul</w:t>
            </w:r>
            <w:proofErr w:type="spellEnd"/>
            <w:r w:rsidR="00F743B7">
              <w:rPr>
                <w:color w:val="000000"/>
                <w:sz w:val="24"/>
                <w:szCs w:val="24"/>
              </w:rPr>
              <w:t xml:space="preserve"> Singh</w:t>
            </w:r>
          </w:p>
        </w:tc>
      </w:tr>
    </w:tbl>
    <w:p w14:paraId="074E556A" w14:textId="77777777" w:rsidR="00180FDC" w:rsidRPr="00203250" w:rsidRDefault="007A61F0">
      <w:pPr>
        <w:spacing w:before="86"/>
        <w:ind w:right="215"/>
        <w:rPr>
          <w:b/>
          <w:sz w:val="24"/>
          <w:szCs w:val="24"/>
        </w:rPr>
      </w:pPr>
      <w:r w:rsidRPr="00203250">
        <w:rPr>
          <w:b/>
          <w:color w:val="538CD3"/>
          <w:sz w:val="24"/>
          <w:szCs w:val="24"/>
        </w:rPr>
        <w:t>PROGRESS/ATTENDANCE REPORT</w:t>
      </w:r>
    </w:p>
    <w:p w14:paraId="632F82B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5"/>
        <w:tblW w:w="9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60"/>
        <w:gridCol w:w="466"/>
        <w:gridCol w:w="434"/>
        <w:gridCol w:w="466"/>
        <w:gridCol w:w="4165"/>
        <w:gridCol w:w="935"/>
        <w:gridCol w:w="766"/>
        <w:gridCol w:w="730"/>
      </w:tblGrid>
      <w:tr w:rsidR="00180FDC" w:rsidRPr="00203250" w14:paraId="08C83F1C" w14:textId="77777777" w:rsidTr="005767BA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960" w:type="dxa"/>
          </w:tcPr>
          <w:p w14:paraId="1423F59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66" w:type="dxa"/>
            <w:gridSpan w:val="3"/>
          </w:tcPr>
          <w:p w14:paraId="42909E5B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 w14:paraId="4117EB5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:rsidRPr="00203250" w14:paraId="728EFCC2" w14:textId="77777777" w:rsidTr="005767BA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2DDE272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E91745D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6D29E22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7AD6189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0279F64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14:paraId="1BEAD0A6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1A5340A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3</w:t>
            </w:r>
            <w:r w:rsidRPr="00203250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65" w:type="dxa"/>
          </w:tcPr>
          <w:p w14:paraId="06E3468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5FCEC90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766" w:type="dxa"/>
          </w:tcPr>
          <w:p w14:paraId="1B02104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3937DA6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730" w:type="dxa"/>
          </w:tcPr>
          <w:p w14:paraId="2EC33E8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134253A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</w:t>
            </w:r>
          </w:p>
        </w:tc>
      </w:tr>
      <w:tr w:rsidR="00C14182" w:rsidRPr="00203250" w14:paraId="39AE1C6A" w14:textId="77777777" w:rsidTr="005767BA">
        <w:trPr>
          <w:trHeight w:val="1040"/>
          <w:jc w:val="center"/>
        </w:trPr>
        <w:tc>
          <w:tcPr>
            <w:tcW w:w="450" w:type="dxa"/>
          </w:tcPr>
          <w:p w14:paraId="7283A44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3F42E15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vAlign w:val="center"/>
          </w:tcPr>
          <w:p w14:paraId="03CB5F1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2C0C77DC" w14:textId="410931DE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55EFFB8" w14:textId="241B2939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8853D03" w14:textId="2171C18E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A829002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Group formation and Topic finalization.  Identifying the scope and objectives of the Mini Project</w:t>
            </w:r>
          </w:p>
        </w:tc>
        <w:tc>
          <w:tcPr>
            <w:tcW w:w="935" w:type="dxa"/>
          </w:tcPr>
          <w:p w14:paraId="4DDB5020" w14:textId="11E0F9DF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1,CO2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, CO3, CO9</w:t>
            </w:r>
          </w:p>
        </w:tc>
        <w:tc>
          <w:tcPr>
            <w:tcW w:w="766" w:type="dxa"/>
          </w:tcPr>
          <w:p w14:paraId="719DCCB0" w14:textId="7EDEA93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2,PO9</w:t>
            </w:r>
          </w:p>
        </w:tc>
        <w:tc>
          <w:tcPr>
            <w:tcW w:w="730" w:type="dxa"/>
          </w:tcPr>
          <w:p w14:paraId="4DC27FD0" w14:textId="3F0E8E9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C14182" w:rsidRPr="00203250" w14:paraId="7748CC36" w14:textId="77777777" w:rsidTr="005767BA">
        <w:trPr>
          <w:trHeight w:val="1038"/>
          <w:jc w:val="center"/>
        </w:trPr>
        <w:tc>
          <w:tcPr>
            <w:tcW w:w="450" w:type="dxa"/>
          </w:tcPr>
          <w:p w14:paraId="6784DDC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6F3D223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17575D2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0D9E20C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65B2F5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3339197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C653329" w14:textId="2621293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 w14:paraId="7168758C" w14:textId="2C80975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 w:rsidRPr="00203250">
              <w:rPr>
                <w:color w:val="000000"/>
                <w:sz w:val="24"/>
                <w:szCs w:val="24"/>
              </w:rPr>
              <w:t>CO2,CO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4, CO3, CO6,CO9</w:t>
            </w:r>
          </w:p>
        </w:tc>
        <w:tc>
          <w:tcPr>
            <w:tcW w:w="766" w:type="dxa"/>
          </w:tcPr>
          <w:p w14:paraId="4F726AE7" w14:textId="5C399FD8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2,PO9</w:t>
            </w:r>
          </w:p>
        </w:tc>
        <w:tc>
          <w:tcPr>
            <w:tcW w:w="730" w:type="dxa"/>
          </w:tcPr>
          <w:p w14:paraId="737C013F" w14:textId="29B5FBC2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C14182" w:rsidRPr="00203250" w14:paraId="74A68F60" w14:textId="77777777" w:rsidTr="005767BA">
        <w:trPr>
          <w:trHeight w:val="1040"/>
          <w:jc w:val="center"/>
        </w:trPr>
        <w:tc>
          <w:tcPr>
            <w:tcW w:w="450" w:type="dxa"/>
          </w:tcPr>
          <w:p w14:paraId="3ECF3D69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2F73C07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06AC18A3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339D28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C4F1A94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1BB71CF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3F0A0E6E" w14:textId="0E3B504A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Discussing the project topic with the help of paper prototype, Designing the Graphical User Interface (GUI)</w:t>
            </w:r>
          </w:p>
        </w:tc>
        <w:tc>
          <w:tcPr>
            <w:tcW w:w="935" w:type="dxa"/>
          </w:tcPr>
          <w:p w14:paraId="7FD87217" w14:textId="45881698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4,CO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 CO6,CO9</w:t>
            </w:r>
          </w:p>
        </w:tc>
        <w:tc>
          <w:tcPr>
            <w:tcW w:w="766" w:type="dxa"/>
          </w:tcPr>
          <w:p w14:paraId="2D9DDE48" w14:textId="10D7AC4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2,PO9 ,PO12</w:t>
            </w:r>
          </w:p>
        </w:tc>
        <w:tc>
          <w:tcPr>
            <w:tcW w:w="730" w:type="dxa"/>
          </w:tcPr>
          <w:p w14:paraId="1C6548CD" w14:textId="3CF7BD5C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C14182" w:rsidRPr="00203250" w14:paraId="141CC069" w14:textId="77777777" w:rsidTr="005767BA">
        <w:trPr>
          <w:trHeight w:val="1037"/>
          <w:jc w:val="center"/>
        </w:trPr>
        <w:tc>
          <w:tcPr>
            <w:tcW w:w="450" w:type="dxa"/>
          </w:tcPr>
          <w:p w14:paraId="34D74AD7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425EE269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D20BAD9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BACF577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3551BFE1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C3AF913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D721BAE" w14:textId="495E34B3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Design</w:t>
            </w:r>
          </w:p>
        </w:tc>
        <w:tc>
          <w:tcPr>
            <w:tcW w:w="935" w:type="dxa"/>
          </w:tcPr>
          <w:p w14:paraId="3D9CAA84" w14:textId="07284F69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4,CO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 CO6,CO8, CO9</w:t>
            </w:r>
          </w:p>
        </w:tc>
        <w:tc>
          <w:tcPr>
            <w:tcW w:w="766" w:type="dxa"/>
          </w:tcPr>
          <w:p w14:paraId="3E466EA8" w14:textId="307B3295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3,PO5 ,PO9,PO11, PO12</w:t>
            </w:r>
          </w:p>
        </w:tc>
        <w:tc>
          <w:tcPr>
            <w:tcW w:w="730" w:type="dxa"/>
          </w:tcPr>
          <w:p w14:paraId="2F1001AB" w14:textId="015043E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1,PSO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4182" w:rsidRPr="00203250" w14:paraId="53C29768" w14:textId="77777777" w:rsidTr="005767BA">
        <w:trPr>
          <w:trHeight w:val="1040"/>
          <w:jc w:val="center"/>
        </w:trPr>
        <w:tc>
          <w:tcPr>
            <w:tcW w:w="450" w:type="dxa"/>
          </w:tcPr>
          <w:p w14:paraId="2E0E33F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71EC70EE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6B5516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4FF8D8A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1AE5D3C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DFA61AA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981B7F0" w14:textId="0F283D6D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935" w:type="dxa"/>
          </w:tcPr>
          <w:p w14:paraId="507A2B5B" w14:textId="77C034BD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CO3, 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6,CO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7, CO9</w:t>
            </w:r>
          </w:p>
        </w:tc>
        <w:tc>
          <w:tcPr>
            <w:tcW w:w="766" w:type="dxa"/>
          </w:tcPr>
          <w:p w14:paraId="79DE3299" w14:textId="23B43943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8,PO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10,PO 9</w:t>
            </w:r>
          </w:p>
        </w:tc>
        <w:tc>
          <w:tcPr>
            <w:tcW w:w="730" w:type="dxa"/>
            <w:vAlign w:val="center"/>
          </w:tcPr>
          <w:p w14:paraId="5C48110A" w14:textId="4DD8CE4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14182" w:rsidRPr="00203250" w14:paraId="1A4D8DDB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center"/>
          </w:tcPr>
          <w:p w14:paraId="4247F22B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D2231D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3DFC7C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AFEC9C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B8F6D2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  <w:tc>
          <w:tcPr>
            <w:tcW w:w="935" w:type="dxa"/>
          </w:tcPr>
          <w:p w14:paraId="285C0C53" w14:textId="597E96E2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5,CO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 CO6,CO8, CO9</w:t>
            </w:r>
          </w:p>
        </w:tc>
        <w:tc>
          <w:tcPr>
            <w:tcW w:w="766" w:type="dxa"/>
          </w:tcPr>
          <w:p w14:paraId="6E518FBC" w14:textId="686F36FD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3,PO7 ,PO9,PO11,P O12</w:t>
            </w:r>
          </w:p>
        </w:tc>
        <w:tc>
          <w:tcPr>
            <w:tcW w:w="730" w:type="dxa"/>
          </w:tcPr>
          <w:p w14:paraId="4A04195B" w14:textId="0D9D6E6A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1,PSO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4182" w:rsidRPr="00203250" w14:paraId="10F8FE0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vAlign w:val="center"/>
          </w:tcPr>
          <w:p w14:paraId="5732925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A25DA2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92E878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912D1F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620E9F5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  <w:tc>
          <w:tcPr>
            <w:tcW w:w="935" w:type="dxa"/>
          </w:tcPr>
          <w:p w14:paraId="6604A580" w14:textId="6BA19E9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5,CO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 CO6,CO7, CO8,CO9</w:t>
            </w:r>
          </w:p>
        </w:tc>
        <w:tc>
          <w:tcPr>
            <w:tcW w:w="766" w:type="dxa"/>
          </w:tcPr>
          <w:p w14:paraId="5B4DFCDC" w14:textId="324CF42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3,PO5 ,PO7,PO9,PO 11,PO12</w:t>
            </w:r>
          </w:p>
        </w:tc>
        <w:tc>
          <w:tcPr>
            <w:tcW w:w="730" w:type="dxa"/>
          </w:tcPr>
          <w:p w14:paraId="59EA6A33" w14:textId="4D3F16C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1,PSO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4182" w:rsidRPr="00203250" w14:paraId="4B982A7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vAlign w:val="center"/>
          </w:tcPr>
          <w:p w14:paraId="40366A11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028FF72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6809590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9A839EE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5C343A4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Preparing Project Presentation and final report</w:t>
            </w:r>
          </w:p>
        </w:tc>
        <w:tc>
          <w:tcPr>
            <w:tcW w:w="935" w:type="dxa"/>
          </w:tcPr>
          <w:p w14:paraId="3F06BECC" w14:textId="0859498E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5,CO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 CO6,CO7, CO8,CO9</w:t>
            </w:r>
          </w:p>
        </w:tc>
        <w:tc>
          <w:tcPr>
            <w:tcW w:w="766" w:type="dxa"/>
          </w:tcPr>
          <w:p w14:paraId="00D2783F" w14:textId="646772B9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3,PO5 ,PO7,PO9,PO 10,PO11,PO1 2</w:t>
            </w:r>
          </w:p>
        </w:tc>
        <w:tc>
          <w:tcPr>
            <w:tcW w:w="730" w:type="dxa"/>
          </w:tcPr>
          <w:p w14:paraId="255BBE16" w14:textId="6FA90E8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1,PSO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2,PSO3</w:t>
            </w:r>
          </w:p>
        </w:tc>
      </w:tr>
      <w:tr w:rsidR="00C14182" w:rsidRPr="00203250" w14:paraId="6ED1652F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vAlign w:val="center"/>
          </w:tcPr>
          <w:p w14:paraId="265C0231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2CCE96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A22882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9CD3BE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71808FCB" w14:textId="02C4B3BB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Review- II</w:t>
            </w:r>
          </w:p>
        </w:tc>
        <w:tc>
          <w:tcPr>
            <w:tcW w:w="935" w:type="dxa"/>
          </w:tcPr>
          <w:p w14:paraId="6C194E63" w14:textId="439E48E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CO3, CO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6,CO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66" w:type="dxa"/>
          </w:tcPr>
          <w:p w14:paraId="21E11EAF" w14:textId="2A5F77E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  <w:proofErr w:type="gramStart"/>
            <w:r w:rsidRPr="00203250">
              <w:rPr>
                <w:color w:val="000000"/>
                <w:sz w:val="24"/>
                <w:szCs w:val="24"/>
              </w:rPr>
              <w:t>8,PO</w:t>
            </w:r>
            <w:proofErr w:type="gramEnd"/>
            <w:r w:rsidRPr="00203250">
              <w:rPr>
                <w:color w:val="000000"/>
                <w:sz w:val="24"/>
                <w:szCs w:val="24"/>
              </w:rPr>
              <w:t>10,PO 9</w:t>
            </w:r>
          </w:p>
        </w:tc>
        <w:tc>
          <w:tcPr>
            <w:tcW w:w="730" w:type="dxa"/>
          </w:tcPr>
          <w:p w14:paraId="5462D6A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223B5D4" w14:textId="77777777" w:rsidR="00180FDC" w:rsidRPr="00203250" w:rsidRDefault="00180FDC">
      <w:pPr>
        <w:rPr>
          <w:sz w:val="24"/>
          <w:szCs w:val="24"/>
        </w:rPr>
      </w:pPr>
    </w:p>
    <w:p w14:paraId="5F038CA9" w14:textId="77777777" w:rsidR="00180FDC" w:rsidRPr="00203250" w:rsidRDefault="00180FDC">
      <w:pPr>
        <w:rPr>
          <w:sz w:val="24"/>
          <w:szCs w:val="24"/>
        </w:rPr>
      </w:pPr>
    </w:p>
    <w:p w14:paraId="263818F8" w14:textId="77777777" w:rsidR="00180FDC" w:rsidRPr="00203250" w:rsidRDefault="00180FDC">
      <w:pPr>
        <w:rPr>
          <w:sz w:val="24"/>
          <w:szCs w:val="24"/>
        </w:rPr>
      </w:pPr>
    </w:p>
    <w:p w14:paraId="5122B94F" w14:textId="77777777" w:rsidR="00180FDC" w:rsidRPr="00203250" w:rsidRDefault="00180FDC">
      <w:pPr>
        <w:rPr>
          <w:sz w:val="24"/>
          <w:szCs w:val="24"/>
        </w:rPr>
      </w:pPr>
    </w:p>
    <w:p w14:paraId="3C2BF606" w14:textId="77777777" w:rsidR="00180FDC" w:rsidRPr="00203250" w:rsidRDefault="00180FDC">
      <w:pPr>
        <w:rPr>
          <w:sz w:val="24"/>
          <w:szCs w:val="24"/>
        </w:rPr>
      </w:pPr>
    </w:p>
    <w:sectPr w:rsidR="00180FDC" w:rsidRPr="00203250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5BDA" w14:textId="77777777" w:rsidR="00332ACC" w:rsidRDefault="00332ACC">
      <w:r>
        <w:separator/>
      </w:r>
    </w:p>
  </w:endnote>
  <w:endnote w:type="continuationSeparator" w:id="0">
    <w:p w14:paraId="3808E17E" w14:textId="77777777" w:rsidR="00332ACC" w:rsidRDefault="0033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92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5BFB4" w14:textId="08B4E9F0" w:rsidR="00033D10" w:rsidRDefault="00033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F5997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3ACC" w14:textId="77777777" w:rsidR="00332ACC" w:rsidRDefault="00332ACC">
      <w:r>
        <w:separator/>
      </w:r>
    </w:p>
  </w:footnote>
  <w:footnote w:type="continuationSeparator" w:id="0">
    <w:p w14:paraId="41116AC9" w14:textId="77777777" w:rsidR="00332ACC" w:rsidRDefault="00332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DDA4" w14:textId="6C133EB6" w:rsidR="00180FDC" w:rsidRDefault="007976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4A0DC1">
      <w:rPr>
        <w:noProof/>
      </w:rPr>
      <w:drawing>
        <wp:inline distT="0" distB="0" distL="0" distR="0" wp14:anchorId="21F06415" wp14:editId="1E3C442F">
          <wp:extent cx="6349751" cy="101655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C"/>
    <w:rsid w:val="00023EE3"/>
    <w:rsid w:val="000310A7"/>
    <w:rsid w:val="00033D10"/>
    <w:rsid w:val="00065B60"/>
    <w:rsid w:val="000E31E4"/>
    <w:rsid w:val="00105076"/>
    <w:rsid w:val="00120303"/>
    <w:rsid w:val="00153272"/>
    <w:rsid w:val="00180FDC"/>
    <w:rsid w:val="001B3AA8"/>
    <w:rsid w:val="001E54B6"/>
    <w:rsid w:val="00203250"/>
    <w:rsid w:val="00215BD0"/>
    <w:rsid w:val="002A5B9C"/>
    <w:rsid w:val="002E4001"/>
    <w:rsid w:val="002E5DF2"/>
    <w:rsid w:val="002F68F1"/>
    <w:rsid w:val="00311E8C"/>
    <w:rsid w:val="00332ACC"/>
    <w:rsid w:val="00335768"/>
    <w:rsid w:val="0036327C"/>
    <w:rsid w:val="003D11B8"/>
    <w:rsid w:val="003D16FB"/>
    <w:rsid w:val="00417B82"/>
    <w:rsid w:val="00460894"/>
    <w:rsid w:val="004848E3"/>
    <w:rsid w:val="00494919"/>
    <w:rsid w:val="00507845"/>
    <w:rsid w:val="005766AF"/>
    <w:rsid w:val="005767BA"/>
    <w:rsid w:val="00622070"/>
    <w:rsid w:val="006A71EA"/>
    <w:rsid w:val="00730FED"/>
    <w:rsid w:val="00743E0D"/>
    <w:rsid w:val="0079766F"/>
    <w:rsid w:val="007A61F0"/>
    <w:rsid w:val="007F182C"/>
    <w:rsid w:val="00853CFF"/>
    <w:rsid w:val="00855154"/>
    <w:rsid w:val="00870215"/>
    <w:rsid w:val="00883E2A"/>
    <w:rsid w:val="008A59D5"/>
    <w:rsid w:val="008D63A0"/>
    <w:rsid w:val="009220D3"/>
    <w:rsid w:val="00967762"/>
    <w:rsid w:val="009737A1"/>
    <w:rsid w:val="009850EF"/>
    <w:rsid w:val="009D5299"/>
    <w:rsid w:val="00A63EB4"/>
    <w:rsid w:val="00A9102E"/>
    <w:rsid w:val="00AC211B"/>
    <w:rsid w:val="00AE584F"/>
    <w:rsid w:val="00B07CD8"/>
    <w:rsid w:val="00B3384C"/>
    <w:rsid w:val="00B920A9"/>
    <w:rsid w:val="00BB4272"/>
    <w:rsid w:val="00BE328B"/>
    <w:rsid w:val="00BF2001"/>
    <w:rsid w:val="00BF5342"/>
    <w:rsid w:val="00C14182"/>
    <w:rsid w:val="00C86E6A"/>
    <w:rsid w:val="00DE792A"/>
    <w:rsid w:val="00E90AE1"/>
    <w:rsid w:val="00EC79D0"/>
    <w:rsid w:val="00F52307"/>
    <w:rsid w:val="00F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EDEBF1-6F91-4C08-82B0-B41848CB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Sonal Mallah</cp:lastModifiedBy>
  <cp:revision>2</cp:revision>
  <dcterms:created xsi:type="dcterms:W3CDTF">2023-04-18T12:11:00Z</dcterms:created>
  <dcterms:modified xsi:type="dcterms:W3CDTF">2023-04-18T12:11:00Z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