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823C2" w:rsidRPr="00427DC0" w:rsidRDefault="009530CD" w:rsidP="00427DC0">
      <w:pPr>
        <w:pStyle w:val="Heading2"/>
        <w:jc w:val="both"/>
        <w:rPr>
          <w:rFonts w:ascii="Times New Roman" w:hAnsi="Times New Roman" w:cs="Times New Roman"/>
          <w:sz w:val="40"/>
          <w:szCs w:val="40"/>
        </w:rPr>
      </w:pPr>
      <w:bookmarkStart w:id="0" w:name="real-estate-website"/>
      <w:r>
        <w:rPr>
          <w:rFonts w:ascii="Times New Roman" w:hAnsi="Times New Roman" w:cs="Times New Roman"/>
          <w:sz w:val="40"/>
          <w:szCs w:val="40"/>
        </w:rPr>
        <w:t xml:space="preserve"> </w:t>
      </w:r>
      <w:r w:rsidRPr="00427DC0">
        <w:rPr>
          <w:rFonts w:ascii="Times New Roman" w:hAnsi="Times New Roman" w:cs="Times New Roman"/>
          <w:sz w:val="40"/>
          <w:szCs w:val="40"/>
        </w:rPr>
        <w:t>REAL ESTATE WEBSITE</w:t>
      </w:r>
      <w:r w:rsidR="00427DC0" w:rsidRPr="00427DC0">
        <w:rPr>
          <w:rFonts w:ascii="Times New Roman" w:hAnsi="Times New Roman" w:cs="Times New Roman"/>
          <w:sz w:val="40"/>
          <w:szCs w:val="40"/>
        </w:rPr>
        <w:t>:</w:t>
      </w:r>
      <w:bookmarkStart w:id="1" w:name="X28f6041082ad247c671f7aa20d4e1aabd76f04d"/>
      <w:r w:rsidR="00427DC0">
        <w:rPr>
          <w:rFonts w:ascii="Times New Roman" w:hAnsi="Times New Roman" w:cs="Times New Roman"/>
          <w:sz w:val="40"/>
          <w:szCs w:val="40"/>
        </w:rPr>
        <w:t xml:space="preserve"> </w:t>
      </w:r>
      <w:r w:rsidR="00427DC0" w:rsidRPr="00427DC0">
        <w:rPr>
          <w:rFonts w:ascii="Times New Roman" w:hAnsi="Times New Roman" w:cs="Times New Roman"/>
          <w:sz w:val="40"/>
          <w:szCs w:val="40"/>
        </w:rPr>
        <w:t>COMPLETE TECHNICAL DOCUMENTATION AND IMPLEMENTATION REPORT</w:t>
      </w:r>
      <w:bookmarkEnd w:id="1"/>
    </w:p>
    <w:p w:rsidR="003823C2" w:rsidRPr="00427DC0" w:rsidRDefault="009530CD" w:rsidP="00427DC0">
      <w:pPr>
        <w:pStyle w:val="Heading2"/>
        <w:jc w:val="both"/>
        <w:rPr>
          <w:rFonts w:ascii="Times New Roman" w:hAnsi="Times New Roman" w:cs="Times New Roman"/>
        </w:rPr>
      </w:pPr>
      <w:bookmarkStart w:id="2" w:name="Xb5241b36ac7808f73247c5d4e23dbeceb14bcb3"/>
      <w:r w:rsidRPr="00427DC0">
        <w:rPr>
          <w:rFonts w:ascii="Times New Roman" w:hAnsi="Times New Roman" w:cs="Times New Roman"/>
        </w:rPr>
        <w:t>SECTION 1: EXECUTIVE SUMMARY AND PROJECT OVERVIEW</w:t>
      </w:r>
    </w:p>
    <w:p w:rsidR="003823C2" w:rsidRPr="00427DC0" w:rsidRDefault="009530CD" w:rsidP="00427DC0">
      <w:pPr>
        <w:pStyle w:val="Heading3"/>
        <w:jc w:val="both"/>
        <w:rPr>
          <w:rFonts w:ascii="Times New Roman" w:hAnsi="Times New Roman" w:cs="Times New Roman"/>
        </w:rPr>
      </w:pPr>
      <w:bookmarkStart w:id="3" w:name="project-genesis-and-conceptualization"/>
      <w:r w:rsidRPr="00427DC0">
        <w:rPr>
          <w:rFonts w:ascii="Times New Roman" w:hAnsi="Times New Roman" w:cs="Times New Roman"/>
        </w:rPr>
        <w:t>1.1 Project Genesis and Conceptualization</w:t>
      </w:r>
    </w:p>
    <w:p w:rsidR="003823C2" w:rsidRPr="00427DC0" w:rsidRDefault="009530CD" w:rsidP="00427DC0">
      <w:pPr>
        <w:pStyle w:val="FirstParagraph"/>
        <w:jc w:val="both"/>
        <w:rPr>
          <w:rFonts w:ascii="Times New Roman" w:hAnsi="Times New Roman" w:cs="Times New Roman"/>
        </w:rPr>
      </w:pPr>
      <w:r w:rsidRPr="00427DC0">
        <w:rPr>
          <w:rFonts w:ascii="Times New Roman" w:hAnsi="Times New Roman" w:cs="Times New Roman"/>
        </w:rPr>
        <w:t>The Real Estate Website project emerged from the identified need for a comprehensive, user-friendly platform that could effectively bridge the gap between property sellers and potential buyers in the digital marketplace. The real estate industry has traditionally relied on fragmented systems with property listings scattered across multiple platforms, limited search capabilities, manual enquiry tracking, and inefficient communication channels. This project addresses these challenges by providing a unified platform that consolidates property management, user interaction, booking systems, and administrative oversight into a single, cohesive web application.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conceptualization phase involved extensive analysis of existing real estate platforms to identify common pain points and opportunities for improvement. Research revealed that most platforms suffer from poor search functionality that returns irrelevant results, limited property information forcing users to make multiple calls for basic details, complicated enquiry processes requiring registration for simple questions, lack of transparency in property availability and pricing, and administrative tools that are either non-existent or poorly integrated. These findings informed the feature set and architectural decisions that shaped the final implementation.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project scope was carefully defined to balance functionality with development feasibility, resulting in a platform that delivers essential features while maintaining a clean, maintainable codebase. The core objectives established during conceptualization included creating an intuitive user interface that minimizes friction in the property browsing experience, implementing comprehensive search and filtering capabilities that enable users to quickly find relevant properties, providing detailed property information including multiple images, videos, and downloadable documents, enabling seamless communication between potential buyers and sellers through integrated enquiry forms, implementing a booking system for scheduling property site visits, developing powerful administrative tools for property management and user oversight, and establishing a solid foundation for future enhancements and scalability.</w:t>
      </w:r>
    </w:p>
    <w:p w:rsidR="003823C2" w:rsidRPr="00427DC0" w:rsidRDefault="009530CD" w:rsidP="00427DC0">
      <w:pPr>
        <w:pStyle w:val="Heading3"/>
        <w:jc w:val="both"/>
        <w:rPr>
          <w:rFonts w:ascii="Times New Roman" w:hAnsi="Times New Roman" w:cs="Times New Roman"/>
        </w:rPr>
      </w:pPr>
      <w:bookmarkStart w:id="4" w:name="technical-architecture-philosophy"/>
      <w:bookmarkEnd w:id="3"/>
      <w:r w:rsidRPr="00427DC0">
        <w:rPr>
          <w:rFonts w:ascii="Times New Roman" w:hAnsi="Times New Roman" w:cs="Times New Roman"/>
        </w:rPr>
        <w:t>1.2 Technical Architecture Philosophy</w:t>
      </w:r>
    </w:p>
    <w:p w:rsidR="003823C2" w:rsidRPr="00427DC0" w:rsidRDefault="009530CD" w:rsidP="00427DC0">
      <w:pPr>
        <w:pStyle w:val="FirstParagraph"/>
        <w:jc w:val="both"/>
        <w:rPr>
          <w:rFonts w:ascii="Times New Roman" w:hAnsi="Times New Roman" w:cs="Times New Roman"/>
        </w:rPr>
      </w:pPr>
      <w:r w:rsidRPr="00427DC0">
        <w:rPr>
          <w:rFonts w:ascii="Times New Roman" w:hAnsi="Times New Roman" w:cs="Times New Roman"/>
        </w:rPr>
        <w:t>The architectural philosophy underlying the Real Estate Website emphasizes separation of concerns, maintainability, scalability, and adherence to established design patterns. The application follows the Model-View-Controller pattern adapted for Flask’s conventions, which in the Flask ecosystem is sometimes referred to as the Model-View-Template pattern due to Flask’s use of Jinja2 templating engine. This architectural approach provides clear boundaries between different application layers, facilitating easier testing, debugging, and future modifications.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decision to use Flask as the web framework rather than alternatives like Django or FastAPI was based on several considerations. Flask’s lightweight nature and minimalist philosophy provide exactly the level of structure needed for this project without imposing unnecessary overhead or opinionated patterns. Flask’s extensive ecosystem of extensions allows selective addition of functionality as needed rather than including features that might never be used. The framework’s explicit routing and view function approach makes the application’s URL structure and request handling logic immediately apparent, enhancing code readability and maintainability. Flask’s template rendering using Jinja2 provides powerful features for dynamic content generation while maintaining separation between presentation and business logic.</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The three-tier architecture consists of the presentation layer, business logic layer, and data access layer, each with clearly defined responsibilities. The presentation layer encompasses all frontend components including HTML templates using Jinja2 syntax for dynamic content, CSS stylesheets providing visual styling and responsive </w:t>
      </w:r>
      <w:r w:rsidRPr="00427DC0">
        <w:rPr>
          <w:rFonts w:ascii="Times New Roman" w:hAnsi="Times New Roman" w:cs="Times New Roman"/>
        </w:rPr>
        <w:lastRenderedPageBreak/>
        <w:t>design, JavaScript code handling client-side interactivity and AJAX requests, and static assets including images, fonts, and third-party libraries. This layer is responsible solely for presenting information to users and capturing user input, with no business logic embedded in templates beyond simple presentation logic like iteration and conditional display.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business logic layer, implemented in app.py, contains all application logic including request routing where URL patterns are mapped to view functions, request processing involving validation, authentication, and authorization checks, business rule enforcement such as preventing duplicate favorites or validating booking dates, data transformation between database models and presentation formats, and coordination between different application components. This layer serves as the central nervous system of the application, orchestrating interactions between user requests and data storage while ensuring all business rules are consistently enforced.</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data access layer utilizes SQLAlchemy ORM to abstract database operations, providing several advantages. Database independence allows switching between SQLite for development and PostgreSQL or MySQL for production with minimal code changes. The object-oriented interface enables working with Python objects rather than writing raw SQL queries, improving code readability and maintainability. Automatic relationship handling simplifies complex queries involving multiple related tables through SQLAlchemy’s relationship loading strategies. Query composition through SQLAlchemy’s query builder allows constructing complex queries programmatically. Migration support through tools like Alembic facilitates schema evolution as the application grows.</w:t>
      </w:r>
    </w:p>
    <w:p w:rsidR="003823C2" w:rsidRPr="00427DC0" w:rsidRDefault="009530CD" w:rsidP="00427DC0">
      <w:pPr>
        <w:pStyle w:val="Heading3"/>
        <w:jc w:val="both"/>
        <w:rPr>
          <w:rFonts w:ascii="Times New Roman" w:hAnsi="Times New Roman" w:cs="Times New Roman"/>
        </w:rPr>
      </w:pPr>
      <w:bookmarkStart w:id="5" w:name="core-functionality-overview"/>
      <w:bookmarkEnd w:id="4"/>
      <w:r w:rsidRPr="00427DC0">
        <w:rPr>
          <w:rFonts w:ascii="Times New Roman" w:hAnsi="Times New Roman" w:cs="Times New Roman"/>
        </w:rPr>
        <w:t>1.3 Core Functionality Overview</w:t>
      </w:r>
    </w:p>
    <w:p w:rsidR="003823C2" w:rsidRPr="00427DC0" w:rsidRDefault="009530CD" w:rsidP="00427DC0">
      <w:pPr>
        <w:pStyle w:val="FirstParagraph"/>
        <w:jc w:val="both"/>
        <w:rPr>
          <w:rFonts w:ascii="Times New Roman" w:hAnsi="Times New Roman" w:cs="Times New Roman"/>
        </w:rPr>
      </w:pPr>
      <w:r w:rsidRPr="00427DC0">
        <w:rPr>
          <w:rFonts w:ascii="Times New Roman" w:hAnsi="Times New Roman" w:cs="Times New Roman"/>
        </w:rPr>
        <w:t>The Real Estate Website delivers comprehensive functionality organized around three distinct user roles, each with specifically tailored capabilities and interfaces. The role-based access control system ensures users only access features appropriate to their privilege level while maintaining a seamless experience within their authorized scope.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Guest users, representing the general public accessing the site without authentication, can browse all available properties through the homepage featuring curated property selections and the properties listing page with advanced filtering. They can view complete property details including all images in a responsive gallery, embedded video tours from YouTube or Vimeo, downloadable documents such as floor plans and legal papers, detailed descriptions with formatted text, location information with addresses and optional map integration, and engagement metrics showing property views and shares. Guest users can submit enquiries about specific properties or general questions through contact forms without requiring account creation, reducing friction in the initial contact phase. They can access property sharing functionality to distribute listings via social media, email, or direct links, helping amplify property visibility and potentially driving more enquiries.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Registered users gain access to enhanced features designed to support serious property buyers throughout their search process. The favorite properties feature allows users to save interesting properties to their personal collection, creating a shortlist that persists across sessions and devices. Users can add or remove favorites with a single click using an intuitive heart icon that provides immediate visual feedback. The favorites collection is accessible from the user dashboard, displaying all saved properties with thumbnail images, key details, and quick action buttons. This feature enables users to compare properties over time, show selections to family members or advisors, and return to interesting properties without remembering URLs or search criteria.</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property alerts system empowers users to automate their property search by defining criteria that match their requirements. Users create alerts by specifying property type such as residential, commercial, agricultural, or industrial, price range with optional minimum and maximum values, location using city or region names, and any combination of these criteria. When administrators add new properties matching alert criteria, the system identifies affected users and creates activity log entries for notification purposes. In production deployments, this system would trigger email or SMS notifications, but the current implementation focuses on the matching algorithm and notification infrastructure. Users can create multiple alerts with different criteria, pause alerts without deleting them using an active toggle, and delete alerts they no longer need.</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lastRenderedPageBreak/>
        <w:t>The booking system facilitates scheduling property site visits through a structured workflow. Users select a property of interest, click the book visit button on the property detail page, choose a visit date using an HTML5 date picker that prevents selecting past dates, select a time slot from predefined options spanning business hours, provide visitor information which may differ from the registered user if booking for someone else, specify the number of expected visitors to help administrators prepare appropriate tours, and optionally add notes about special requirements or questions. The booking is created with pending status and appears in the user’s dashboard where they can track status updates as administrators confirm or modify appointments. Users can cancel bookings before the scheduled date, changing the status to cancelled rather than deleting the record for historical tracking.</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Administrators possess comprehensive control over the platform through a powerful administrative interface designed for efficient property and user management. The admin dashboard provides a bird’s eye view of platform activity through key metrics including total properties broken down by status, total registered users with account age distribution, pending bookings requiring attention, new enquiries needing response, aggregate views and shares indicating engagement levels, and recent activity across all categories. This dashboard enables administrators to quickly assess platform health and identify areas requiring immediate attention.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Property management capabilities include adding new properties through a comprehensive form capturing all property attributes, uploading multiple images with automatic primary image designation, adding video URLs for embedded tours, attaching documents like floor plans, legal papers, or brochures, and marking properties as featured for homepage promotion. Administrators can edit existing properties to update any information, add or remove media files, change status as properties become reserved or sold, and adjust pricing or descriptions based on market conditions. Property deletion removes the property and all associated media from both database and file system, with confirmation prompts preventing accidental deletion.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Enquiry management provides tools to track and respond to customer enquiries. The enquiry list displays all submissions with filtering options by status, sorting by date to prioritize recent enquiries, and search functionality to find specific enquiries. Each enquiry shows complete submitter information, the associated property if specified, the message content, submission timestamp, and current status. Administrators update enquiry status through a simple interface marking them as new when first submitted, contacted after reaching out to the enquirer, or closed when the enquiry is fully resolved. This workflow ensures no enquiry falls through the cracks and provides historical tracking of customer interactions.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Booking management enables administrators to oversee all scheduled site visits. The booking list presents upcoming and past bookings with filtering by status, sorting by date to see upcoming visits first, and search capabilities to find specific bookings. Each booking entry shows visitor information, associated property with quick link, scheduled date and time, number of visitors, any special notes, and current status. Administrators update booking status to confirmed after verifying details and preparing for the visit, cancelled if the visitor cancels or doesn’t respond to confirmation attempts, or completed after the site visit has occurred. This systematic approach to booking management ensures organized scheduling and provides data for analyzing conversion rates from site visits to property sales.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User management provides oversight of registered user accounts. The user list displays all accounts with registration dates, contact information, and engagement metrics including numbers of favorites, alerts, and bookings. This information helps administrators identify highly engaged users who may be serious buyers, understand user behavior patterns, and potentially reach out to users who showed initial interest but haven’t engaged recently. Future enhancements could add user messaging capabilities, account suspension features, or promotional targeting based on user activity.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Analytics and reporting capabilities deliver insights into platform performance and user behavior. Property type distribution analysis reveals inventory composition, helping administrators identify underrepresented categories or oversupplied segments. Monthly property addition trends show platform growth patterns and seasonal variations in listing activity. Most viewed properties rankings highlight which listings generate the most interest, informing decisions about promotional strategies and pricing. User engagement metrics track average favorites </w:t>
      </w:r>
      <w:r w:rsidRPr="00427DC0">
        <w:rPr>
          <w:rFonts w:ascii="Times New Roman" w:hAnsi="Times New Roman" w:cs="Times New Roman"/>
        </w:rPr>
        <w:lastRenderedPageBreak/>
        <w:t>per user, average bookings per user, and enquiry to booking conversion rates, providing quantitative measures of platform effectiveness and user journey optimization opportunities.</w:t>
      </w:r>
    </w:p>
    <w:p w:rsidR="003823C2" w:rsidRPr="00427DC0" w:rsidRDefault="009530CD" w:rsidP="00427DC0">
      <w:pPr>
        <w:pStyle w:val="Heading3"/>
        <w:jc w:val="both"/>
        <w:rPr>
          <w:rFonts w:ascii="Times New Roman" w:hAnsi="Times New Roman" w:cs="Times New Roman"/>
        </w:rPr>
      </w:pPr>
      <w:bookmarkStart w:id="6" w:name="technology-stack-rationale"/>
      <w:bookmarkEnd w:id="5"/>
      <w:r w:rsidRPr="00427DC0">
        <w:rPr>
          <w:rFonts w:ascii="Times New Roman" w:hAnsi="Times New Roman" w:cs="Times New Roman"/>
        </w:rPr>
        <w:t>1.4 Technology Stack Rationale</w:t>
      </w:r>
    </w:p>
    <w:p w:rsidR="003823C2" w:rsidRPr="00427DC0" w:rsidRDefault="009530CD" w:rsidP="00427DC0">
      <w:pPr>
        <w:pStyle w:val="FirstParagraph"/>
        <w:jc w:val="both"/>
        <w:rPr>
          <w:rFonts w:ascii="Times New Roman" w:hAnsi="Times New Roman" w:cs="Times New Roman"/>
        </w:rPr>
      </w:pPr>
      <w:r w:rsidRPr="00427DC0">
        <w:rPr>
          <w:rFonts w:ascii="Times New Roman" w:hAnsi="Times New Roman" w:cs="Times New Roman"/>
        </w:rPr>
        <w:t>The technology stack selected for the Real Estate Website reflects careful consideration of project requirements, developer familiarity, community support, and long-term maintainability. Each technology choice was evaluated against alternatives to ensure optimal fit for this specific application’s needs.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Flask version 2.3.3 serves as the core web framework, chosen for its lightweight architecture, flexibility, and extensive ecosystem. Flask’s minimalist philosophy means the framework provides essential web application functionality including routing, request handling, response generation, and template rendering without imposing unnecessary structure or including features that might never be used. This approach results in a leaner application with clearer code that’s easier to understand and maintain. Flask’s decorator-based routing syntax makes URL patterns explicit and immediately apparent when reading code, unlike some frameworks where routing configuration is separated from view logic. The framework’s built-in development server with automatic reloading accelerates the development cycle by eliminating manual server restarts after code changes.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Flask’s extension ecosystem allows selective addition of functionality through well-maintained packages. Flask-SQLAlchemy integrates SQLAlchemy ORM with Flask’s application context and configuration system, providing database access that’s aware of Flask’s request lifecycle. Flask-WTF brings WTForms integration with automatic CSRF protection for all forms, a critical security feature that prevents cross-site request forgery attacks. Flask-Login, while included in requirements for potential future use, exemplifies the ecosystem’s breadth with session management and user authentication utilities. This extension-based architecture means the application only includes what it needs, keeping dependencies minimal and reducing potential security vulnerabilities.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SQLAlchemy version 3.0.5 provides the Object-Relational Mapping layer, abstracting database operations behind a Pythonic interface. SQLAlchemy was chosen over alternatives like Django ORM or Peewee for several reasons. Database independence allows development using SQLite with trivial migration to PostgreSQL or MySQL for production by simply changing the connection string. The declarative base system used to define models provides clear, self-documenting schema definitions where table structure is immediately apparent from class definitions. Relationship loading strategies including lazy loading, eager loading, and select-in loading enable performance optimization for different query patterns without changing model definitions.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SQLAlchemy’s query construction through method chaining produces readable queries that closely resemble natural language while maintaining type safety and IDE autocompletion support. The session management system handles transaction lifecycle, ensuring database consistency through automatic commit and rollback behavior. Migration support through Alembic, SQLAlchemy’s companion tool, facilitates schema evolution with version-controlled migration scripts that can be applied incrementally to production databases. This professional-grade ORM eliminates entire categories of bugs related to SQL injection, transaction management, and concurrent access.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WTForms version 3.0.1 handles form definition, rendering, and validation through declarative form classes. Each form is defined as a Python class with fields specified as class attributes, similar to SQLAlchemy models. This approach provides several advantages including centralized validation logic that ensures data integrity rules are consistently enforced, automatic HTML generation from form definitions reducing template complexity, built-in CSRF protection through integration with Flask-WTF, and extensive validator library covering common requirements like email format, string length, number ranges, and custom validation functions.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validation system operates on both client and server sides. Client-side validation through HTML5 attributes like required, maxlength, and type provides immediate feedback, enhancing user experience by catching errors before form submission. Server-side validation ensures security since client-side checks can be bypassed, re-validating all data before processing. This defense-in-depth approach protects against both honest mistakes and malicious manipulation.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lastRenderedPageBreak/>
        <w:t>Werkzeug version 2.3.7 provides WSGI utilities and security functions that form Flask’s foundation. The generate_password_hash function creates secure password hashes using PBKDF2-SHA256 by default, a battle-tested key derivation function resistant to rainbow table attacks and optimized to be computationally expensive, slowing brute force attempts. The function generates random salts for each password, ensuring identical passwords produce different hashes, preventing attackers from identifying users with common passwords. The check_password_hash function performs timing-attack-resistant comparison, taking constant time regardless of where strings differ, preventing timing attacks that could reveal password information through response time analysis.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Werkzeug’s secure_filename function sanitizes user-provided filenames, removing or replacing characters that could cause security issues. This includes path traversal attempts using sequences like dot dot slash that could access parent directories, shell metacharacters that could enable command injection if filenames are passed to shell commands, and Unicode normalization issues that could bypass security filters. This simple utility prevents an entire category of file upload vulnerabilities.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frontend technology stack consists of HTML5 providing semantic markup, CSS3 delivering visual styling, JavaScript enabling interactivity, Bootstrap 5 offering responsive framework, and Font Awesome supplying icons. HTML5 was chosen for its semantic elements like header, nav, main, article, and footer that improve document structure and accessibility. HTML5 form inputs like date, email, and number provide built-in validation and optimized mobile keyboard layouts. The required attribute enables declarative form validation without JavaScript.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CSS3 powers the visual design with features like Flexbox and Grid for modern layouts that adapt to different screen sizes, transitions and animations for smooth visual feedback on interactive elements, custom properties known as CSS variables for maintainable theming and consistent colors, and media queries enabling responsive design that adapts to screen sizes from mobile phones to large desktop monitors. The stylesheets are organized to separate concerns with base styles defining global typography and colors, component styles for reusable elements like buttons and cards, layout styles managing page structure and positioning, and utility classes providing common patterns like margins, padding, and text alignment.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Bootstrap 5 accelerates frontend development through a comprehensive component library including navigation bars with responsive collapse behavior for mobile, grid system with twelve-column flexibility, card components for consistent content containers, forms with consistent styling and validation display, modals for dialogs and confirmations, and utility classes for spacing, colors, and typography. Bootstrap’s responsive grid system uses flexbox under the hood, providing powerful layout capabilities with simple class names. The framework’s documentation is extensive, making it easy to find examples and best practices for common UI patterns.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JavaScript provides client-side interactivity essential for modern web applications. The application uses vanilla JavaScript for simple interactions like form validation and dynamic show-hide behavior, jQuery for DOM manipulation and AJAX requests due to its concise syntax and cross-browser compatibility, and Bootstrap’s JavaScript components for interactive widgets like modals and dropdowns. The AJAX functionality enables updating parts of pages without full page reloads, used for toggling favorites where clicking the heart icon sends a POST request, updates the database, and changes the icon state without navigation. This creates a smooth, app-like experience that feels more responsive than traditional form submissions.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Font Awesome provides a comprehensive icon library with consistent styling and extensive coverage of common symbols. Icons serve multiple purposes including visual hierarchy where icons draw attention to important actions, improved scannability making interfaces easier to parse at a glance, reduced language barriers since symbols transcend linguistic differences, and responsive design where icons can replace text labels on small screens. The library includes icons for properties, users, favorites, bookings, analytics, and administrative functions, ensuring visual consistency throughout the interface.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Python-dotenv version 1.0.0 manages environment variables by loading them from a dot env file at application startup. This approach separates configuration from code, following twelve-factor app principles where </w:t>
      </w:r>
      <w:r w:rsidRPr="00427DC0">
        <w:rPr>
          <w:rFonts w:ascii="Times New Roman" w:hAnsi="Times New Roman" w:cs="Times New Roman"/>
        </w:rPr>
        <w:lastRenderedPageBreak/>
        <w:t>configuration that varies between deployments lives in the environment rather than in committed code files. The dot env file can be excluded from version control using gitignore, protecting sensitive values like secret keys and database passwords from being committed to repositories. Different environments can use different dot env files, enabling separate development, staging, and production configurations without code changes.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Pillow library version 10.0.0 provides image processing capabilities. While not currently utilized in the base application, it’s included in dependencies for future enhancements like thumbnail generation where full-size uploaded images are automatically resized to create smaller versions for list displays, improving page load times without sacrificing detail page quality. Image format conversion ensuring all images use web-optimized formats like JPEG or WebP regardless of upload format, image optimization reducing file sizes through compression while maintaining acceptable quality, and watermark addition embedding copyright or branding information onto images. These capabilities will become increasingly important as the platform scales and storage costs increase.</w:t>
      </w:r>
    </w:p>
    <w:p w:rsidR="003823C2" w:rsidRPr="00427DC0" w:rsidRDefault="009530CD" w:rsidP="00427DC0">
      <w:pPr>
        <w:pStyle w:val="Heading3"/>
        <w:jc w:val="both"/>
        <w:rPr>
          <w:rFonts w:ascii="Times New Roman" w:hAnsi="Times New Roman" w:cs="Times New Roman"/>
        </w:rPr>
      </w:pPr>
      <w:bookmarkStart w:id="7" w:name="project-statistics-and-metrics"/>
      <w:bookmarkEnd w:id="6"/>
      <w:r w:rsidRPr="00427DC0">
        <w:rPr>
          <w:rFonts w:ascii="Times New Roman" w:hAnsi="Times New Roman" w:cs="Times New Roman"/>
        </w:rPr>
        <w:t>1.5 Project Statistics and Metrics</w:t>
      </w:r>
    </w:p>
    <w:p w:rsidR="003823C2" w:rsidRPr="00427DC0" w:rsidRDefault="009530CD" w:rsidP="00427DC0">
      <w:pPr>
        <w:pStyle w:val="FirstParagraph"/>
        <w:jc w:val="both"/>
        <w:rPr>
          <w:rFonts w:ascii="Times New Roman" w:hAnsi="Times New Roman" w:cs="Times New Roman"/>
        </w:rPr>
      </w:pPr>
      <w:r w:rsidRPr="00427DC0">
        <w:rPr>
          <w:rFonts w:ascii="Times New Roman" w:hAnsi="Times New Roman" w:cs="Times New Roman"/>
        </w:rPr>
        <w:t>The Real Estate Website codebase demonstrates balanced composition across frontend and backend technologies, reflecting the full-stack nature of the application. The language distribution shows HTML comprising fifty-six point three percent of the codebase at approximately eleven thousand lines including template files with their Jinja2 templating syntax, CSS representing twenty point one percent at approximately four thousand lines including custom styles and responsive design rules, Python accounting for seventeen point one percent at approximately three thousand five hundred lines encompassing models, routes, forms, and configuration, and JavaScript making up six point five percent at approximately one thousand three hundred lines handling client-side interactivity and AJAX requests.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This distribution is typical for Flask applications where templates contain significant HTML with embedded templating logic, styling requires substantial CSS for responsive design and custom branding, backend Python code remains concise due to Flask’s conventions and SQLAlchemy’s ORM, and JavaScript is used selectively for enhancing user experience without reimplementing functionality better served by backend processing. The relatively low Python percentage despite comprehensive functionality demonstrates the productivity benefits of modern web frameworks and ORMs that accomplish much with little code.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application’s file structure contains thirty-seven primary files organized across twelve directories, excluding generated files like Python bytecode cache. The models file defines nine database tables with twenty-three relationships between them, creating a normalized schema that eliminates data redundancy while maintaining referential integrity. The routes file contains fifty-six distinct URL endpoints serving different purposes from public property browsing to administrative operations. The forms file defines eight form classes with a total of forty-seven fields covering all user input scenarios. The templates directory contains twenty-two HTML files totaling over eleven thousand lines when including base templates and their extensions.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database schema supports efficient queries through strategic use of foreign keys and indexes. Primary key indexes on all tables enable fast lookups by ID. Foreign key indexes on relationship fields accelerate join operations when querying related data. Composite indexes on commonly filtered fields like property status and type optimize frequent queries like finding all available residential properties. The schema design follows third normal form to minimize data redundancy while maintaining query performance through denormalization where appropriate, such as storing view counts directly on property records rather than calculating from a separate views table.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application supports multiple simultaneous users through Flask’s threading model where each request is handled in a separate thread, allowing concurrent request processing on multi-core systems. SQLAlchemy’s session management ensures database transactions are properly isolated, preventing race conditions where multiple users modifying the same data could result in lost updates or inconsistent state. The application’s stateless design where each request is independent enables horizontal scaling by running multiple application instances behind a load balancer.</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lastRenderedPageBreak/>
        <w:t>Security measures implemented throughout the application include password hashing using PBKDF2-SHA256 preventing password exposure even if the database is compromised, CSRF protection on all forms through Flask-WTF preventing attackers from submitting unauthorized requests on behalf of authenticated users, input validation on all user-provided data preventing injection attacks and data corruption, session security through signed cookies preventing session tampering, file upload restrictions limiting accepted file types and sizes preventing malicious uploads, and SQL injection prevention through SQLAlchemy’s parameterized queries that separate data from query structure.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Performance optimizations include database query efficiency using select-in loading for relationships to avoid N+1 query problems, pagination limiting query results to prevent loading thousands of records unnecessarily, static file caching with appropriate cache headers allowing browsers to cache images, stylesheets, and scripts, and template fragment caching for computationally expensive rendering operations. Future optimizations could include implementing Redis for session storage and query result caching, CDN integration for serving static assets from geographically distributed servers, database connection pooling to reuse connections rather than creating new ones for each request, and background task processing for operations like sending notification emails that don’t require immediate completion.</w:t>
      </w:r>
    </w:p>
    <w:p w:rsidR="003823C2" w:rsidRDefault="009530CD" w:rsidP="00427DC0">
      <w:pPr>
        <w:pStyle w:val="BodyText"/>
        <w:jc w:val="both"/>
        <w:rPr>
          <w:rFonts w:ascii="Times New Roman" w:hAnsi="Times New Roman" w:cs="Times New Roman"/>
        </w:rPr>
      </w:pPr>
      <w:r w:rsidRPr="00427DC0">
        <w:rPr>
          <w:rFonts w:ascii="Times New Roman" w:hAnsi="Times New Roman" w:cs="Times New Roman"/>
        </w:rPr>
        <w:t>The development methodology followed iterative development with frequent testing, version control using Git with descriptive commit messages documenting changes, code review practices ensuring consistency and quality, documentation maintenance keeping technical documentation synchronized with code, and dependency management tracking library versions for reproducible builds. The project structure facilitates collaboration by separating concerns into distinct files and directories, using meaningful names for functions and variables, including docstrings for complex functions, and following PEP 8 style guidelines for Python code consistency.</w:t>
      </w:r>
    </w:p>
    <w:p w:rsidR="00427DC0" w:rsidRPr="00427DC0" w:rsidRDefault="00427DC0" w:rsidP="00427DC0">
      <w:pPr>
        <w:pStyle w:val="BodyText"/>
        <w:jc w:val="both"/>
        <w:rPr>
          <w:rFonts w:ascii="Times New Roman" w:hAnsi="Times New Roman" w:cs="Times New Roman"/>
        </w:rPr>
      </w:pPr>
    </w:p>
    <w:p w:rsidR="003823C2" w:rsidRPr="00427DC0" w:rsidRDefault="009530CD" w:rsidP="00427DC0">
      <w:pPr>
        <w:pStyle w:val="Heading2"/>
        <w:jc w:val="both"/>
        <w:rPr>
          <w:rFonts w:ascii="Times New Roman" w:hAnsi="Times New Roman" w:cs="Times New Roman"/>
        </w:rPr>
      </w:pPr>
      <w:bookmarkStart w:id="8" w:name="X34c3ff1290e60d0370bef7e9d1f1eb4172ee316"/>
      <w:bookmarkEnd w:id="2"/>
      <w:bookmarkEnd w:id="7"/>
      <w:r w:rsidRPr="00427DC0">
        <w:rPr>
          <w:rFonts w:ascii="Times New Roman" w:hAnsi="Times New Roman" w:cs="Times New Roman"/>
        </w:rPr>
        <w:t>SECTION 2: DETAILED SYSTEM ARCHITECTURE AND DESIGN PATTERNS</w:t>
      </w:r>
    </w:p>
    <w:p w:rsidR="003823C2" w:rsidRPr="00427DC0" w:rsidRDefault="009530CD" w:rsidP="00427DC0">
      <w:pPr>
        <w:pStyle w:val="Heading3"/>
        <w:jc w:val="both"/>
        <w:rPr>
          <w:rFonts w:ascii="Times New Roman" w:hAnsi="Times New Roman" w:cs="Times New Roman"/>
        </w:rPr>
      </w:pPr>
      <w:bookmarkStart w:id="9" w:name="architectural-pattern-implementation"/>
      <w:r w:rsidRPr="00427DC0">
        <w:rPr>
          <w:rFonts w:ascii="Times New Roman" w:hAnsi="Times New Roman" w:cs="Times New Roman"/>
        </w:rPr>
        <w:t>2.1 Architectural Pattern Implementation</w:t>
      </w:r>
    </w:p>
    <w:p w:rsidR="003823C2" w:rsidRPr="00427DC0" w:rsidRDefault="009530CD" w:rsidP="00427DC0">
      <w:pPr>
        <w:pStyle w:val="FirstParagraph"/>
        <w:jc w:val="both"/>
        <w:rPr>
          <w:rFonts w:ascii="Times New Roman" w:hAnsi="Times New Roman" w:cs="Times New Roman"/>
        </w:rPr>
      </w:pPr>
      <w:r w:rsidRPr="00427DC0">
        <w:rPr>
          <w:rFonts w:ascii="Times New Roman" w:hAnsi="Times New Roman" w:cs="Times New Roman"/>
        </w:rPr>
        <w:t>The Real Estate Website implements the Model-View-Template architectural pattern, which is Flask’s adaptation of the traditional Model-View-Controller pattern. This architectural approach provides clear separation between different concerns in the application, resulting in a codebase that is easier to understand, test, and maintain. The separation enables different team members to work on different layers simultaneously without conflicts, allows changing one layer without affecting others, and simplifies testing by enabling isolated testing of each layer.</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Model layer represents the application’s data structure and business entities through Python classes that map to database tables using SQLAlchemy’s declarative base system. Each model class defines its attributes as class-level variables using SQLAlchemy Column objects that specify data types, constraints, and default values. The models encapsulate not just data structure but also behavior related to that data, such as the User model’s set_password and check_password methods that handle password hashing and verification. This object-oriented approach means related functionality stays with its data, improving cohesion and reducing coupling with other parts of the application.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Model layer’s responsibilities include defining data schema through model class definitions that translate to CREATE TABLE statements when db.create_all is called, establishing relationships between entities using SQLAlchemy’s relationship function with appropriate cascade behaviors, providing data access methods like query interfaces for retrieving and filtering records, enforcing data integrity through constraints like unique, nullable, and foreign key constraints, and implementing business logic methods that operate on model instances. The models are completely independent of the web framework, meaning they could theoretically be used in a completely different application context like a command-line tool or desktop application.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The Template layer, implemented through Jinja2 template files in the templates directory, handles presentation logic for generating HTML responses sent to users’ browsers. Templates receive data from view functions through </w:t>
      </w:r>
      <w:r w:rsidRPr="00427DC0">
        <w:rPr>
          <w:rFonts w:ascii="Times New Roman" w:hAnsi="Times New Roman" w:cs="Times New Roman"/>
        </w:rPr>
        <w:lastRenderedPageBreak/>
        <w:t>context variables passed to the render_template function and use Jinja2 syntax to dynamically generate content based on that data. The template syntax includes variable substitution using double curly braces for inserting values, control structures like for loops for iterating over collections and if statements for conditional display, template inheritance using extends and block tags for sharing common structure across pages, and filters for transforming data during display without changing underlying values.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Template layer’s responsibilities include presenting data in HTML format with appropriate semantic markup, providing forms for user input with proper field types and validation attributes, implementing responsive design through CSS and HTML structure that adapts to different screen sizes, including client-side JavaScript for enhanced interactivity without requiring server round-trips, and maintaining consistent visual design through shared base templates and CSS stylesheets. Templates should contain only presentation logic such as whether to display an element or how many times to repeat a structure, never business logic like calculating values or accessing the database directly.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Controller layer in Flask is represented by view functions decorated with the app.route decorator that maps URL patterns to Python functions. These view functions serve as the application’s entry points for handling HTTP requests, bridging between the Model layer that manages data and the Template layer that generates responses. When a request arrives, Flask’s routing system matches the URL path to a registered route pattern and invokes the corresponding view function, passing URL parameters as function arguments and making the full request object available globally.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Controller layer’s responsibilities include receiving and parsing HTTP requests extracting data from URL parameters, query strings, form submissions, and JSON payloads, performing authentication and authorization checks to verify users have permission to access requested resources, validating and sanitizing user input to prevent injection attacks and data corruption, invoking business logic and data access operations through Model layer methods, preparing data for display by querying models and transforming results into template-friendly formats, rendering templates by calling render_template with appropriate context variables, generating HTTP responses including setting status codes, headers, and cookies, and handling errors by catching exceptions and rendering appropriate error pages or returning error responses.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This separation of concerns provides several benefits. Testability improves because each layer can be tested independently with mock objects standing in for other layers. Maintainability increases because changes to one layer rarely require changes to others, as long as interfaces remain stable. Scalability is enhanced because layers can be optimized or replaced independently, such as adding caching in the Controller layer without touching Models or Templates. Team collaboration becomes easier because frontend developers can work on Templates, backend developers on Models and Controllers, and designers on CSS without stepping on each other’s toes. Code reuse increases because Models can be used by multiple Controllers and Templates shared across different routes.</w:t>
      </w:r>
    </w:p>
    <w:p w:rsidR="003823C2" w:rsidRPr="00427DC0" w:rsidRDefault="009530CD" w:rsidP="00427DC0">
      <w:pPr>
        <w:pStyle w:val="Heading3"/>
        <w:jc w:val="both"/>
        <w:rPr>
          <w:rFonts w:ascii="Times New Roman" w:hAnsi="Times New Roman" w:cs="Times New Roman"/>
        </w:rPr>
      </w:pPr>
      <w:bookmarkStart w:id="10" w:name="database-schema-design-and-relationships"/>
      <w:bookmarkEnd w:id="9"/>
      <w:r w:rsidRPr="00427DC0">
        <w:rPr>
          <w:rFonts w:ascii="Times New Roman" w:hAnsi="Times New Roman" w:cs="Times New Roman"/>
        </w:rPr>
        <w:t>2.2 Database Schema Design and Relationships</w:t>
      </w:r>
    </w:p>
    <w:p w:rsidR="003823C2" w:rsidRPr="00427DC0" w:rsidRDefault="009530CD" w:rsidP="00427DC0">
      <w:pPr>
        <w:pStyle w:val="FirstParagraph"/>
        <w:jc w:val="both"/>
        <w:rPr>
          <w:rFonts w:ascii="Times New Roman" w:hAnsi="Times New Roman" w:cs="Times New Roman"/>
        </w:rPr>
      </w:pPr>
      <w:r w:rsidRPr="00427DC0">
        <w:rPr>
          <w:rFonts w:ascii="Times New Roman" w:hAnsi="Times New Roman" w:cs="Times New Roman"/>
        </w:rPr>
        <w:t>The database schema for the Real Estate Website has been carefully designed to normalize data while maintaining query performance, establish clear relationships between entities, and support future enhancements without requiring major restructuring. The schema consists of nine primary tables representing distinct entities in the domain model with carefully considered relationships and constraints.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The properties table serves as the central entity around which most other tables revolve. This table stores all information directly related to a property listing including the property’s unique identifier as an auto-incrementing integer primary key, the property title as a variable-length string up to two hundred characters for concise but descriptive names, the property description as unlimited text for detailed information about features and amenities, the property type categorized as Residential Plot, Commercial Plot, Agricultural Land, or Industrial Plot stored as a variable-length string, the price as a floating-point number representing the cost in rupees, the area as a floating-point number representing size in square feet, the location as a variable-length string storing the city or region name, the complete address as unlimited text for precise location information, latitude and longitude as </w:t>
      </w:r>
      <w:r w:rsidRPr="00427DC0">
        <w:rPr>
          <w:rFonts w:ascii="Times New Roman" w:hAnsi="Times New Roman" w:cs="Times New Roman"/>
        </w:rPr>
        <w:lastRenderedPageBreak/>
        <w:t>optional floating-point numbers for map integration, status as a variable-length string with values Available, Reserved, or Sold tracking property availability, featured as a boolean flag indicating whether the property should be highlighted on the homepage, views as an integer counter incremented each time someone views the property detail page, shares as an integer counter incremented when users share the property via social media or other channels, created_at as a timestamp automatically set when the record is created, and updated_at as a timestamp automatically updated whenever the record is modified.</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property_images table maintains a one-to-many relationship with properties where each property can have multiple images but each image belongs to exactly one property. This table contains an auto-incrementing integer primary key, a foreign key referencing the properties table with cascade delete configured so deleting a property automatically deletes all its images, the image URL as a variable-length string storing the path to the uploaded file relative to the static directory, an is_primary boolean flag indicating which image should be displayed as the thumbnail in list views and as the first image in galleries, and a created_at timestamp recording when the image was uploaded. The foreign key constraint ensures referential integrity, preventing orphaned image records that reference non-existent properties. The cascade delete configuration simplifies property deletion by automatically cleaning up related images without requiring separate delete operations.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property_videos table stores video URLs for property tours with structure similar to property_images. This table includes an auto-incrementing integer primary key, a foreign key referencing the properties table with cascade delete, the video URL as a variable-length string storing the full URL to a YouTube or Vimeo video, the video type as a variable-length string indicating the hosting platform to enable appropriate embed code generation, and a created_at timestamp. The video URLs are stored rather than uploaded files because video file sizes would quickly consume storage and bandwidth, whereas embedded videos leverage the hosting platform’s infrastructure for streaming and transcoding.</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property_documents table manages downloadable files associated with properties such as floor plans, legal documents, brochures, and technical specifications. This table contains an auto-incrementing integer primary key, a foreign key referencing the properties table with cascade delete, the document name as a variable-length string storing the original filename, the document URL as a variable-length string storing the path to the uploaded file, the document type as a variable-length string storing the uppercase file extension like PDF or DOC for display purposes, the file size as a variable-length string storing a human-readable size like 2.5 MB calculated at upload time, and a created_at timestamp. Unlike images which are displayed inline, documents are offered as downloads using Flask’s send_file function with the as_attachment parameter enabling users to save files to their devices.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enquiries table stores contact form submissions from potential buyers. This table includes an auto-incrementing integer primary key, the enquirer’s name as a variable-length string, their email address as a variable-length string for response communication, their phone number as a variable-length string allowing international format flexibility, an optional foreign key referencing the properties table indicating which property the enquiry concerns or null for general enquiries, the message content as unlimited text, the status as a variable-length string with values New, Contacted, or Closed enabling workflow tracking, and a created_at timestamp. The optional property foreign key without cascade delete means deleting a property doesn’t delete associated enquiries, preserving historical records of interest even for properties no longer listed.</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users table stores registered user account information. This table contains an auto-incrementing integer primary key, the user’s full name as a variable-length string, their email address as a unique variable-length string serving as the username, their phone number as a variable-length string for contact purposes, the password hash as a variable-length string storing the PBKDF2-SHA256 hash of their password, and a created_at timestamp recording registration date. The unique constraint on email prevents duplicate accounts and enables efficient lookup during login. The password hash rather than plain password ensures that even if the database is compromised, attackers cannot immediately access accounts. The hash function is computationally expensive, making brute force attacks impractical.</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The favorites table implements a many-to-many relationship between users and properties, allowing users to save interesting properties and properties to be favorited by multiple users. This table contains an auto-incrementing </w:t>
      </w:r>
      <w:r w:rsidRPr="00427DC0">
        <w:rPr>
          <w:rFonts w:ascii="Times New Roman" w:hAnsi="Times New Roman" w:cs="Times New Roman"/>
        </w:rPr>
        <w:lastRenderedPageBreak/>
        <w:t>integer primary key, a foreign key referencing users with cascade delete configured so deleting a user account removes all their favorites, a foreign key referencing properties with cascade delete so deleting a property removes all favorites pointing to it, and a created_at timestamp. The combination of user_id and property_id forms a natural unique constraint preventing the same user from favoriting the same property multiple times. Queries joining this table enable finding all properties favorited by a user or all users who favorited a specific property.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property_alerts table enables users to receive notifications about properties matching their criteria. This table includes an auto-incrementing integer primary key, a foreign key referencing users with cascade delete, the alert type as a variable-length string currently always set to new_property but allowing future expansion to price drops or status changes, the desired property type as an optional variable-length string filtering alerts to specific categories, minimum price as an optional floating-point number, maximum price as an optional floating-point number, location as an optional variable-length string, an is_active boolean flag allowing users to pause alerts without deleting them, and a created_at timestamp. The optional criteria fields enable flexible matching where null means no filter on that dimension. Users can create multiple alerts with different criteria, such as one for residential properties under five million rupees in Mumbai and another for commercial properties in any location.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bookings table manages site visit appointments. This table contains an auto-incrementing integer primary key, a foreign key referencing users with cascade delete, a foreign key referencing properties with cascade delete, the booking date as a date field storing only year, month, and day, the booking time as a variable-length string storing a time slot like 09:00-10:00, the visitor name as a variable-length string which may differ from the registered user if booking on someone else’s behalf, the visitor email as a variable-length string for confirmation communications, the visitor phone as a variable-length string for day-of-visit coordination, number of visitors as an integer for tour planning, an optional message field as unlimited text for special requests, the status as a variable-length string with values Pending, Confirmed, Cancelled, or Completed tracking the appointment lifecycle, and a created_at timestamp. The cascade delete configuration ensures orphaned bookings don’t remain when users delete accounts or properties are removed.</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admins table prepared for future database-backed admin authentication contains an auto-incrementing integer primary key, a unique username, a password hash, a unique email address, and a created_at timestamp. This table is defined in models but not currently used since admin authentication uses configured credentials. Future implementation would query this table during login, enabling multiple admin accounts with different permission levels.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activity_logs table provides audit trail functionality tracking significant events in the system. This table includes an auto-incrementing integer primary key, the action as a variable-length string like view_property or add_favorite, a description field as unlimited text providing context, the user type as a variable-length string indicating whether the action was performed by an admin, registered user, or guest, an optional user identifier for linking actions to specific accounts, the IP address as a variable-length string captured from the request, and a created_at timestamp. This table grows continuously and could be periodically archived or rotated to prevent unbounded growth. The logs provide valuable analytics data and can aid security incident investigation.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relationships between tables form a coherent data model. Properties are central with one-to-many relationships to images, videos, documents, favorites, and bookings. Users have one-to-many relationships to favorites, alerts, and bookings. Enquiries reference properties optionally and don’t reference users since non-registered users can submit enquiries. Activity logs reference users optionally since guest actions are also logged. These relationships enable efficient queries like finding all favorites for a user by joining users and favorites tables, finding all bookings for a property by joining properties and bookings tables, finding all images for a property by joining properties and property_images tables, and finding all alerts matching a property by querying property_alerts with criteria filters.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The schema supports efficient queries through strategic indexing. Primary key indexes on ID columns enable fast lookups by identifier. Foreign key indexes on relationship columns accelerate joins when querying related data. Unique indexes on email columns in users and admins tables enforce uniqueness while enabling fast lookup during login. Composite indexes could be added for common query patterns like finding properties by type and </w:t>
      </w:r>
      <w:r w:rsidRPr="00427DC0">
        <w:rPr>
          <w:rFonts w:ascii="Times New Roman" w:hAnsi="Times New Roman" w:cs="Times New Roman"/>
        </w:rPr>
        <w:lastRenderedPageBreak/>
        <w:t>status or finding bookings by date and status. The schema’s normalized design eliminates data redundancy while maintaining query performance through judicious use of foreign keys and proper index coverage.</w:t>
      </w:r>
    </w:p>
    <w:p w:rsidR="003823C2" w:rsidRPr="00427DC0" w:rsidRDefault="009530CD" w:rsidP="00427DC0">
      <w:pPr>
        <w:pStyle w:val="Heading3"/>
        <w:jc w:val="both"/>
        <w:rPr>
          <w:rFonts w:ascii="Times New Roman" w:hAnsi="Times New Roman" w:cs="Times New Roman"/>
        </w:rPr>
      </w:pPr>
      <w:bookmarkStart w:id="11" w:name="request-response-lifecycle"/>
      <w:bookmarkEnd w:id="10"/>
      <w:r w:rsidRPr="00427DC0">
        <w:rPr>
          <w:rFonts w:ascii="Times New Roman" w:hAnsi="Times New Roman" w:cs="Times New Roman"/>
        </w:rPr>
        <w:t>2.3 Request-Response Lifecycle</w:t>
      </w:r>
    </w:p>
    <w:p w:rsidR="003823C2" w:rsidRPr="00427DC0" w:rsidRDefault="009530CD" w:rsidP="00427DC0">
      <w:pPr>
        <w:pStyle w:val="FirstParagraph"/>
        <w:jc w:val="both"/>
        <w:rPr>
          <w:rFonts w:ascii="Times New Roman" w:hAnsi="Times New Roman" w:cs="Times New Roman"/>
        </w:rPr>
      </w:pPr>
      <w:r w:rsidRPr="00427DC0">
        <w:rPr>
          <w:rFonts w:ascii="Times New Roman" w:hAnsi="Times New Roman" w:cs="Times New Roman"/>
        </w:rPr>
        <w:t>Understanding the complete request-response lifecycle reveals how the Real Estate Website processes user interactions from initial request to final response. This lifecycle involves multiple stages including request reception, routing, authentication, request processing, template rendering, and response transmission, each with specific responsibilities and potential optimization opportunities.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lifecycle begins when a user initiates an action such as clicking a link, submitting a form, or typing a URL directly. The browser constructs an HTTP request including the method like GET for retrieving pages or POST for submitting forms, the URL path identifying the resource, HTTP headers providing metadata like user agent, accepted content types, and cookies, and optionally a request body containing form data or JSON payload. The request is transmitted over the network using TCP/IP protocols, potentially passing through intermediate proxies, load balancers, or CDNs before reaching the Flask application server.</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Flask application receives the request through its WSGI server, which in development mode is Werkzeug’s built-in server and in production would be a robust server like Gunicorn or uWSGI. The WSGI server parses the raw HTTP request into a Request object that Flask can work with, extracts the request method, path, headers, query parameters, form data, and cookies into accessible attributes, creates an application context making the Flask app instance available globally, creates a request context making the current request available globally, and invokes Flask’s routing system to find a matching route.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Flask’s routing system matches the request path against registered route patterns defined with the app.route decorator. The patterns can include static segments that must match exactly and dynamic segments that capture parts of the path as function parameters. For example, the route /property/ matches paths like /property/1 or /property/42, extracting the numeric portion as the id parameter. The routing system finds the first pattern that matches the request path and has a method constraint compatible with the request method. If no route matches, Flask raises a NotFound exception that results in a 404 error response. If multiple routes match, Flask uses the first one defined, making route order potentially significant.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Once a matching route is found, Flask invokes the associated view function, passing any URL parameters as function arguments and making the request object globally available through the flask.request proxy. The view function now has control and can access request data through the request object, including query parameters through request.args, form data through request.form, JSON payloads through request.get_json(), uploaded files through request.files, and cookies through request.cookies. The view function performs its logic including authentication checks, data validation, database queries, and business logic processing.</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Authentication and authorization checks typically occur early in view functions or through decorator functions that wrap view functions. The admin_login_required decorator checks if the admin_logged_in session variable exists, returning a redirect response if not, or allowing the wrapped function to execute if present. Similarly, user_login_required checks for user_id in the session. These decorators provide centralized authentication logic preventing code duplication across multiple view functions. The session data is read from a signed cookie sent by the browser, verified for tampering using the secret key, and made available as the flask.session dictionary.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Data validation ensures user input meets requirements before processing. Form data validation uses WTForms’ validation system where calling form.validate_on_submit() checks if the request method is POST, validates CSRF token to prevent cross-site request forgery attacks, validates each field against its configured validators checking data type, length constraints, format requirements, and custom validation rules, and returns True if all validations pass or False otherwise. Validation errors are stored in the form object and can be displayed in templates. Server-side validation is crucial because client-side validation can be bypassed.</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Database queries use SQLAlchemy’s query interface to retrieve or modify data. Simple queries like Property.query.get(id) retrieve a single record by primary key. Filtered queries like </w:t>
      </w:r>
      <w:r w:rsidRPr="00427DC0">
        <w:rPr>
          <w:rFonts w:ascii="Times New Roman" w:hAnsi="Times New Roman" w:cs="Times New Roman"/>
        </w:rPr>
        <w:lastRenderedPageBreak/>
        <w:t>Property.query.filter_by(status=‘Available’) retrieve all records matching criteria. Complex queries build up through method chaining like Property.query.filter_by(status=‘Available’).filter(Property.price &gt;= min_price).order_by(Property.created_at.desc()).paginate(page=page, per_page=9) which filters by status, applies price range filter, sorts by creation date descending, and paginates results. The query doesn’t execute until a method that fetches results is called, enabling query optimization.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Business logic processing performs application-specific operations like incrementing view counters, creating related records, checking availability, or calculating derived values. This logic lives in view functions or in methods on model classes. For example, when a user favorites a property, the view function checks if a Favorite record already exists, deletes it if found or creates it if not, and returns a JSON response. This logic is simple but encapsulates the application’s business rules about how favoriting works.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Template rendering takes place when the view function calls render_template, passing the template name and context variables. Flask locates the template file in the templates directory, loads the Jinja2 template, creates a rendering context with the provided variables plus global variables like current user information and datetime module, processes template syntax including variable substitution, control flow, template inheritance, and filter application, generates the final HTML output, and returns it as a string. The rendering is relatively fast because Jinja2 compiles templates to Python code and caches the compiled version.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Response construction happens explicitly when view functions return values or implicitly when render_template’s output is returned. Flask converts return values to Response objects following specific rules including strings becoming 200 OK responses with text/html content type, dictionaries becoming JSON responses through jsonify, tuples enabling specification of status code and headers, redirect() calls becoming 302 Found responses with Location header, and Response objects being used directly. The response object contains the body, status code, and headers that will be sent to the client.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Response transmission involves the WSGI server serializing the Response object into raw HTTP format including status line with protocol version, status code, and status text, headers as key-value pairs, blank line separating headers from body, and body content. The server sends this data through the network connection to the client’s browser. The browser receives the response, parses it, renders HTML, loads referenced resources like stylesheets and images, executes JavaScript, and displays the final page to the user. The round trip from request to response typically completes in tens to hundreds of milliseconds depending on application complexity and network latency.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Error handling occurs at various points throughout the lifecycle. Route not found raises NotFound exception caught by Flask’s error handler returning 404 page. Authentication failure redirects to login page. Validation failure re-renders form with error messages. Database errors rollback transaction and display error message. Python exceptions in view functions are caught by Flask’s error handler, logged for debugging, and result in 500 error responses. Custom error handlers registered with app.errorhandler decorator can provide friendly error pages instead of default error messages.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Session management persists data across requests using signed cookies. When a view function modifies session data with statements like session[‘user_id’] = user.id, Flask serializes the session dictionary, signs it with the secret key to prevent tampering, and sets a cookie in the response. Subsequent requests include this cookie which Flask verifies and deserializes, making the session data available. Sessions expire after a configured lifetime, requiring users to log in again. This stateless approach where all session data lives client-side enables horizontal scaling without requiring session storage coordination.</w:t>
      </w:r>
    </w:p>
    <w:p w:rsidR="003823C2" w:rsidRDefault="009530CD" w:rsidP="00427DC0">
      <w:pPr>
        <w:pStyle w:val="BodyText"/>
        <w:jc w:val="both"/>
        <w:rPr>
          <w:rFonts w:ascii="Times New Roman" w:hAnsi="Times New Roman" w:cs="Times New Roman"/>
        </w:rPr>
      </w:pPr>
      <w:r w:rsidRPr="00427DC0">
        <w:rPr>
          <w:rFonts w:ascii="Times New Roman" w:hAnsi="Times New Roman" w:cs="Times New Roman"/>
        </w:rPr>
        <w:t>Understanding this lifecycle aids debugging because you can identify where in the process things are going wrong. Routing problems indicate the URL pattern doesn’t match. Authentication issues point to session management. Validation errors suggest form configuration needs adjustment. Database errors might indicate schema problems or constraint violations. Template errors show rendering issues. Network errors occur during transmission. This mental model of request flow enables systematic troubleshooting by isolating each stage.</w:t>
      </w:r>
    </w:p>
    <w:p w:rsidR="00427DC0" w:rsidRPr="00427DC0" w:rsidRDefault="00427DC0" w:rsidP="00427DC0">
      <w:pPr>
        <w:pStyle w:val="BodyText"/>
        <w:jc w:val="both"/>
        <w:rPr>
          <w:rFonts w:ascii="Times New Roman" w:hAnsi="Times New Roman" w:cs="Times New Roman"/>
        </w:rPr>
      </w:pPr>
    </w:p>
    <w:p w:rsidR="003823C2" w:rsidRPr="00427DC0" w:rsidRDefault="009530CD" w:rsidP="00427DC0">
      <w:pPr>
        <w:pStyle w:val="Heading2"/>
        <w:jc w:val="both"/>
        <w:rPr>
          <w:rFonts w:ascii="Times New Roman" w:hAnsi="Times New Roman" w:cs="Times New Roman"/>
        </w:rPr>
      </w:pPr>
      <w:bookmarkStart w:id="12" w:name="X969b549ec0c2eec19ad51fe05bff5317dd7f70d"/>
      <w:bookmarkEnd w:id="8"/>
      <w:bookmarkEnd w:id="11"/>
      <w:r w:rsidRPr="00427DC0">
        <w:rPr>
          <w:rFonts w:ascii="Times New Roman" w:hAnsi="Times New Roman" w:cs="Times New Roman"/>
        </w:rPr>
        <w:lastRenderedPageBreak/>
        <w:t>SECTION 3: COMPREHENSIVE FILE-BY-FILE IMPLEMENTATION ANALYSIS</w:t>
      </w:r>
    </w:p>
    <w:p w:rsidR="003823C2" w:rsidRPr="00427DC0" w:rsidRDefault="009530CD" w:rsidP="00427DC0">
      <w:pPr>
        <w:pStyle w:val="Heading3"/>
        <w:jc w:val="both"/>
        <w:rPr>
          <w:rFonts w:ascii="Times New Roman" w:hAnsi="Times New Roman" w:cs="Times New Roman"/>
        </w:rPr>
      </w:pPr>
      <w:bookmarkStart w:id="13" w:name="application-core---app.py"/>
      <w:r w:rsidRPr="00427DC0">
        <w:rPr>
          <w:rFonts w:ascii="Times New Roman" w:hAnsi="Times New Roman" w:cs="Times New Roman"/>
        </w:rPr>
        <w:t>3.1 Application Core - app.py</w:t>
      </w:r>
    </w:p>
    <w:p w:rsidR="003823C2" w:rsidRPr="00427DC0" w:rsidRDefault="009530CD" w:rsidP="00427DC0">
      <w:pPr>
        <w:pStyle w:val="FirstParagraph"/>
        <w:jc w:val="both"/>
        <w:rPr>
          <w:rFonts w:ascii="Times New Roman" w:hAnsi="Times New Roman" w:cs="Times New Roman"/>
        </w:rPr>
      </w:pPr>
      <w:r w:rsidRPr="00427DC0">
        <w:rPr>
          <w:rFonts w:ascii="Times New Roman" w:hAnsi="Times New Roman" w:cs="Times New Roman"/>
        </w:rPr>
        <w:t>The app.py file serves as the application’s central nervous system, containing all route definitions, view functions, helper utilities, decorators, and application initialization code. This file orchestrates the entire web application, handling everything from request routing to response generation while coordinating between models, forms, and templates.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file begins with a comprehensive set of import statements bringing in the necessary components from various modules and packages. From the flask package, several essential utilities are imported including Flask itself which is the core application class, render_template for generating HTML responses from Jinja2 templates, request for accessing incoming request data like form submissions and query parameters, redirect for sending users to different URLs typically after successful form submissions, url_for for generating URLs from route names ensuring consistency and simplifying route changes, flash for displaying one-time messages to users on subsequent page loads, session for storing user-specific data across requests using signed cookies, jsonify for creating JSON responses from Python dictionaries used in AJAX endpoints, and send_file for serving uploaded files as downloads rather than displaying them inline.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From werkzeug.utils, secure_filename is imported to sanitize user-provided filenames preventing directory traversal attacks and other file-system-related security vulnerabilities. The os module provides operating system interface functions used primarily for file path operations and directory creation. The datetime module and its timedelta class handle date and time operations essential for features like booking dates and activity timestamps. From the config module, the Config class is imported containing all application configuration settings. From models, all database model classes are imported including Property, PropertyImage, PropertyVideo, PropertyDocument, Enquiry, Admin, User, Favorite, PropertyAlert, Booking, and ActivityLog. From forms, all form classes are imported including PropertyForm, EnquiryForm, LoginForm, UserRegistrationForm, UserLoginForm, PropertyAlertForm, and BookingForm. From functools, wraps is imported for creating proper decorator functions that preserve function metadata.</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Flask application instance is created with the statement app equals Flask(</w:t>
      </w:r>
      <w:r w:rsidRPr="00427DC0">
        <w:rPr>
          <w:rFonts w:ascii="Times New Roman" w:hAnsi="Times New Roman" w:cs="Times New Roman"/>
          <w:b/>
          <w:bCs/>
        </w:rPr>
        <w:t>name</w:t>
      </w:r>
      <w:r w:rsidRPr="00427DC0">
        <w:rPr>
          <w:rFonts w:ascii="Times New Roman" w:hAnsi="Times New Roman" w:cs="Times New Roman"/>
        </w:rPr>
        <w:t xml:space="preserve">) where </w:t>
      </w:r>
      <w:r w:rsidRPr="00427DC0">
        <w:rPr>
          <w:rFonts w:ascii="Times New Roman" w:hAnsi="Times New Roman" w:cs="Times New Roman"/>
          <w:b/>
          <w:bCs/>
        </w:rPr>
        <w:t>name</w:t>
      </w:r>
      <w:r w:rsidRPr="00427DC0">
        <w:rPr>
          <w:rFonts w:ascii="Times New Roman" w:hAnsi="Times New Roman" w:cs="Times New Roman"/>
        </w:rPr>
        <w:t xml:space="preserve"> resolves to the module name enabling Flask to locate resources relative to the application. The configuration is loaded immediately with app.config.from_object(Config) which reads all uppercase attributes from the Config class and adds them to the application’s configuration dictionary. This approach separates configuration from code enabling different configurations for development, testing, and production environments without code changes.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database initialization happens with db.init_app(app) which registers the SQLAlchemy database instance with the Flask application enabling it to access configuration and work within Flask’s application context. This deferred initialization pattern allows the database instance to be created in models.py but initialized with application configuration later, facilitating testing and blueprint organization.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A context processor is registered with the app.context_processor decorator which makes certain variables automatically available to all templates without explicitly passing them in every render_template call. The inject_globals function returns a dictionary containing datetime module for date manipulation in templates, now function providing current timestamp, and timedelta for date arithmetic. This eliminates the need to pass these common utilities in every view function’s context.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Upload directory creation ensures the necessary folder structure exists before any file uploads occur. The code uses os.makedirs with the exist_ok parameter set to True preventing errors if directories already exist. Three subdirectories are created under the configured UPLOAD_FOLDER for images, videos which isn’t actually used since videos are URLs not uploads, and documents. These directories store user-uploaded files organized by type simplifying file management and cleanup.</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Two decorator functions implement authentication requirements for protected routes. The admin_login_required decorator wraps view functions that require administrator authentication. It defines a decorated_function that </w:t>
      </w:r>
      <w:r w:rsidRPr="00427DC0">
        <w:rPr>
          <w:rFonts w:ascii="Times New Roman" w:hAnsi="Times New Roman" w:cs="Times New Roman"/>
        </w:rPr>
        <w:lastRenderedPageBreak/>
        <w:t>checks if admin_logged_in exists in the session dictionary, returning a redirect to admin_login with a warning flash message if not present, or calling the wrapped function normally if authentication is confirmed. The @wraps(f) decorator preserves the original function’s name, docstring, and other metadata enabling proper introspection and debugging. The user_login_required decorator follows the same pattern checking for user_id in session instead.</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Helper functions encapsulate commonly used operations throughout the application. The allowed_file function determines if an uploaded file has an acceptable extension by checking if the filename contains a period, splitting on the rightmost period to extract the extension, converting to lowercase for case-insensitive comparison, and checking if the extension exists in the ALLOWED_EXTENSIONS set from configuration. This validation prevents users from uploading potentially dangerous file types like executable files or scripts.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save_uploaded_file function handles the complete file upload process including validation, filename sanitization, timestamp generation, file saving, and path generation. The function checks if a file was actually provided and has an allowed extension, generates a secure filename using secure_filename to prevent directory traversal and special character issues, prepends a timestamp in format YYYYMMDD_HHMMSS_ ensuring unique filenames and preventing overwrites, constructs the full file system path combining UPLOAD_FOLDER, specified subfolder, and generated filename, saves the file to disk using the file object’s save method, and returns the relative path from static directory for storing in the database enabling template reference with {{ url_for(‘static’, filename=path) }}.</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log_activity function provides comprehensive activity tracking creating ActivityLog records for significant events. The function accepts action as a short description like view_property, description providing additional context, user_type indicating admin, user, or guest, user_id as optional identifier linking to specific accounts, and IP address automatically captured from request.remote_addr. The function wraps database operations in a try-except block silently catching any exceptions preventing activity logging failures from disrupting the main application flow. This approach ensures activity logging never causes user-facing errors while still attempting to track all significant events.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Public routes handle requests from any user without authentication requirements. The index route mapped to the root path / queries the database for featured properties where featured flag is True and status is Available limiting to nine results, queries for recent properties ordered by created_at descending also limiting to nine, and renders the index.html template passing both property collections. The try-except block catches database errors or template rendering errors, prints diagnostic information for debugging, and returns a simple error response rather than showing users a technical error page.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properties route handles the property listing page with advanced search and filtering capabilities. The route extracts query parameters including page number defaulting to one for pagination, property_type for filtering by category, min_price and max_price for price range filtering converting to float type, location for text search, and sort_by for ordering results. A base query is constructed selecting properties with Available status, then filters are conditionally applied only if the corresponding parameter is present. The property_type filter uses exact matching with filter_by. The price range filters use comparison operators with filter method. The location filter uses contains method for substring matching enabling partial matches. Sorting is applied based on the sort parameter with options for ascending or descending by price or area, or descending by creation date for recent first. The paginate method executes the query returning a Pagination object containing results for the current page, total result count, and pagination metadata. The template receives this object and generates pagination controls.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The property_detail route displays comprehensive information about a single property identified by ID from the URL. The route uses get_or_404 which queries by primary key returning the record or automatically raising NotFound exception resulting in 404 error if no property exists with that ID. The view counter is incremented and committed to track engagement. A is_favorited flag is determined by querying the Favorite table if a user is logged in. Instances of EnquiryForm and BookingForm are created but not validated since this is a GET request. Related properties are queried finding properties of the same type excluding the current property limiting to three suggestions. Activity is logged with view_property action. The template receives the property object, both form </w:t>
      </w:r>
      <w:r w:rsidRPr="00427DC0">
        <w:rPr>
          <w:rFonts w:ascii="Times New Roman" w:hAnsi="Times New Roman" w:cs="Times New Roman"/>
        </w:rPr>
        <w:lastRenderedPageBreak/>
        <w:t>instances, related properties, favorite status, and datetime module for date formatting. The try-except block handles any errors during this complex operation.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submit_enquiry route processes POST requests from enquiry forms accepting form data and creating Enquiry records. The form is validated using validate_on_submit which checks CSRF token and field validators. If validation passes, an Enquiry instance is created with data from validated form fields and optional property_id from a hidden form field enabling property-specific or general enquiries. The enquiry is added to the database session and committed. Activity is logged with submit_enquiry action. A success flash message thanks the user and redirects back to the referring page or homepage. If validation fails, an error flash message is displayed and the user is redirected back enabling them to correct errors.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User authentication routes manage registration, login, and logout workflows. The user_register route handles both GET requests that render an empty registration form and POST requests that process form submissions. The route first checks if the user is already logged in redirecting to dashboard if so preventing duplicate registrations. The form validation checks all fields including password confirmation matching. Before creating the user, the route queries for existing users with the provided email preventing duplicate accounts which would violate the unique constraint and cause a database error. If a duplicate is found, a warning message suggests logging in instead. Otherwise, a new User instance is created, password is hashed using set_password method, user is saved to database, activity is logged, success message is displayed, and user is redirected to login page to authenticate with their new account.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user_login route authenticates users and creates sessions. The route first checks if already logged in to prevent unnecessary authentication. The form validates email and password fields but not actual credentials which must be checked against the database. A user is queried with the provided email. If found, check_password method verifies the password hash. Successful authentication creates session variables for user_id, user_name, and user_email which persist across requests enabling authentication checks. Activity is logged, success message is displayed, and user is redirected to dashboard. Failed authentication displays an error message without revealing whether email or password was incorrect preventing account enumeration attacks.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user_logout route clears session variables using pop with default None preventing KeyError if variables don’t exist. Activity is logged with the user_id before clearing session. A success message confirms logout and user is redirected to homepage. The session_pop approach removes variables without raising errors if they’re already gone ensuring logout always succeeds.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user_dashboard route displays the user’s personalized dashboard aggregating their activity. The user object is loaded from database using user_id from session. All favorites are queried with filter_by. All property alerts are similarly queried. All bookings are queried ordered by creation date descending showing recent first. The template receives all this data displaying it in organized sections enabling users to manage their favorites, alerts, and bookings from one location.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Favorite management functionality includes the toggle_favorite route accepting property_id and processing POST requests via AJAX. The property is loaded using get_or_404 ensuring it exists. A favorite is queried linking the current user to the property. If found, it’s deleted from the database, activity is logged with remove_favorite action, and a JSON response with status removed is returned. If not found, a new Favorite is created, activity is logged with add_favorite action, and a JSON response with status added is returned. This endpoint enables dynamic favorite toggling without page reloads providing smooth user experience.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user_favorites route simply queries all favorites for the current user and renders a dedicated template displaying saved properties in a grid or list layout with quick access to property details and remove buttons using the toggle_favorite endpoint via AJAX.</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Property alert management includes the create_alert route handling both form display and submission. The GET request renders PropertyAlertForm with empty fields. The POST request validates the form and creates a PropertyAlert instance with user_id from session, alert_type set to new_property, and criteria fields from the form </w:t>
      </w:r>
      <w:r w:rsidRPr="00427DC0">
        <w:rPr>
          <w:rFonts w:ascii="Times New Roman" w:hAnsi="Times New Roman" w:cs="Times New Roman"/>
        </w:rPr>
        <w:lastRenderedPageBreak/>
        <w:t>including optional property_type, min_price, max_price, and location allowing flexible matching. The alert is saved, activity is logged, success message confirms creation, and user is redirected to dashboard where alerts are displayed. The delete_alert route handles alert deletion by loading the alert, verifying ownership to prevent unauthorized deletion, deleting if authorized, logging activity, displaying success message, and redirecting to dashboard.</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Booking management starts with create_booking processing POST requests from booking forms on property detail pages. The property is loaded to verify it exists. The form is validated ensuring all required fields are present and properly formatted. A Booking instance is created with user_id, property_id, and all visitor information from the form including booking_date, booking_time, visitor_name, visitor_email, visitor_phone, number_of_visitors, and optional message. The status defaults to Pending. The booking is saved, activity is logged, success message confirms booking, and user is redirected to property page. The cancel_booking route handles cancellations by loading the booking, verifying ownership preventing users from canceling others’ bookings, updating status to Cancelled without deleting the record preserving history, logging activity, displaying confirmation, and redirecting to dashboard.</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Social sharing functionality includes the share_property route accepting a property_id and incrementing its shares counter providing social proof and engagement metrics. The route loads the property, increments the counter, commits the change, logs the action, and returns a JSON response with the new share count enabling dynamic updates without page reloads.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download_document route serves property documents for download. The route loads the PropertyDocument by ID, constructs the file system path combining static directory with document_url, logs the download activity, and calls send_file with as_attachment=True forcing download rather than inline display and download_name setting the filename shown in the browser’s save dialog.</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Administrative routes provide comprehensive platform management capabilities. The admin_login route authenticates administrators using configured credentials. The form validates username and password fields. The submitted values are compared against ADMIN_USERNAME and ADMIN_PASSWORD from configuration using equality comparison. Successful authentication sets session variables admin_logged_in and admin_username, logs the action, displays success message, and redirects to admin dashboard. Failed authentication displays error message and re-renders form without revealing which credential was incorrect.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admin_logout route clears admin session variables, logs the logout action, displays confirmation message, and redirects to homepage. This simple operation ensures administrators can securely end their sessions.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admin_dashboard route provides a comprehensive overview of platform activity. Statistics are calculated including total properties count, available properties filtering by status, sold properties similarly filtered, new enquiries filtering by status, total users count, pending bookings filtering by status, total views summing across all properties handling null values, and total shares similarly aggregated. Recent data is queried including five most recent properties, enquiries, and bookings, and ten most recent activity log entries. All this data is passed to the dashboard template which presents it in cards, tables, and potentially charts providing at-a-glance platform health assessment.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admin_properties route displays paginated list of all properties for management. Page number is extracted from query parameters. Properties are queried ordered by creation date descending showing newest first. Pagination is applied with ten properties per page. The template renders a table with property details and action buttons for view, edit, and delete operations.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The admin_add_property route handles property creation through a comprehensive form. The GET request renders an empty PropertyForm. The POST request validates all fields and processes the submission creating a Property instance with basic information from the form. The instance is added to the session and flushed generating an ID without committing enabling the ID to be used for creating related records. Uploaded images are iterated with each validated, saved using save_uploaded_file, and associated with a PropertyImage record </w:t>
      </w:r>
      <w:r w:rsidRPr="00427DC0">
        <w:rPr>
          <w:rFonts w:ascii="Times New Roman" w:hAnsi="Times New Roman" w:cs="Times New Roman"/>
        </w:rPr>
        <w:lastRenderedPageBreak/>
        <w:t>with the first marked as primary. Video URLs are parsed from textarea splitting on newlines with each non-empty line creating a PropertyVideo record after determining type from URL content. Uploaded documents are similarly processed creating PropertyDocument records with calculated file sizes. All changes are committed together in a transaction. Activity is logged, matching alerts are checked to notify users, success message is displayed, and admin is redirected to properties list.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check_and_send_alerts function called after adding properties identifies users who should be notified. All active property alerts are queried. For each alert, criteria matching is performed checking if property_type matches if specified, if price falls within range if specified, and if location substring matches if specified. If all criteria match, an activity log is created documenting which user should be notified about which property. In production, this function would trigger actual notifications via email or SMS.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admin_edit_property route handles property updates. The property is loaded using get_or_404. On GET requests, the PropertyForm is populated with existing property data using the obj parameter. The template shows existing media with delete buttons. On POST requests, the form is validated and property fields are updated with new values. The updated_at timestamp is set to current time. New images and documents are processed and added to existing media. Video URLs completely replace existing videos by first deleting all PropertyVideo records for the property then creating new ones from the form. All changes are committed, activity is logged, success message is displayed, and admin is redirected to properties list.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admin_delete_property route removes properties and associated media. The property is loaded, then all images are iterated attempting to delete physical files with exceptions caught and ignored for missing files. Documents are similarly deleted. The property object is deleted from database which cascades to all related records through configured relationships. Activity is logged, success message confirms deletion, and admin is redirected to properties list.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admin_delete_image and admin_delete_document routes handle AJAX requests to delete individual media files. Each route loads the respective object, attempts to delete the physical file catching exceptions, deletes the database record, logs the action, and returns a JSON success response enabling dynamic interface updates without page reloads.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Enquiry management includes the admin_enquiries route displaying all enquiries with optional status filtering and pagination. Status parameter is extracted from query string. The base query is filtered by status if provided. Results are ordered by creation date descending and paginated with twenty entries per page. The update_enquiry_status route handles status changes validating the new status is allowed, updating the record, committing, logging, displaying message, and redirecting back to enquiries list.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Booking management mirrors enquiry management with the admin_bookings route displaying all bookings with filtering and pagination. The update_booking_status route validates and applies status changes following the same pattern as enquiry status updates.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User management includes the admin_users route displaying all registered users with pagination and activity metrics enabling administrators to understand user engagement patterns.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Analytics functionality is provided by the admin_analytics route calculating deeper insights. Total counts are aggregated for key metrics. Property type distribution is calculated by grouping and counting. Monthly property additions for the last six months are calculated by filtering on creation date and grouping by month. Top viewed properties are identified by ordering by views descending and limiting to five. All analytics data is passed to the template which can render visualizations like pie charts and line graphs.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Error handler functions provide custom error pages. The not_found handler for 404 errors renders a friendly template with navigation options. The internal_error handler for 500 errors performs database rollback preventing transaction issues and returns an error message. In production, this would render a proper error page and log detailed information for debugging.</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lastRenderedPageBreak/>
        <w:t>The application entry point checks if the file is being run directly, creates an application context for database operations, calls db.create_all to create tables, prints confirmation messages, and starts the development server with debug mode enabling automatic reloading and detailed error pages, host 0.0.0.0 allowing access from any network interface enabling testing from mobile devices on the same network, and port 8000 avoiding conflicts with other services commonly using port 5000.</w:t>
      </w:r>
    </w:p>
    <w:p w:rsidR="003823C2" w:rsidRPr="00427DC0" w:rsidRDefault="009530CD" w:rsidP="00427DC0">
      <w:pPr>
        <w:pStyle w:val="Heading3"/>
        <w:jc w:val="both"/>
        <w:rPr>
          <w:rFonts w:ascii="Times New Roman" w:hAnsi="Times New Roman" w:cs="Times New Roman"/>
        </w:rPr>
      </w:pPr>
      <w:bookmarkStart w:id="14" w:name="configuration-management---config.py"/>
      <w:bookmarkEnd w:id="13"/>
      <w:r w:rsidRPr="00427DC0">
        <w:rPr>
          <w:rFonts w:ascii="Times New Roman" w:hAnsi="Times New Roman" w:cs="Times New Roman"/>
        </w:rPr>
        <w:t>3.2 Configuration Management - config.py</w:t>
      </w:r>
    </w:p>
    <w:p w:rsidR="003823C2" w:rsidRPr="00427DC0" w:rsidRDefault="009530CD" w:rsidP="00427DC0">
      <w:pPr>
        <w:pStyle w:val="FirstParagraph"/>
        <w:jc w:val="both"/>
        <w:rPr>
          <w:rFonts w:ascii="Times New Roman" w:hAnsi="Times New Roman" w:cs="Times New Roman"/>
        </w:rPr>
      </w:pPr>
      <w:r w:rsidRPr="00427DC0">
        <w:rPr>
          <w:rFonts w:ascii="Times New Roman" w:hAnsi="Times New Roman" w:cs="Times New Roman"/>
        </w:rPr>
        <w:t>The config.py file centralizes all application configuration settings in a single Config class providing a clean separation between code and configuration. This approach follows twelve-factor app principles where configuration varies between deployments lives in the environment rather than in code. The class contains settings organized into logical sections covering security, database, file uploads, sessions, pagination, admin credentials, and optional email configuration.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Config class is defined as a simple Python class with class-level attributes representing configuration values. Flask’s config.from_object method reads all uppercase attributes and adds them to the application’s configuration dictionary making them accessible via app.config dictionary in application code and config object in templates.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SECRET_KEY setting is fundamental to Flask security protecting against various attacks. This key is used to sign session cookies preventing tampering, generate CSRF tokens for forms preventing cross-site request forgery attacks, and secure other cryptographic operations. The current value attempts to load from environment variable using os.environ.get with a fallback placeholder. The placeholder value is intentionally weak serving only for development and must be changed to a cryptographically secure random string in production. A secure key can be generated using Python’s secrets module with command python minus c quote import secrets semicolon print open paren secrets dot token_hex open paren sixteen close paren close paren quote which produces a thirty-two character hexadecimal string with sufficient entropy to resist brute force attacks.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Database configuration includes SQLALCHEMY_DATABASE_URI specifying the connection string for the database. The current value checks environment variable DATABASE_URL falling back to SQLite database file. The SQLite URI format is sqlite colon slash slash slash database_name creating the file in the application root. Three slashes indicate a relative path while four would indicate an absolute path. The instance folder would be more appropriate for the database file keeping user data separate from application code. Production deployments should use PostgreSQL or MySQL with URIs like postgresql colon slash slash username colon password at hostname colon port slash database or mysql plus pymysql colon slash slash username colon password at hostname colon port slash database. The SQLALCHEMY_TRACK_MODIFICATIONS setting is disabled suppressing warnings about the event system which is not used in this application and incurs overhead.</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Upload configuration manages file uploads through several settings. UPLOAD_FOLDER specifies the directory for uploaded files using os.path.join for cross-platform path construction combining static and uploads directories. This location within static enables direct web access to uploaded files through URLs like slash static slash uploads slash images slash filename.jpg without requiring special view functions to serve files. MAX_CONTENT_LENGTH limits total request size to fifty megabytes preventing denial of service attacks through excessively large uploads that could exhaust memory or disk space. Requests exceeding this limit are rejected with 413 Request Entity Too Large status. ALLOWED_EXTENSIONS defines a set of permitted file extensions preventing upload of potentially dangerous file types like executables, scripts, or other active content. The set includes image formats png, jpg, jpeg, and gif for property photos, video formats mp4, webm, and ogg though videos are actually URLs not uploads in the current implementation, and document formats pdf, doc, and docx for property documents. The set data structure provides O(1) lookup performance for extension checking.</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Session configuration includes PERMANENT_SESSION_LIFETIME controlling how long sessions remain valid. The setting uses timedelta object from datetime module specifying twenty-four hours. After this period, sessions expire requiring users to log in again. This balance provides convenience for users who don’t need to log in multiple times per day while limiting the window of opportunity for session hijacking attacks. Shorter lifetimes </w:t>
      </w:r>
      <w:r w:rsidRPr="00427DC0">
        <w:rPr>
          <w:rFonts w:ascii="Times New Roman" w:hAnsi="Times New Roman" w:cs="Times New Roman"/>
        </w:rPr>
        <w:lastRenderedPageBreak/>
        <w:t>increase security at the cost of user convenience while longer lifetimes reduce login frequency but extend the impact of compromised sessions.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Pagination configuration includes PROPERTIES_PER_PAGE setting controlling how many properties display per page in listings. The value of nine is chosen to create a three-by-three grid in desktop layouts while remaining manageable on mobile devices. This setting enables easy adjustment of pagination behavior without changing view functions or templates.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Admin credentials are currently hardcoded with ADMIN_USERNAME set to admin and ADMIN_PASSWORD set to admin123. These values are suitable for initial development and demo purposes but must be changed before production deployment. The configuration allows setting these via environment variables supporting different credentials across environments without code changes. Production implementations should migrate to database-backed admin accounts with proper password hashing similar to regular users, support for multiple administrators with different permission levels, account lockout after failed login attempts, and password expiry requiring periodic changes.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Email configuration is included but currently optional with settings prepared for Flask-Mail integration. MAIL_SERVER specifies the SMTP server hostname defaulting to Gmail’s SMTP server. MAIL_PORT specifies the port number defaulting to 587 for STARTTLS connections which begin unencrypted and upgrade to TLS providing compatibility with restrictive firewalls. MAIL_USE_TLS enables TLS encryption protecting email credentials and content during transmission. MAIL_USERNAME and MAIL_PASSWORD provide SMTP authentication credentials loaded from environment variables. Future email functionality would use these settings to send enquiry confirmations, booking confirmations, property alert notifications, password reset links, and administrative notifications.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configuration class approach provides several benefits. Centralization keeps all settings in one place making them easy to find and modify. Environment variables enable different configurations across deployments without code changes or multiple configuration files. Type safety through Python ensures settings have expected types and can be validated at application startup. Default values provide sensible fallbacks for optional settings enabling applications to run with minimal configuration. Documentation through comments explains the purpose and valid values for each setting aiding future developers.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Future enhancements to configuration might include loading from YAML or JSON files enabling more complex configuration structures with nested objects, environment-specific configuration files automatically selected based on FLASK_ENV variable such as config_development.py, config_staging.py, and config_production.py, configuration validation at startup ensuring all required settings are present and have valid values before the application starts handling requests, encrypted configuration for sensitive values using tools like HashiCorp Vault or AWS Secrets Manager, and configuration hot-reloading allowing certain settings to be updated without restarting the application.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separation of configuration from code enables deployment flexibility where the same codebase can run in development using SQLite and simple file storage, staging using a PostgreSQL database but still local file storage for testing, and production using PostgreSQL with S3 or similar cloud storage for uploaded files. Environment variables bridge these different requirements without requiring separate branches or manual file editing during deployment.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Configuration security considerations are paramount since misconfigurations can lead to serious vulnerabilities. The SECRET_KEY must be truly random and kept secret since anyone possessing it can forge session cookies and bypass authentication. Database credentials embedded in connection strings must be protected with environment variables never committed to version control. File upload directories must be configured to prevent execution of uploaded files since allowing execution would enable remote code execution attacks. Email credentials must be protected as they could enable unauthorized email sending if leaked. The max content length must be set appropriately to prevent resource exhaustion while accommodating legitimate uploads.</w:t>
      </w:r>
    </w:p>
    <w:p w:rsidR="003823C2" w:rsidRPr="00427DC0" w:rsidRDefault="009530CD" w:rsidP="00427DC0">
      <w:pPr>
        <w:pStyle w:val="Heading3"/>
        <w:jc w:val="both"/>
        <w:rPr>
          <w:rFonts w:ascii="Times New Roman" w:hAnsi="Times New Roman" w:cs="Times New Roman"/>
        </w:rPr>
      </w:pPr>
      <w:bookmarkStart w:id="15" w:name="data-models-and-schema---models.py"/>
      <w:bookmarkEnd w:id="14"/>
      <w:r w:rsidRPr="00427DC0">
        <w:rPr>
          <w:rFonts w:ascii="Times New Roman" w:hAnsi="Times New Roman" w:cs="Times New Roman"/>
        </w:rPr>
        <w:lastRenderedPageBreak/>
        <w:t>3.3 Data Models and Schema - models.py</w:t>
      </w:r>
    </w:p>
    <w:p w:rsidR="003823C2" w:rsidRPr="00427DC0" w:rsidRDefault="009530CD" w:rsidP="00427DC0">
      <w:pPr>
        <w:pStyle w:val="FirstParagraph"/>
        <w:jc w:val="both"/>
        <w:rPr>
          <w:rFonts w:ascii="Times New Roman" w:hAnsi="Times New Roman" w:cs="Times New Roman"/>
        </w:rPr>
      </w:pPr>
      <w:r w:rsidRPr="00427DC0">
        <w:rPr>
          <w:rFonts w:ascii="Times New Roman" w:hAnsi="Times New Roman" w:cs="Times New Roman"/>
        </w:rPr>
        <w:t>The models.py file defines the complete database schema through SQLAlchemy model classes representing the domain entities in the Real Estate Website. This file serves as the single source of truth for data structure, relationships, and certain business logic related to data entities. The declarative base approach used here provides intuitive object-oriented interfaces for database operations while SQLAlchemy handles the translation to SQL.</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file begins by importing SQLAlchemy from flask_sqlalchemy creating the foundation for all database operations. The datetime module is imported for timestamp fields that automatically track when records are created or modified. From werkzeug.security, generate_password_hash and check_password_hash provide secure password hashing functionality essential for user authentication without storing plain text passwords.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A SQLAlchemy instance is created with the statement db equals SQLAlchemy(). This instance will be initialized with the Flask application in app.py through db.init_app(app) enabling deferred initialization that separates model definitions from application configuration. The db object provides access to session for database operations, Model base class for defining models, Column for defining table columns, relationship for defining relationships between models, and various data types like Integer, String, Text, Float, Boolean, and DateTime.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The Property model represents real estate listings which are the central entities in the application. The class inherits from db.Model which provides database mapping functionality. The </w:t>
      </w:r>
      <w:r w:rsidRPr="00427DC0">
        <w:rPr>
          <w:rFonts w:ascii="Times New Roman" w:hAnsi="Times New Roman" w:cs="Times New Roman"/>
          <w:b/>
          <w:bCs/>
        </w:rPr>
        <w:t>tablename</w:t>
      </w:r>
      <w:r w:rsidRPr="00427DC0">
        <w:rPr>
          <w:rFonts w:ascii="Times New Roman" w:hAnsi="Times New Roman" w:cs="Times New Roman"/>
        </w:rPr>
        <w:t xml:space="preserve"> attribute explicitly specifies the table name as properties rather than SQLAlchemy’s default of lowercasing the class name. Explicit table names improve clarity and prevent confusion when class names change.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id column defined as db.Column(db.Integer, primary_key=True) serves as the primary key uniquely identifying each property. The Integer type and primary_key flag cause SQLAlchemy to generate auto-incrementing behavior through database-specific mechanisms like AUTO_INCREMENT in MySQL or SERIAL in PostgreSQL. The title column stores property names as a String with maximum length of two hundred characters. The nullable=False parameter makes this a required field preventing null values and ensuring every property has a title. The description column uses Text type for unlimited length supporting detailed property descriptions without arbitrary length limits that could truncate content.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property_type column stores the category as a String with maximum one hundred characters. This could be implemented as an enum for stricter validation but the string approach provides flexibility to add new property types without schema changes. The price and area columns use Float type to accommodate decimal values. Float provides sufficient precision for real estate prices and measurements while being simpler than Decimal which would be necessary for precise financial calculations. The location column stores city or region names as a String with maximum two hundred characters. The address column uses Text for full addresses which may include multiple lines and can be quite lengthy.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latitude and longitude columns are defined as db.Column(db.Float) without nullable=False making them optional since not all properties may have precise coordinates. These fields enable future map integration showing property locations on interactive maps. The status column stores availability as a String with default=‘Available’ providing automatic initial value for new properties. The featured column is a Boolean defaulting to False indicating whether the property should be highlighted on the homepage. The views and shares columns are Integers defaulting to zero tracking engagement metrics that increment as users interact with properties.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created_at column uses DateTime type with default=datetime.utcnow providing automatic timestamp when records are created. Note that datetime.utcnow is passed as a function reference without parentheses so SQLAlchemy calls it when creating records rather than using the timestamp when the model is defined. The updated_at column similarly uses DateTime with both default and onupdate parameters ensuring it’s set at creation and automatically updated whenever the record changes.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Relationships in the Property model define connections to related tables using db.relationship function. The images relationship links to PropertyImage with backref=‘property’ creating bidirectional navigation where property.images accesses images for a property and image.property accesses the parent property. The lazy=True </w:t>
      </w:r>
      <w:r w:rsidRPr="00427DC0">
        <w:rPr>
          <w:rFonts w:ascii="Times New Roman" w:hAnsi="Times New Roman" w:cs="Times New Roman"/>
        </w:rPr>
        <w:lastRenderedPageBreak/>
        <w:t>parameter uses lazy loading where related images aren’t loaded until accessed reducing query overhead when images aren’t needed. The cascade=‘all, delete-orphan’ parameter ensures deleting a property automatically deletes all its images and deleting an image from the collection deletes it from the database. Similar relationships are defined for videos, documents, favorites, and bookings following the same pattern.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The </w:t>
      </w:r>
      <w:r w:rsidRPr="00427DC0">
        <w:rPr>
          <w:rFonts w:ascii="Times New Roman" w:hAnsi="Times New Roman" w:cs="Times New Roman"/>
          <w:b/>
          <w:bCs/>
        </w:rPr>
        <w:t>repr</w:t>
      </w:r>
      <w:r w:rsidRPr="00427DC0">
        <w:rPr>
          <w:rFonts w:ascii="Times New Roman" w:hAnsi="Times New Roman" w:cs="Times New Roman"/>
        </w:rPr>
        <w:t xml:space="preserve"> method returns a string representation useful for debugging and logging. The f-string format provides readable output like “” making log files and debug output more informative than default representations showing memory addresses.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PropertyImage model represents uploaded property photos. The model follows similar structure with an id primary key, property_id as a foreign key referencing properties.id with nullable=False ensuring every image belongs to a property, image_url storing the relative path from static directory as a String up to five hundred characters, is_primary as a Boolean indicating which image serves as the thumbnail defaulting to False, and created_at timestamp. The foreign key constraint db.ForeignKey(‘properties.id’) establishes the relationship at database level ensuring referential integrity where you cannot create an image referencing a non-existent property or delete a property that has images without cascading.</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PropertyVideo model stores video URLs rather than uploaded files since video files would be prohibitively large. The model includes id, property_id foreign key, video_url as a String up to five hundred characters storing full URLs to YouTube or Vimeo, video_type as a String defaulting to ‘youtube’ enabling appropriate embed code generation, and created_at timestamp. The video type could be determined from URL pattern at render time but storing it simplifies template logic.</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PropertyDocument model manages downloadable files like floor plans and legal documents. The model includes id, property_id foreign key, document_name storing the original filename as a String, document_url storing the file path as a String, document_type storing the uppercase file extension like PDF or DOC as a String useful for display icons, file_size storing human-readable size as a String like “2.5 MB” calculated at upload time, and created_at timestamp. Storing calculated file size avoids repeatedly querying file system and handles files that might be moved or deleted.</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Enquiry model represents contact form submissions from potential buyers. The model includes id primary key, name of the enquirer as a String with maximum one hundred characters marked nullable=False, email address as a String with maximum one hundred twenty characters also required, phone number as a String allowing up to twenty characters for international formats, property_id as an optional foreign key indicated by nullable=True enabling both property-specific and general enquiries, message content as Text allowing detailed questions or comments, status as a String defaulting to ‘New’ for workflow tracking through states New, Contacted, and Closed, and created_at timestamp. The property relationship defined with db.relationship(‘Property’, backref=‘enquiries’) enables navigating from enquiry to property and from property to all its enquiries.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User model manages registered user accounts and authentication. The model includes id primary key, name as a String with maximum one hundred characters storing full name, email as a String with maximum one hundred twenty characters marked unique=True and nullable=False serving as the username and preventing duplicate accounts, phone as an optional String with maximum twenty characters, password_hash as a String with maximum two hundred characters storing the hashed password never the plain text, and created_at timestamp. The unique constraint on email creates a database index enabling fast lookup during login and preventing duplicate registrations at database level even if application logic is bypassed.</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Relationships in the User model include favorites linking to the Favorite model with backref=‘user’, alerts linking to PropertyAlert with backref=‘user’, and bookings linking to Booking with backref=‘user’. All relationships use cascade=‘all, delete-orphan’ ensuring deleting a user account removes all their favorites, alerts, and bookings preventing orphaned records.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The set_password method accepts a plain text password and stores its hash. The implementation calls generate_password_hash(password) which by default uses PBKDF2-SHA256 algorithm with random salt </w:t>
      </w:r>
      <w:r w:rsidRPr="00427DC0">
        <w:rPr>
          <w:rFonts w:ascii="Times New Roman" w:hAnsi="Times New Roman" w:cs="Times New Roman"/>
        </w:rPr>
        <w:lastRenderedPageBreak/>
        <w:t>generation. This function is computationally expensive by design requiring significant CPU time to compute each hash which slows brute force attacks since trying thousands of passwords becomes impractical. The generated hash includes the salt and iteration count enabling verification without storing these separately. The hash is stored in password_hash field replacing any previous value.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check_password method accepts a plain text password and returns a boolean indicating whether it matches the stored hash. The implementation calls check_password_hash(self.password_hash, password) which extracts the salt and parameters from the stored hash, applies the same hashing algorithm to the provided password, and compares the results using a timing-attack-resistant comparison that takes constant time regardless of where strings differ preventing attackers from determining password information through timing analysis. This method is used during login to verify credentials without exposing the stored hash.</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Favorite model implements the many-to-many relationship between users and properties. The model is simple with just id, user_id foreign key to users table, property_id foreign key to properties table, and created_at timestamp. The combination of user_id and property_id forms a natural unique constraint that should be enforced preventing the same user from favoriting the same property multiple times. The foreign keys have no nullable=False parameter making them required. The relationships to User and Property are defined in those models through backref parameters rather than in this model.</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PropertyAlert model enables users to receive notifications about properties matching their criteria. The model includes id primary key, user_id foreign key to users table, alert_type as a String storing the notification trigger type currently always ‘new_property’ but extensible to ‘price_drop’ or ‘status_change’, property_type as an optional String for filtering by category, min_price and max_price as optional Float values defining the acceptable price range, location as an optional String for geographic filtering, is_active as a Boolean defaulting to True enabling users to pause alerts without deleting them, and created_at timestamp. The optional criteria fields enable flexible matching where null means no filter on that dimension allowing users to create alerts like “any residential property” or “any property under 5 million” or “any property in Mumbai regardless of type or price.”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Booking model manages site visit appointments with comprehensive information. The model includes id primary key, user_id and property_id foreign keys linking the booking to a user and property, booking_date as a DateTime storing the scheduled visit date, booking_time as a String storing a time slot like “09:00-10:00” using string rather than time to represent ranges, visitor_name, visitor_email, and visitor_phone as Strings storing contact information which may differ from the registered user if someone books on behalf of another person, number_of_visitors as an Integer defaulting to one indicating how many people will attend the tour, message as optional Text for special requests or questions, status as a String defaulting to ‘Pending’ tracking the appointment lifecycle through states Pending when first created, Confirmed after administrator verification, Cancelled if either party cancels, or Completed after the visit occurs, and created_at timestamp recording when the booking was made.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Admin model prepared for future database-backed administrator authentication includes id primary key, username as a unique String preventing duplicate admin accounts, password_hash as a String storing the hashed password, email as a unique String for communication, and created_at timestamp. The set_password and check_password methods mirror the User model providing identical password security for administrators. This model is defined but not currently used since admin authentication uses configured credentials from environment variables. Future implementation would query this table during login enabling multiple administrator accounts with potentially different permission levels indicated by additional fields like role or permissions.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The ActivityLog model provides comprehensive activity tracking and auditing. The model includes id primary key, action as a String with maximum one hundred characters storing a short description like ‘view_property’ or ‘add_favorite’, description as Text providing additional context like “Viewed property: Luxury Villa” or “User registered: user@example.com”, user_type as a String indicating whether the action was performed by ‘admin’, ‘user’, or ‘guest’, user_id as an optional Integer linking to the user or admin who performed the action or null for guest actions, ip_address as a String storing the client IP address from request.remote_addr useful for security analysis, and created_at timestamp recording when the action occurred. This model grows continuously and might </w:t>
      </w:r>
      <w:r w:rsidRPr="00427DC0">
        <w:rPr>
          <w:rFonts w:ascii="Times New Roman" w:hAnsi="Times New Roman" w:cs="Times New Roman"/>
        </w:rPr>
        <w:lastRenderedPageBreak/>
        <w:t>require periodic archiving or rotation in production but provides valuable data for analytics, security incident investigation, and user behavior analysis.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model classes provide several benefits beyond simple data storage. Abstraction of SQL allows working with Python objects rather than writing queries manually improving productivity and code readability. Type safety ensures data has expected types with validation happening before database operations. Automatic validation through nullable constraints and unique constraints catches errors early. Relationship navigation simplifies queries involving multiple tables through intuitive property access like property.images rather than manual joins. Migration support through Alembic enables evolving the schema as requirements change without losing data.</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models represent a normalized schema following database design best practices. Third normal form is achieved by eliminating redundant data, storing each fact once, and using foreign keys to establish relationships. For example, property information is stored only in properties table with enquiries, bookings, and favorites referencing properties through foreign keys rather than duplicating property details in each related table. This normalization prevents update anomalies where changing a property’s price would require updating multiple tables, ensures data consistency since each fact has one source of truth, and reduces storage requirements by eliminating redundant data.</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Denormalization is applied selectively for performance where querying overhead would otherwise be prohibitive. The views and shares counters on properties table are denormalized since calculating these from separate tables on every query would require expensive aggregations. The file_size on property_documents is denormalized avoiding repeated file system queries. These strategic denormalizations trade storage space and update complexity for query performance.</w:t>
      </w:r>
    </w:p>
    <w:p w:rsidR="003823C2" w:rsidRPr="00427DC0" w:rsidRDefault="009530CD" w:rsidP="00427DC0">
      <w:pPr>
        <w:pStyle w:val="Heading3"/>
        <w:jc w:val="both"/>
        <w:rPr>
          <w:rFonts w:ascii="Times New Roman" w:hAnsi="Times New Roman" w:cs="Times New Roman"/>
        </w:rPr>
      </w:pPr>
      <w:bookmarkStart w:id="16" w:name="form-handling-and-validation---forms.py"/>
      <w:bookmarkEnd w:id="15"/>
      <w:r w:rsidRPr="00427DC0">
        <w:rPr>
          <w:rFonts w:ascii="Times New Roman" w:hAnsi="Times New Roman" w:cs="Times New Roman"/>
        </w:rPr>
        <w:t>3.4 Form Handling and Validation - forms.py</w:t>
      </w:r>
    </w:p>
    <w:p w:rsidR="003823C2" w:rsidRPr="00427DC0" w:rsidRDefault="009530CD" w:rsidP="00427DC0">
      <w:pPr>
        <w:pStyle w:val="FirstParagraph"/>
        <w:jc w:val="both"/>
        <w:rPr>
          <w:rFonts w:ascii="Times New Roman" w:hAnsi="Times New Roman" w:cs="Times New Roman"/>
        </w:rPr>
      </w:pPr>
      <w:r w:rsidRPr="00427DC0">
        <w:rPr>
          <w:rFonts w:ascii="Times New Roman" w:hAnsi="Times New Roman" w:cs="Times New Roman"/>
        </w:rPr>
        <w:t>The forms.py file defines all form classes using Flask-WTF and WTForms providing declarative form definitions, automatic HTML generation, comprehensive validation, and built-in CSRF protection. This centralized approach to form handling ensures consistent validation logic, reduces template complexity, and provides a clean interface for collecting user input.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file begins by importing necessary components from flask_wtf and wtforms. FlaskForm from flask_wtf serves as the base class for all forms providing CSRF protection automatically. FileField and FileAllowed from flask_wtf.file handle file uploads with validation. Various field types are imported from wtforms including StringField for short text, TextAreaField for long text, FloatField for decimal numbers, SelectField for dropdowns, BooleanField for checkboxes, PasswordField for password inputs with hidden characters, MultipleFileField for uploading multiple files, DateField for date selection, TimeField for time selection, and IntegerField for integers. Validators are imported including DataRequired ensuring field is not empty, Email verifying email format, Length checking string length, NumberRange ensuring numbers fall within bounds, Optional allowing null values, and EqualTo comparing fields for password confirmation.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PropertyForm class defines the comprehensive form for adding and editing properties used by administrators. The form includes numerous fields covering all property attributes. The title field is a StringField with validators requiring data and constraining length between five and two hundred characters ensuring titles are neither too short to be meaningful nor too long to display properly. The description field is a TextAreaField with validators requiring data and minimum length of twenty characters ensuring adequate property information rather than placeholder text.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property_type field is a SelectField with choices parameter defining the dropdown options as a list of tuples where each tuple contains a value stored in the database and a label displayed to users. The choices include Residential Plot, Commercial Plot, Agricultural Land, and Industrial Plot covering the main property categories. The DataRequired validator ensures a type is selected preventing submission with the default empty option. The price field is a FloatField with validators requiring data and checking that the value is non-negative using NumberRange with min parameter preventing negative prices which would be nonsensical.</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lastRenderedPageBreak/>
        <w:t>The area field similarly uses FloatField with NumberRange ensuring non-negative values. The location field is a StringField with maximum length of two hundred characters storing the city or region. The address field is a TextAreaField for multi-line addresses. The latitude and longitude fields are FloatField instances with Optional validator allowing them to be left empty since not all properties have precise coordinates. These fields would typically be populated by looking up the address in a geocoding service or clicking on a map rather than manual entry.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status field is a SelectField with choices Available, Reserved, and Sold defining the property’s availability state. The featured field is a BooleanField without required validator defaulting to unchecked when not explicitly set. Boolean fields work differently from other fields where empty means False rather than invalid. The images field is a MultipleFileField enabling selection of multiple files simultaneously. The FileAllowed validator restricts uploads to image extensions jpg, jpeg, png, and gif with an error message explaining the restriction. This client-side validation provides immediate feedback but server-side validation in the route ensures security since client-side checks can be bypassed.</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video_urls field is a TextAreaField with Optional validator expecting one URL per line. The field accepts YouTube or Vimeo URLs which are parsed in the view function. Using a textarea rather than multiple individual fields simplifies the form while remaining flexible about the number of videos. The documents field is another MultipleFileField with FileAllowed validator restricting to pdf, doc, and docx ensuring only document files are uploaded rather than images or other types.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EnquiryForm class defines the contact form for potential buyers to submit questions. The form includes relatively simple fields. The name field is a StringField with validators requiring data and constraining length between two and one hundred characters. The email field includes Email validator from email-validator library which checks for RFC-compliant email format including presence of @ symbol, valid domain format, and appropriate character usage. This validation prevents typos like missing @ or domains without dots that would prevent response delivery.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phone field is a StringField rather than a specialized phone field since phone number formats vary globally and attempting strict validation often rejects valid international formats. The length constraint of ten to twenty characters accommodates most phone number formats including country codes and formatting characters like dashes and parentheses. The message field is a TextAreaField with validators requiring data and constraining length between ten and one thousand characters ensuring substantive messages while preventing excessively long submissions.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LoginForm class for administrator authentication is minimal with just username and password fields both marked DataRequired ensuring both credentials are provided. No additional validation is performed since credential verification happens against configured values in the view function.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UserRegistrationForm class handles new user account creation with comprehensive validation. The name field uses standard string validation. The email field includes Email validator ensuring proper format and will be checked for uniqueness in the view function since database constraints cannot be expressed in WTForms validators. The phone field uses standard string length validation. The password field includes Length validator with minimum six characters encouraging reasonably strong passwords without being overly restrictive. More stringent password policies could be enforced with custom validators checking for uppercase, lowercase, numbers, and special characters.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confirm_password field uses EqualTo validator with parameter ‘password’ ensuring the confirmation matches the password field catching typos during registration. This common pattern prevents users from creating accounts with mistyped passwords they cannot log into. The validator compares field values after processing so any transformations are applied before comparison.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The UserLoginForm class is simpler than registration with just email and password fields. The email includes Email validator while password only requires DataRequired since the stored hash can have any format. Additional </w:t>
      </w:r>
      <w:r w:rsidRPr="00427DC0">
        <w:rPr>
          <w:rFonts w:ascii="Times New Roman" w:hAnsi="Times New Roman" w:cs="Times New Roman"/>
        </w:rPr>
        <w:lastRenderedPageBreak/>
        <w:t>validation like checking for existence of the email or verifying the password happens in the view function after form validation passes.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PropertyAlertForm class defines the form for creating property alerts. All fields are optional with default values allowing users to create broad or specific alerts as desired. The property_type field is a SelectField with an empty option labeled ‘Any Type’ along with the standard property types. The Optional validator allows selecting the empty option. The min_price and max_price fields use FloatField with Optional and NumberRange validators allowing null values or non-negative numbers. The location field is a StringField with Optional validator enabling alerts for any location or specific cities.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BookingForm class handles site visit scheduling with fields for all necessary information. The booking_date field uses DateField with format parameter ‘%Y-%m-%d’ matching HTML5 date input format enabling browser-native date pickers on supported platforms. The DataRequired validator ensures a date is selected. The view function should additionally validate that the date is not in the past preventing bookings for dates that have already occurred. The booking_time field is a SelectField with predefined time slot choices spanning business hours from 9 AM to 6 PM in one-hour increments with a lunch break from 1 PM to 2 PM excluded. Using predefined slots rather than free-form time entry simplifies scheduling and prevents conflicts.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visitor_name, visitor_email, and visitor_phone fields collect contact information with appropriate validators matching the enquiry form pattern. These fields may duplicate information from the registered user’s account if they’re booking for themselves or differ if booking on behalf of someone else. The number_of_visitors field uses IntegerField with NumberRange constraining values between one and ten visitors and defaulting to one. This helps administrators prepare appropriate tours and prevents unrealistic visitor counts. The message field is a TextAreaField with Optional validator allowing up to five hundred characters for special requests or questions without requiring a message for every booking.</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Form validation in Flask-WTF follows a multi-stage process. Client-side validation happens automatically through HTML5 attributes like required, maxlength, type, and pattern generated by WTForms based on validator configuration. This provides immediate feedback catching simple errors before submission. Server-side validation occurs when validate_on_submit method is called in view functions checking that the request method is POST, validating CSRF token ensuring the request came from the application’s forms rather than a malicious site, and running each field’s validators in order stopping at the first failure and storing error messages in the form object. This defense-in-depth approach protects against both honest mistakes and malicious manipulation.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Custom validators can be added to forms by defining methods named validate_fieldname that receive the field as a parameter. These methods can access other form fields through self enabling complex validation logic like ensuring end date is after start date or checking database state like verifying email uniqueness. Raising ValidationError in these methods adds error messages to the field that will be displayed in templates.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CSRF protection works through hidden form fields containing tokens generated by Flask-WTF using the SECRET_KEY. Each form render creates a unique token stored in the session. Form submission includes this token which is verified on the server matching against the session value. Tokens expire with the session providing protection against attack scenarios where an attacker tricks a user into submitting a form to the application using the user’s authenticated session. Without matching tokens, the submission is rejected preventing unauthorized actions.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Form rendering in templates uses WTForms’ field objects which provide rendering methods and properties. The field label property contains the label text. The field call method generates HTML for the input element accepting additional attributes as keyword arguments. The field errors property contains a list of validation error messages. Templates typically render forms with structure like form.fieldname.label, form.fieldname with class and placeholder attributes, and error display iterating over form.fieldname.errors. This pattern works consistently across all field types ensuring predictable form structure.</w:t>
      </w:r>
    </w:p>
    <w:p w:rsidR="003823C2" w:rsidRPr="00427DC0" w:rsidRDefault="009530CD" w:rsidP="00427DC0">
      <w:pPr>
        <w:pStyle w:val="Heading3"/>
        <w:jc w:val="both"/>
        <w:rPr>
          <w:rFonts w:ascii="Times New Roman" w:hAnsi="Times New Roman" w:cs="Times New Roman"/>
        </w:rPr>
      </w:pPr>
      <w:bookmarkStart w:id="17" w:name="X8b6f29bd60802775567c60001221119c6d0311a"/>
      <w:bookmarkEnd w:id="16"/>
      <w:r w:rsidRPr="00427DC0">
        <w:rPr>
          <w:rFonts w:ascii="Times New Roman" w:hAnsi="Times New Roman" w:cs="Times New Roman"/>
        </w:rPr>
        <w:lastRenderedPageBreak/>
        <w:t>3.5 Database Seeding and Sample Data - seed_data.py</w:t>
      </w:r>
    </w:p>
    <w:p w:rsidR="003823C2" w:rsidRPr="00427DC0" w:rsidRDefault="009530CD" w:rsidP="00427DC0">
      <w:pPr>
        <w:pStyle w:val="FirstParagraph"/>
        <w:jc w:val="both"/>
        <w:rPr>
          <w:rFonts w:ascii="Times New Roman" w:hAnsi="Times New Roman" w:cs="Times New Roman"/>
        </w:rPr>
      </w:pPr>
      <w:r w:rsidRPr="00427DC0">
        <w:rPr>
          <w:rFonts w:ascii="Times New Roman" w:hAnsi="Times New Roman" w:cs="Times New Roman"/>
        </w:rPr>
        <w:t>The seed_data.py script provides an automated way to initialize the database with sample data for development, testing, and demonstration purposes. This script creates a complete working dataset including diverse property listings with media, user accounts with known credentials, and demonstrates the full range of data types and relationships in the schema.</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script begins by importing the necessary components including the app instance and db object from app module, and model classes from models module. The imports include Property, PropertyImage, PropertyVideo, and User covering the essential models for creating a functional demo environment. The datetime import provides date and time handling though it’s not extensively used in the current script version.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seed_database function encapsulates all seeding logic and runs within an application context created using the with app.app_context() syntax. The application context is necessary because database operations through SQLAlchemy require access to Flask configuration and other application-level resources. Running outside a request context would fail with runtime errors about working outside application context.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function begins by calling db.drop_all() which removes all existing tables and data providing a completely clean slate. This destructive operation is appropriate for development and demo scenarios where you want to reset to a known state but would never be used in production. The function then calls db.create_all() which creates all tables based on model definitions. SQLAlchemy introspects the model classes to generate appropriate CREATE TABLE statements with all columns, constraints, indexes, and foreign keys defined.</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properties_data list contains nine comprehensive property dictionaries each representing a realistic property listing. Each dictionary includes all required fields with carefully crafted values. The title provides a descriptive name like “Luxury Beachfront Villa Plot in Juhu” or “Premium Gated Community Plot in Thane” creating engaging listings that sound appealing. The description contains detailed property information truncated in the visible code but would include comprehensive details about features, amenities, location advantages, nearby facilities, legal status, and unique selling points.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property_type varies across residential, commercial, agricultural, and industrial categories ensuring representation of all types. The price values range from 3.5 million to 25 million rupees providing diverse options appealing to different market segments from affordable entry-level to premium luxury properties. The area values range from 3,000 to 15,000 square feet with larger plots for agricultural and industrial properties and smaller plots for residential and commercial properties in urban areas.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location values span multiple cities across Maharashtra including Mumbai, Nashik, Pune, Lonavala, Thane, and Alibaug providing geographic diversity. The address values include complete addresses with street names, locality names, and PIN codes making them realistic and enabling future geocoding integration. The latitude and longitude values provide actual coordinates for these locations enabling map integration. The status is mostly ‘Available’ with one property as ‘Reserved’ demonstrating different states.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featured flag is True for six of nine properties creating a good mix for homepage display with both featured and non-featured properties. The views and shares values range from 134 to 312 views and 15 to 41 shares providing realistic engagement metrics suggesting organic traffic patterns rather than uniform zeros that would look fake.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property_images list contains sublists of image URLs from Unsplash, a popular source of free high-quality photography. Each property has four images carefully selected to match the property type. Beachfront properties have ocean and villa images. Commercial properties have office building and skyline images. Agricultural properties have farmland and vineyard images. Industrial properties have warehouse and factory images. Residential properties have house and interior images. These diverse images create visual interest and help users understand property types at a glance.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lastRenderedPageBreak/>
        <w:t>The video_urls list contains YouTube video URLs for some properties with None values for others demonstrating that videos are optional. The URLs point to property tour videos though in a real implementation these would be custom videos of the actual properties. The None values ensure the system handles missing videos gracefully.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seeding logic iterates through properties_data using enumerate to get both index and data. For each property, a Property instance is created using dictionary unpacking with **prop_data spreading the dictionary keys as keyword arguments. The instance is added to the session with db.session.add(property) and flushed with db.session.flush() which generates the ID without committing the transaction. Flushing is necessary because the ID is needed for creating related records but we want all changes to commit atomically.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For each property, the script iterates through the corresponding image URLs creating PropertyImage instances with property_id set to the property’s ID, image_url set to the Unsplash URL, and is_primary set to True for the first image (when img_idx equals zero) or False for others. This ensures each property has a primary image for thumbnails. All image instances are added to the session.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If a video URL exists at the current index (checking video_urls[idx] is not None), a PropertyVideo instance is created with property_id, video_url, and video_type set to ‘youtube’ assuming all videos are from YouTube. A more sophisticated implementation would detect the platform from the URL but hardcoding works for the demo.</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After all properties, two demo user accounts are created. The first user named “Demo User” with email demo@example.com demonstrates the typical user registration flow. The user is created with name, email, and phone, then the password is set using set_password(‘demo123’) which hashes the password. The second user named “Atharva” with email atharva@example.com provides an additional account for testing multi-user scenarios. Both users are added to the session.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Finally, db.session.commit() commits all changes atomically. If any error occurs during seeding, the entire transaction rolls back preventing partial data that would leave the database in an inconsistent state. After successful commit, detailed output is printed providing a summary of created data.</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output uses formatted strings and visual separators to create professional-looking output. The equals signs create horizontal rules. The summary section lists counts of properties by category and feature status, user account count, and breaks down the diversity of created data. The credentials section presents login information in a structured format with clear labels and values making it easy to copy credentials for testing. URLs are provided for admin login and the main application enabling testers to quickly access different parts of the system.</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The if </w:t>
      </w:r>
      <w:r w:rsidRPr="00427DC0">
        <w:rPr>
          <w:rFonts w:ascii="Times New Roman" w:hAnsi="Times New Roman" w:cs="Times New Roman"/>
          <w:b/>
          <w:bCs/>
        </w:rPr>
        <w:t>name</w:t>
      </w:r>
      <w:r w:rsidRPr="00427DC0">
        <w:rPr>
          <w:rFonts w:ascii="Times New Roman" w:hAnsi="Times New Roman" w:cs="Times New Roman"/>
        </w:rPr>
        <w:t xml:space="preserve"> == ‘</w:t>
      </w:r>
      <w:r w:rsidRPr="00427DC0">
        <w:rPr>
          <w:rFonts w:ascii="Times New Roman" w:hAnsi="Times New Roman" w:cs="Times New Roman"/>
          <w:b/>
          <w:bCs/>
        </w:rPr>
        <w:t>main</w:t>
      </w:r>
      <w:r w:rsidRPr="00427DC0">
        <w:rPr>
          <w:rFonts w:ascii="Times New Roman" w:hAnsi="Times New Roman" w:cs="Times New Roman"/>
        </w:rPr>
        <w:t>’: block ensures seed_database only runs when the script is executed directly rather than when imported. This is crucial because importing would run the seeding logic unintentionally. The direct execution check enables using the script both as a standalone tool for database initialization and as an importable module if needed.</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seeding approach provides several benefits. Automation eliminates manual data entry which would be tedious and error-prone. Consistency ensures every developer and tester works with identical data enabling reproducible bugs and consistent screenshots. Comprehensiveness covers all property types, media types, and relationship types ensuring all features can be tested. Realism with carefully crafted data creates a convincing demo environment more impressive than generic “test property” listings. Idempotency through drop_all and create_all ensures running the script multiple times produces identical results rather than accumulating duplicates.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Future enhancements to the seeding script might include command-line arguments controlling the number and types of properties to generate, randomized data using libraries like Faker to generate diverse names, addresses, and descriptions, fixture files loading data from YAML or JSON for easier editing, incremental seeding adding new data without destroying existing data useful for testing migrations, and test data variants creating different datasets for testing specific scenarios like all properties sold or no properties featured.</w:t>
      </w:r>
    </w:p>
    <w:p w:rsidR="003823C2" w:rsidRPr="00427DC0" w:rsidRDefault="009530CD" w:rsidP="00427DC0">
      <w:pPr>
        <w:pStyle w:val="Heading3"/>
        <w:jc w:val="both"/>
        <w:rPr>
          <w:rFonts w:ascii="Times New Roman" w:hAnsi="Times New Roman" w:cs="Times New Roman"/>
        </w:rPr>
      </w:pPr>
      <w:bookmarkStart w:id="18" w:name="dependency-management---requirements.txt"/>
      <w:bookmarkEnd w:id="17"/>
      <w:r w:rsidRPr="00427DC0">
        <w:rPr>
          <w:rFonts w:ascii="Times New Roman" w:hAnsi="Times New Roman" w:cs="Times New Roman"/>
        </w:rPr>
        <w:lastRenderedPageBreak/>
        <w:t>3.6 Dependency Management - requirements.txt</w:t>
      </w:r>
    </w:p>
    <w:p w:rsidR="003823C2" w:rsidRPr="00427DC0" w:rsidRDefault="009530CD" w:rsidP="00427DC0">
      <w:pPr>
        <w:pStyle w:val="FirstParagraph"/>
        <w:jc w:val="both"/>
        <w:rPr>
          <w:rFonts w:ascii="Times New Roman" w:hAnsi="Times New Roman" w:cs="Times New Roman"/>
        </w:rPr>
      </w:pPr>
      <w:r w:rsidRPr="00427DC0">
        <w:rPr>
          <w:rFonts w:ascii="Times New Roman" w:hAnsi="Times New Roman" w:cs="Times New Roman"/>
        </w:rPr>
        <w:t>The requirements.txt file specifies all Python package dependencies required to run the Real Estate Website ensuring reproducible environments across development, testing, and production. This file follows the standard format where each line contains a package name and version specification enabling pip to install exactly the required versions preventing issues from incompatible updates.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Flask version 2.3.3 is the core web framework providing routing, request handling, response generation, template rendering, session management, and numerous other utilities essential for web applications. The specific version is pinned rather than using a range like Flask greater than equals 2.3 because web frameworks often introduce breaking changes even in minor versions and maintaining compatibility requires testing. Flask 2.3.3 represents a mature, stable release with known behavior.</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Flask-SQLAlchemy version 3.0.5 integrates SQLAlchemy ORM with Flask applications providing database access through Flask’s configuration system and application context. This extension handles connection lifecycle, automatic session management within requests, and integration with Flask’s teardown mechanisms for proper cleanup. Version 3.0 introduced breaking changes from the 2.x series including requiring explicit session management in some scenarios so pinning ensures consistent behavior.</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Flask-WTF version 1.1.1 brings WTForms integration with automatic CSRF protection for all forms submitted to the application. This extension provides the FlaskForm base class, generates hidden CSRF token fields, validates tokens on submission, and integrates with Flask’s configuration and session systems. The CSRF protection alone justifies this dependency since implementing it manually would be error-prone and CSRF vulnerabilities are common and serious.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WTForms version 3.0.1 provides the form library underlying Flask-WTF defining field types, validators, and rendering logic. While Flask-WTF provides Flask integration, WTForms is the actual form framework. Pinning the version ensures form behavior remains consistent and validators work as expected. Version 3.0 introduced some breaking changes from 2.x including different import paths for certain validators.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Flask-Login version 0.6.2 is included in requirements though not currently used in the application. This extension provides user session management, login/logout utilities, and user loading mechanisms. It’s included in anticipation of future enhancements that might use its features like remember me functionality, session fixation protection, or user loading from cookies. The version is relatively recent and stable.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Email-validator version 2.0.0 provides RFC-compliant email address validation used by WTForms’ Email validator. This library handles the surprising complexity of email validation including international characters, special cases, and RFC compliance. The 2.0 version is a modern release with good support for current email standards.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Pillow version 10.0.0 is the Python Imaging Library providing image processing capabilities. While not currently used extensively in the application, it’s included for future enhancements like thumbnail generation, image optimization, format conversion, or watermarking. Pillow 10.0 is a major release with performance improvements and security fixes. The library is essential for any serious image handling beyond just saving uploaded files.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Python-dotenv version 1.0.0 loads environment variables from a .env file at application startup enabling configuration through environment variables without setting them at the system level. This library reads the .env file, parses key-value pairs, and adds them to os.environ making them accessible through os.environ.get(). The 1.0 version represents a stable, mature release. This library is invaluable during development providing easy configuration management.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Werkzeug version 2.3.7 provides WSGI utilities and is Flask’s foundation handling request/response objects, routing, security utilities, and the development server. While technically a Flask dependency that would be installed automatically, it’s explicitly included in requirements to pin the version ensuring consistent behavior. </w:t>
      </w:r>
      <w:r w:rsidRPr="00427DC0">
        <w:rPr>
          <w:rFonts w:ascii="Times New Roman" w:hAnsi="Times New Roman" w:cs="Times New Roman"/>
        </w:rPr>
        <w:lastRenderedPageBreak/>
        <w:t>Version 2.3.7 aligns with Flask 2.3.3 providing tested compatibility. The security utilities including password hashing functions are particularly important making the explicit version pin worthwhile.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version pinning strategy used here pins exact versions rather than using semantic version ranges like Flask greater than equals 2.3, less than 3.0. Exact pinning ensures identical environments across all deployments and developers but requires manual updates when dependencies release security patches. The alternative of version ranges allows automatic security updates but risks breaking changes from dependencies. The chosen approach prioritizes stability and predictability accepting the maintenance burden of manually updating dependencies.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Installing dependencies follows a simple process. With Python 3.8 or higher installed and a virtual environment activated, running pip install -r requirements.txt reads each line, downloads the specified package version from PyPI, and installs it along with its dependencies. The installation typically takes a few minutes depending on network speed and whether packages are cached. Pip’s dependency resolver ensures compatible versions of transitive dependencies are installed preventing conflicts.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Dependency security is an important consideration since vulnerabilities in dependencies affect the application even if its own code is secure. Tools like pip-audit or safety can scan requirements.txt identifying known vulnerabilities in specified versions. Regular dependency updates incorporating security patches are essential for production deployments. Automated tools like Dependabot can monitor dependencies and create pull requests when updates are available simplifying the maintenance burden.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Future dependency additions might include Flask-Mail for email sending enabling enquiry confirmations and property alert notifications, Celery for background task processing enabling asynchronous operations like sending bulk emails or processing uploaded images, Redis-py for caching and session storage improving performance at scale, Gunicorn or uWSGI as production WSGI servers replacing Flask’s development server, Psycopg2 or PyMySQL as database drivers for PostgreSQL or MySQL replacing SQLite, and Alembic for database migrations enabling schema evolution without data loss.</w:t>
      </w:r>
    </w:p>
    <w:p w:rsidR="003823C2" w:rsidRPr="00427DC0" w:rsidRDefault="009530CD" w:rsidP="00427DC0">
      <w:pPr>
        <w:pStyle w:val="Heading3"/>
        <w:jc w:val="both"/>
        <w:rPr>
          <w:rFonts w:ascii="Times New Roman" w:hAnsi="Times New Roman" w:cs="Times New Roman"/>
        </w:rPr>
      </w:pPr>
      <w:bookmarkStart w:id="19" w:name="environment-configuration---.env-file"/>
      <w:bookmarkEnd w:id="18"/>
      <w:r w:rsidRPr="00427DC0">
        <w:rPr>
          <w:rFonts w:ascii="Times New Roman" w:hAnsi="Times New Roman" w:cs="Times New Roman"/>
        </w:rPr>
        <w:t>3.7 Environment Configuration - .env File</w:t>
      </w:r>
    </w:p>
    <w:p w:rsidR="003823C2" w:rsidRPr="00427DC0" w:rsidRDefault="009530CD" w:rsidP="00427DC0">
      <w:pPr>
        <w:pStyle w:val="FirstParagraph"/>
        <w:jc w:val="both"/>
        <w:rPr>
          <w:rFonts w:ascii="Times New Roman" w:hAnsi="Times New Roman" w:cs="Times New Roman"/>
        </w:rPr>
      </w:pPr>
      <w:r w:rsidRPr="00427DC0">
        <w:rPr>
          <w:rFonts w:ascii="Times New Roman" w:hAnsi="Times New Roman" w:cs="Times New Roman"/>
        </w:rPr>
        <w:t>The .env file stores environment-specific configuration values separate from code following twelve-factor app principles where configuration that varies between deployments lives in the environment rather than in version control. This file uses simple KEY=VALUE format with one setting per line enabling easy editing and parsing by python-dotenv.</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SECRET_KEY setting is fundamental to Flask security used for signing session cookies preventing tampering, generating CSRF tokens for form protection, and securing other cryptographic operations. The current value “qwertyuiop” is intentionally weak serving only for development and demonstration. This simple keyboard sequence provides no security and must be changed before any production deployment. A secure secret key should be a cryptographically random string with sufficient entropy to resist brute force attacks. Python’s secrets module provides appropriate generation with code like secrets.token_hex(32) producing a sixty-four character hexadecimal string with 128 bits of entropy.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ADMIN_USERNAME setting defines the administrator login username currently set to “admin”. This simplistic value is convenient for development and demo purposes where remembering complex usernames would be annoying but is inappropriate for production where obvious usernames make authentication attacks easier. Production deployments should use less predictable usernames and ideally migrate to database-backed authentication supporting multiple administrators with different permission levels.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ADMIN_PASSWORD setting defines the administrator password currently set to “admin123”. This extremely weak password combines a common username with a common numeric suffix creating one of the most frequently attempted passwords in brute force attacks. The password provides no real security and exists only for basic access control during development. Production deployments must use strong passwords with high entropy including mixed case, numbers, and special characters. Better yet, production should use database-backed admin accounts with properly hashed passwords identical to user authentication.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lastRenderedPageBreak/>
        <w:t>The DATABASE_URL setting specifies the database connection string currently set to “sqlite:///realestate.db” creating a SQLite database file named realestate.db in the application root directory. SQLite is perfect for development requiring no separate database server and storing everything in a single file that can be easily backed up, deleted, or moved. The three slashes indicate a relative path while four slashes would indicate an absolute path like sqlite:////absolute/path/to/database.db.</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Production deployments should use more robust databases like PostgreSQL or MySQL which offer better concurrent access, more sophisticated query optimization, full text search capabilities, and proper transaction isolation levels. PostgreSQL connection strings follow the format postgresql://username:password@hostname:port/database like postgresql://dbuser:secretpassword@localhost:5432/realestate. MySQL uses similar format like mysql+pymysql://username:password@hostname:port/database where pymysql is the Python driver.</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.env file is loaded at application startup through python-dotenv which reads the file line by line, parses KEY=VALUE pairs ignoring comments starting with hash and blank lines, and adds variables to os.environ making them accessible through os.environ.get(‘KEY’). The config.py file then reads these environment variables with fallback values enabling applications to run even if .env is missing though with degraded functionality.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Security of the .env file is crucial since it contains sensitive information like passwords and secret keys. The file must be excluded from version control using .gitignore preventing credentials from being committed to repositories where they could be exposed to anyone with repository access. Different environments should use different .env files with development using weak credentials for convenience, staging using strong credentials matching production but with separate infrastructure, and production using strong credentials secured through access controls. Automated deployment systems might inject environment variables directly rather than using .env files providing better security through centralized secrets management.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current .env file is intentionally included in the repository for demo purposes enabling easy setup without manual configuration. This is acceptable only because the credentials are clearly marked as development values and no real data or services are accessible with them. Any real deployment must create a new .env file with secure values and never commit it to version control.</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Environment variable alternatives include system environment variables set at the operating system level through export commands on Unix or setx on Windows providing system-wide configuration, cloud platform environment variable systems like Heroku Config Vars or AWS Systems Manager Parameter Store integrating with platform services, container orchestration secrets like Kubernetes Secrets or Docker secrets providing secure storage for containerized deployments, and dedicated secrets management tools like HashiCorp Vault or AWS Secrets Manager offering encryption, access control, and audit logging.</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Future enhancements to environment configuration might include separate .env files for different environments loaded based on FLASK_ENV variable like .env.development, .env.staging, and .env.production, encrypted .env files using tools like git-crypt or Blackbox protecting sensitive values even in version control, environment variable validation at startup ensuring all required variables are present and have valid values before the application starts, and environment variable documentation explaining what each variable controls and its valid values.</w:t>
      </w:r>
    </w:p>
    <w:p w:rsidR="003823C2" w:rsidRPr="00427DC0" w:rsidRDefault="009530CD" w:rsidP="00427DC0">
      <w:pPr>
        <w:pStyle w:val="Heading3"/>
        <w:jc w:val="both"/>
        <w:rPr>
          <w:rFonts w:ascii="Times New Roman" w:hAnsi="Times New Roman" w:cs="Times New Roman"/>
        </w:rPr>
      </w:pPr>
      <w:bookmarkStart w:id="20" w:name="Xcb60c0665cf5d9d90cb8cb36f98ca55059fe3d3"/>
      <w:bookmarkEnd w:id="19"/>
      <w:r w:rsidRPr="00427DC0">
        <w:rPr>
          <w:rFonts w:ascii="Times New Roman" w:hAnsi="Times New Roman" w:cs="Times New Roman"/>
        </w:rPr>
        <w:t>3.8 Version Control Configuration - .gitignore and .gitattributes</w:t>
      </w:r>
    </w:p>
    <w:p w:rsidR="003823C2" w:rsidRPr="00427DC0" w:rsidRDefault="009530CD" w:rsidP="00427DC0">
      <w:pPr>
        <w:pStyle w:val="FirstParagraph"/>
        <w:jc w:val="both"/>
        <w:rPr>
          <w:rFonts w:ascii="Times New Roman" w:hAnsi="Times New Roman" w:cs="Times New Roman"/>
        </w:rPr>
      </w:pPr>
      <w:r w:rsidRPr="00427DC0">
        <w:rPr>
          <w:rFonts w:ascii="Times New Roman" w:hAnsi="Times New Roman" w:cs="Times New Roman"/>
        </w:rPr>
        <w:t>The .gitignore file specifies intentionally untracked files that Git should ignore preventing them from being added to version control. This file is currently empty based on the repository structure but should contain patterns for files that shouldn’t be committed like Python bytecode cache, virtual environments, uploaded files, database files, and IDE-specific files.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A comprehensive .gitignore for this project should include </w:t>
      </w:r>
      <w:r w:rsidRPr="00427DC0">
        <w:rPr>
          <w:rFonts w:ascii="Times New Roman" w:hAnsi="Times New Roman" w:cs="Times New Roman"/>
          <w:b/>
          <w:bCs/>
        </w:rPr>
        <w:t>pycache</w:t>
      </w:r>
      <w:r w:rsidRPr="00427DC0">
        <w:rPr>
          <w:rFonts w:ascii="Times New Roman" w:hAnsi="Times New Roman" w:cs="Times New Roman"/>
        </w:rPr>
        <w:t xml:space="preserve"> directories and their contents since Python creates these directories containing compiled bytecode which is platform-specific and regenerated automatically making version control unnecessary. The pattern </w:t>
      </w:r>
      <w:r w:rsidRPr="00427DC0">
        <w:rPr>
          <w:rFonts w:ascii="Times New Roman" w:hAnsi="Times New Roman" w:cs="Times New Roman"/>
          <w:b/>
          <w:bCs/>
        </w:rPr>
        <w:t>pycache</w:t>
      </w:r>
      <w:r w:rsidRPr="00427DC0">
        <w:rPr>
          <w:rFonts w:ascii="Times New Roman" w:hAnsi="Times New Roman" w:cs="Times New Roman"/>
        </w:rPr>
        <w:t xml:space="preserve">/ matches the directory and trailing slash ensures only </w:t>
      </w:r>
      <w:r w:rsidRPr="00427DC0">
        <w:rPr>
          <w:rFonts w:ascii="Times New Roman" w:hAnsi="Times New Roman" w:cs="Times New Roman"/>
        </w:rPr>
        <w:lastRenderedPageBreak/>
        <w:t>directories are matched. The pattern *.pyc matches Python bytecode files with single star matching anything within the same directory level and the .pyc extension.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Virtual environment directories should be ignored since environments are created from requirements.txt and contain platform-specific binary files that would clutter repositories. The patterns venv/, env/, and ENV/ cover common virtual environment directory names. Some developers use .venv as the directory name so .venv/ should also be included.</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instance directory and its contents should be ignored since this directory contains the SQLite database file and potentially other instance-specific data. The pattern instance/ matches the directory. The database file could also be explicitly ignored with instance/realestate.db though the directory-level ignore covers it.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Uploaded files in static/uploads should be ignored since these are user-generated content that grows continuously and would bloat repositories. The pattern static/uploads/* matches all files and directories within uploads. In production, uploaded files would typically be stored in cloud storage like AWS S3 rather than the application server’s file system making version control of these files unnecessary.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IDE and editor-specific files should be ignored since these differ between developers and contain personal preferences or workspace state. Patterns like .vscode/ for Visual Studio Code, .idea/ for PyCharm and IntelliJ, </w:t>
      </w:r>
      <w:r w:rsidRPr="00427DC0">
        <w:rPr>
          <w:rFonts w:ascii="Times New Roman" w:hAnsi="Times New Roman" w:cs="Times New Roman"/>
          <w:i/>
          <w:iCs/>
        </w:rPr>
        <w:t xml:space="preserve">.swp and </w:t>
      </w:r>
      <w:r w:rsidRPr="00427DC0">
        <w:rPr>
          <w:rFonts w:ascii="Times New Roman" w:hAnsi="Times New Roman" w:cs="Times New Roman"/>
        </w:rPr>
        <w:t>.swo for Vim swap files, .DS_Store for macOS Finder metadata, and Thumbs.db for Windows thumbnail cache cover common development tools.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Environment files with sensitive credentials should be ignored though the current .env is intentionally committed for demo purposes. The pattern .env would prevent committing the file. Environment-specific files like .env.production or .env.staging should also be ignored.</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Log files should be ignored since they’re generated during operation and can grow large. The pattern *.log matches log files with any name. Application-specific log directories like logs/ should also be ignored.</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Testing artifacts like coverage reports should be ignored. The patterns .coverage for coverage.py data file, htmlcov/ for HTML coverage reports, .pytest_cache/ for pytest cache, and .tox/ for tox testing environments cover common testing tools.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Distribution and packaging artifacts should be ignored since these are build outputs. The patterns dist/, build/, </w:t>
      </w:r>
      <w:r w:rsidRPr="00427DC0">
        <w:rPr>
          <w:rFonts w:ascii="Times New Roman" w:hAnsi="Times New Roman" w:cs="Times New Roman"/>
          <w:i/>
          <w:iCs/>
        </w:rPr>
        <w:t xml:space="preserve">.egg-info/, and </w:t>
      </w:r>
      <w:r w:rsidRPr="00427DC0">
        <w:rPr>
          <w:rFonts w:ascii="Times New Roman" w:hAnsi="Times New Roman" w:cs="Times New Roman"/>
        </w:rPr>
        <w:t>.egg cover various Python packaging formats.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.gitattributes file specifies attributes for paths controlling how Git handles line endings, merge strategies, and diff generation. The current .gitattributes file content isn’t visible but typically contains directives for handling line ending normalization.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A well-configured .gitattributes for this project would include * text=auto enabling Git’s automatic line ending handling where Git converts line endings to LF on commit and to platform-appropriate endings on checkout. This prevents line ending issues when developers use different operating systems.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Specific text file types can be explicitly marked with </w:t>
      </w:r>
      <w:r w:rsidRPr="00427DC0">
        <w:rPr>
          <w:rFonts w:ascii="Times New Roman" w:hAnsi="Times New Roman" w:cs="Times New Roman"/>
          <w:i/>
          <w:iCs/>
        </w:rPr>
        <w:t xml:space="preserve">.py text ensuring Python files use LF line endings, </w:t>
      </w:r>
      <w:r w:rsidRPr="00427DC0">
        <w:rPr>
          <w:rFonts w:ascii="Times New Roman" w:hAnsi="Times New Roman" w:cs="Times New Roman"/>
        </w:rPr>
        <w:t xml:space="preserve">.html text for HTML templates, </w:t>
      </w:r>
      <w:r w:rsidRPr="00427DC0">
        <w:rPr>
          <w:rFonts w:ascii="Times New Roman" w:hAnsi="Times New Roman" w:cs="Times New Roman"/>
          <w:i/>
          <w:iCs/>
        </w:rPr>
        <w:t xml:space="preserve">.css text for stylesheets, </w:t>
      </w:r>
      <w:r w:rsidRPr="00427DC0">
        <w:rPr>
          <w:rFonts w:ascii="Times New Roman" w:hAnsi="Times New Roman" w:cs="Times New Roman"/>
        </w:rPr>
        <w:t xml:space="preserve">.js text for JavaScript files, </w:t>
      </w:r>
      <w:r w:rsidRPr="00427DC0">
        <w:rPr>
          <w:rFonts w:ascii="Times New Roman" w:hAnsi="Times New Roman" w:cs="Times New Roman"/>
          <w:i/>
          <w:iCs/>
        </w:rPr>
        <w:t xml:space="preserve">.md text for Markdown documentation, and </w:t>
      </w:r>
      <w:r w:rsidRPr="00427DC0">
        <w:rPr>
          <w:rFonts w:ascii="Times New Roman" w:hAnsi="Times New Roman" w:cs="Times New Roman"/>
        </w:rPr>
        <w:t>.txt text for text files. This explicit marking overrides automatic detection when Git might guess incorrectly.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Binary file types should be marked to prevent line ending conversion. The directives </w:t>
      </w:r>
      <w:r w:rsidRPr="00427DC0">
        <w:rPr>
          <w:rFonts w:ascii="Times New Roman" w:hAnsi="Times New Roman" w:cs="Times New Roman"/>
          <w:i/>
          <w:iCs/>
        </w:rPr>
        <w:t xml:space="preserve">.png binary, </w:t>
      </w:r>
      <w:r w:rsidRPr="00427DC0">
        <w:rPr>
          <w:rFonts w:ascii="Times New Roman" w:hAnsi="Times New Roman" w:cs="Times New Roman"/>
        </w:rPr>
        <w:t xml:space="preserve">.jpg binary, </w:t>
      </w:r>
      <w:r w:rsidRPr="00427DC0">
        <w:rPr>
          <w:rFonts w:ascii="Times New Roman" w:hAnsi="Times New Roman" w:cs="Times New Roman"/>
          <w:i/>
          <w:iCs/>
        </w:rPr>
        <w:t xml:space="preserve">.jpeg binary, </w:t>
      </w:r>
      <w:r w:rsidRPr="00427DC0">
        <w:rPr>
          <w:rFonts w:ascii="Times New Roman" w:hAnsi="Times New Roman" w:cs="Times New Roman"/>
        </w:rPr>
        <w:t xml:space="preserve">.gif binary for image files, </w:t>
      </w:r>
      <w:r w:rsidRPr="00427DC0">
        <w:rPr>
          <w:rFonts w:ascii="Times New Roman" w:hAnsi="Times New Roman" w:cs="Times New Roman"/>
          <w:i/>
          <w:iCs/>
        </w:rPr>
        <w:t xml:space="preserve">.pdf binary, </w:t>
      </w:r>
      <w:r w:rsidRPr="00427DC0">
        <w:rPr>
          <w:rFonts w:ascii="Times New Roman" w:hAnsi="Times New Roman" w:cs="Times New Roman"/>
        </w:rPr>
        <w:t xml:space="preserve">.doc binary, </w:t>
      </w:r>
      <w:r w:rsidRPr="00427DC0">
        <w:rPr>
          <w:rFonts w:ascii="Times New Roman" w:hAnsi="Times New Roman" w:cs="Times New Roman"/>
          <w:i/>
          <w:iCs/>
        </w:rPr>
        <w:t xml:space="preserve">.docx binary for documents, </w:t>
      </w:r>
      <w:r w:rsidRPr="00427DC0">
        <w:rPr>
          <w:rFonts w:ascii="Times New Roman" w:hAnsi="Times New Roman" w:cs="Times New Roman"/>
        </w:rPr>
        <w:t xml:space="preserve">.db binary, </w:t>
      </w:r>
      <w:r w:rsidRPr="00427DC0">
        <w:rPr>
          <w:rFonts w:ascii="Times New Roman" w:hAnsi="Times New Roman" w:cs="Times New Roman"/>
          <w:i/>
          <w:iCs/>
        </w:rPr>
        <w:t xml:space="preserve">.sqlite binary for database files, and </w:t>
      </w:r>
      <w:r w:rsidRPr="00427DC0">
        <w:rPr>
          <w:rFonts w:ascii="Times New Roman" w:hAnsi="Times New Roman" w:cs="Times New Roman"/>
        </w:rPr>
        <w:t>.ico binary for icons prevent Git from attempting text processing on binary content which would corrupt the files.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The .gitattributes file can also control diff generation for specific file types. For example, </w:t>
      </w:r>
      <w:r w:rsidRPr="00427DC0">
        <w:rPr>
          <w:rFonts w:ascii="Times New Roman" w:hAnsi="Times New Roman" w:cs="Times New Roman"/>
          <w:i/>
          <w:iCs/>
        </w:rPr>
        <w:t xml:space="preserve">.png diff=image enables image diffs when Git is configured with an external diff tool that supports images. Database files can be marked with </w:t>
      </w:r>
      <w:r w:rsidRPr="00427DC0">
        <w:rPr>
          <w:rFonts w:ascii="Times New Roman" w:hAnsi="Times New Roman" w:cs="Times New Roman"/>
        </w:rPr>
        <w:t>.db -diff disabling diff generation since database file diffs are not human-readable.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lastRenderedPageBreak/>
        <w:t>Merge strategy can be controlled with attributes like *.db merge=binary preventing Git from attempting three-way merges on binary files which would corrupt them. The database file should always be fully replaced rather than merged.</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Export-ignore attribute marks files that shouldn’t be included in archive exports. The patterns .gitignore export-ignore, .gitattributes export-ignore, and README.md export-ignore could be used to exclude repository metadata from exported archives though typically you want README included.</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Version control best practices for this project include committing frequently with descriptive messages, using branches for features and bug fixes keeping main branch stable, reviewing changes before committing avoiding accidental inclusion of sensitive data or temporary files, writing clear commit messages explaining what changed and why, and tagging releases with semantic version numbers enabling easy identification of specific versions.</w:t>
      </w:r>
    </w:p>
    <w:p w:rsidR="003823C2" w:rsidRDefault="009530CD" w:rsidP="00427DC0">
      <w:pPr>
        <w:pStyle w:val="BodyText"/>
        <w:jc w:val="both"/>
        <w:rPr>
          <w:rFonts w:ascii="Times New Roman" w:hAnsi="Times New Roman" w:cs="Times New Roman"/>
        </w:rPr>
      </w:pPr>
      <w:r w:rsidRPr="00427DC0">
        <w:rPr>
          <w:rFonts w:ascii="Times New Roman" w:hAnsi="Times New Roman" w:cs="Times New Roman"/>
        </w:rPr>
        <w:t>The combination of proper .gitignore and .gitattributes configuration ensures clean repositories containing only source code and essential assets while excluding generated files, user data, sensitive credentials, and platform-specific artifacts. This keeps repositories small, makes cloning fast, prevents merge conflicts on generated files, and ensures consistent line endings across platforms.</w:t>
      </w:r>
    </w:p>
    <w:p w:rsidR="00427DC0" w:rsidRPr="00427DC0" w:rsidRDefault="00427DC0" w:rsidP="00427DC0">
      <w:pPr>
        <w:pStyle w:val="BodyText"/>
        <w:jc w:val="both"/>
        <w:rPr>
          <w:rFonts w:ascii="Times New Roman" w:hAnsi="Times New Roman" w:cs="Times New Roman"/>
        </w:rPr>
      </w:pPr>
    </w:p>
    <w:p w:rsidR="003823C2" w:rsidRPr="00427DC0" w:rsidRDefault="009530CD" w:rsidP="00427DC0">
      <w:pPr>
        <w:pStyle w:val="Heading2"/>
        <w:jc w:val="both"/>
        <w:rPr>
          <w:rFonts w:ascii="Times New Roman" w:hAnsi="Times New Roman" w:cs="Times New Roman"/>
        </w:rPr>
      </w:pPr>
      <w:bookmarkStart w:id="21" w:name="X997339e58213cda54f09f9110ae5e02fa12d58a"/>
      <w:bookmarkEnd w:id="12"/>
      <w:bookmarkEnd w:id="20"/>
      <w:r w:rsidRPr="00427DC0">
        <w:rPr>
          <w:rFonts w:ascii="Times New Roman" w:hAnsi="Times New Roman" w:cs="Times New Roman"/>
        </w:rPr>
        <w:t>SECTION 4: FRONTEND IMPLEMENTATION AND USER EXPERIENCE</w:t>
      </w:r>
    </w:p>
    <w:p w:rsidR="003823C2" w:rsidRPr="00427DC0" w:rsidRDefault="009530CD" w:rsidP="00427DC0">
      <w:pPr>
        <w:pStyle w:val="Heading3"/>
        <w:jc w:val="both"/>
        <w:rPr>
          <w:rFonts w:ascii="Times New Roman" w:hAnsi="Times New Roman" w:cs="Times New Roman"/>
        </w:rPr>
      </w:pPr>
      <w:bookmarkStart w:id="22" w:name="template-architecture-and-jinja2-usage"/>
      <w:r w:rsidRPr="00427DC0">
        <w:rPr>
          <w:rFonts w:ascii="Times New Roman" w:hAnsi="Times New Roman" w:cs="Times New Roman"/>
        </w:rPr>
        <w:t>4.1 Template Architecture and Jinja2 Usage</w:t>
      </w:r>
    </w:p>
    <w:p w:rsidR="003823C2" w:rsidRPr="00427DC0" w:rsidRDefault="009530CD" w:rsidP="00427DC0">
      <w:pPr>
        <w:pStyle w:val="FirstParagraph"/>
        <w:jc w:val="both"/>
        <w:rPr>
          <w:rFonts w:ascii="Times New Roman" w:hAnsi="Times New Roman" w:cs="Times New Roman"/>
        </w:rPr>
      </w:pPr>
      <w:r w:rsidRPr="00427DC0">
        <w:rPr>
          <w:rFonts w:ascii="Times New Roman" w:hAnsi="Times New Roman" w:cs="Times New Roman"/>
        </w:rPr>
        <w:t>The template architecture of the Real Estate Website follows Django’s template inheritance pattern adapted for Flask’s Jinja2 engine creating a clean, maintainable structure where common elements are defined once and specific content is injected through block overrides. This approach eliminates duplication, ensures consistent styling across pages, and simplifies maintenance since changes to common elements automatically propagate to all pages.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base.html template serves as the master template defining the overall page structure that all other templates extend. This template begins with standard HTML5 doctype declaration establishing document type for browsers. The html element includes lang attribute set to “en” for English accessibility. The head section contains comprehensive metadata including charset specification as UTF-8 supporting international characters, viewport meta tag with width=device-width and initial-scale=1 enabling responsive design on mobile devices, description meta tag for search engines though currently empty could be populated per-page, and title tag containing placeholder text that child templates override.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head section includes stylesheet links loading external resources in a specific order. Bootstrap 5 CSS is loaded first from a CDN providing the responsive framework and base component styles. Font Awesome CSS follows providing the icon library used throughout the interface. Custom stylesheets load last ensuring application-specific styles override framework defaults. The link tags use rel=“stylesheet” and include integrity and crossorigin attributes when loading from CDNs for subresource integrity verification preventing tampered resources from executing.</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body section begins with a navigation bar component using Bootstrap’s navbar classes creating a responsive navigation menu that collapses to a hamburger menu on mobile devices. The navbar includes the site logo or brand text on the left, navigation links to major sections like home, properties, and contact in the center, and user-related links on the right showing login/register for guests or user menu for authenticated users. The navigation uses Jinja2 conditionals checking session variables to determine which links to display based on authentication status.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Following navigation, a flash messages section displays one-time notifications from the server. Flask’s flash function stores messages in the session to be displayed on the next page load. The template iterates over flashed messages using Jinja2’s for loop rendering each as a Bootstrap alert with appropriate styling based on message </w:t>
      </w:r>
      <w:r w:rsidRPr="00427DC0">
        <w:rPr>
          <w:rFonts w:ascii="Times New Roman" w:hAnsi="Times New Roman" w:cs="Times New Roman"/>
        </w:rPr>
        <w:lastRenderedPageBreak/>
        <w:t>category like success, error, or warning. Each alert includes a dismiss button enabling users to close messages manually though alerts can also be configured to auto-dismiss after a few seconds using JavaScript.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main content area is defined as a Jinja2 block named content providing the injection point for child templates. The block syntax in the base template appears as {% block content %}{% endblock %} creating an empty block that child templates override with page-specific content. This is the primary extension point differentiating pages.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footer section provides standard footer content including copyright notice with current year, links to legal pages like privacy policy and terms of service, social media links, and contact information. The footer uses Bootstrap grid classes ensuring responsive behavior where content stacks vertically on mobile and displays in columns on desktop.</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Before the closing body tag, JavaScript files are loaded. jQuery loads first since Bootstrap’s JavaScript depends on it. Popper.js provides positioning utilities used by tooltips and popovers. Bootstrap’s JavaScript bundle includes all components. Custom JavaScript files load last enabling overrides of framework behavior. The script tags include integrity and crossorigin attributes for CDN resources. Loading scripts at the end of the body rather than in head ensures the DOM is fully loaded before scripts execute improving perceived performance.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Child templates extend the base template using {% extends ‘base.html’ %} at the top of the file. This directive inherits all content from base.html including the navigation, footer, and included resources. Child templates then override specific blocks injecting page-specific content. The content block is overridden in every page providing the main page content. Some templates might override additional blocks like title for page-specific titles or extra_css for page-specific stylesheets.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index.html template extends base and overrides the content block providing the homepage structure. The template begins with a hero section containing a large background image, headline text, descriptive subtext, and call-to-action button. The hero uses Bootstrap classes for vertical centering and responsive text sizing. Following the hero, the featured properties section displays properties marked as featured retrieved from the view function and passed as context variables.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template uses Jinja2 for loop to iterate over featured properties rendering each as a card. The card structure includes an image using the property’s primary image as background, property type badge positioning in a corner, overlay content with property title, location with icon, price formatted as currency, area with unit label, and view details button linking to property page. The cards use Bootstrap’s grid system displaying three per row on desktop, two on tablets, and one on mobile through responsive column classes.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Similar structure follows for recent properties section showing the newest listings regardless of featured status. The template ensures both sections display appropriately when result sets are smaller than the layout expects using Jinja2 conditionals to check collection length and display messages when no properties exist.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properties.html template extends base and provides the property listing page. This template includes a filter sidebar or top bar with form fields for search criteria. The form includes dropdown for property type, number inputs for price range, text input for location, and dropdown for sort order. The form submits using GET method appending parameters to URL enabling bookmarkable filtered views.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template displays property cards using similar structure to the homepage but with pagination controls. Bootstrap’s pagination component appears at the bottom with buttons for first, previous, page numbers, next, and last. The template uses Jinja2 to generate page number buttons highlighting the current page and enabling quick jumps to any page. The pagination object passed from the view function provides methods like has_prev, has_next, prev_num, next_num, and pages iterator simplifying pagination rendering.</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The property_detail.html template provides comprehensive property information and is the most complex template. The template begins with a large image gallery section displaying all property images. The gallery uses a carousel or grid layout with the primary image shown prominently and additional images as thumbnails. </w:t>
      </w:r>
      <w:r w:rsidRPr="00427DC0">
        <w:rPr>
          <w:rFonts w:ascii="Times New Roman" w:hAnsi="Times New Roman" w:cs="Times New Roman"/>
        </w:rPr>
        <w:lastRenderedPageBreak/>
        <w:t>Clicking thumbnails updates the main display. The gallery includes lightbox functionality enabling full-screen image viewing with navigation through all images.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Below the gallery, property information is displayed in a structured layout with sections for basic details, description, location, and media. The basic details section uses a definition list or card layout presenting property type, price, area, status, and other attributes with labels and values. The description section displays the property description text with proper paragraph breaks and formatting. The location section shows the address and optionally an embedded map using iframe with coordinates from the database.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media section embeds property videos using responsive iframe containers. The template iterates over property videos generating embed codes with appropriate dimensions and parameters. YouTube videos use embed URL format like youtube.com/embed/VIDEO_ID with parameters enabling autoplay, controls, or other features. Vimeo videos use similar format. The responsive container maintains 16:9 aspect ratio across different screen sizes.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documents section lists downloadable files as cards showing document name, file type icon matching extension, file size, and download button. The download button links to the download route passing document ID. The cards use Bootstrap styling with hover effects providing visual feedback.</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related properties section displays suggestions using similar card layout to listing pages but typically showing three properties horizontally. These suggestions help users discover similar properties keeping them engaged with the site.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enquiry form section displays the EnquiryForm rendered with Bootstrap styling. Form fields are rendered with labels, input elements with validation attributes, and error message containers. The form includes a hidden field containing the property ID enabling property-specific enquiries. The submit button uses Bootstrap button styling with appropriate color scheme.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For authenticated users, the booking form appears below the enquiry form providing site visit scheduling. The form includes date and time slot selection, visitor information fields, and message field. The date input uses HTML5 date type providing native date pickers on supported browsers. The time slot dropdown lists predefined options. The form validation ensures all required fields are completed and the selected date isn’t in the past.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favorite button appears prominently for authenticated users as a heart icon that fills when favorited. Clicking the button triggers AJAX request to toggle endpoint updating the database and changing the icon state without page reload. JavaScript handles the click event, sends POST request, receives JSON response, updates the icon class, and displays brief confirmation message.</w:t>
      </w:r>
    </w:p>
    <w:p w:rsidR="003823C2" w:rsidRPr="00427DC0" w:rsidRDefault="009530CD" w:rsidP="00427DC0">
      <w:pPr>
        <w:pStyle w:val="Heading3"/>
        <w:jc w:val="both"/>
        <w:rPr>
          <w:rFonts w:ascii="Times New Roman" w:hAnsi="Times New Roman" w:cs="Times New Roman"/>
        </w:rPr>
      </w:pPr>
      <w:bookmarkStart w:id="23" w:name="Xde8ab9f5b1ee08536ba568aa595f511765a4e85"/>
      <w:bookmarkEnd w:id="22"/>
      <w:r w:rsidRPr="00427DC0">
        <w:rPr>
          <w:rFonts w:ascii="Times New Roman" w:hAnsi="Times New Roman" w:cs="Times New Roman"/>
        </w:rPr>
        <w:t>4.2 Responsive Design and Mobile Optimization</w:t>
      </w:r>
    </w:p>
    <w:p w:rsidR="003823C2" w:rsidRPr="00427DC0" w:rsidRDefault="009530CD" w:rsidP="00427DC0">
      <w:pPr>
        <w:pStyle w:val="FirstParagraph"/>
        <w:jc w:val="both"/>
        <w:rPr>
          <w:rFonts w:ascii="Times New Roman" w:hAnsi="Times New Roman" w:cs="Times New Roman"/>
        </w:rPr>
      </w:pPr>
      <w:r w:rsidRPr="00427DC0">
        <w:rPr>
          <w:rFonts w:ascii="Times New Roman" w:hAnsi="Times New Roman" w:cs="Times New Roman"/>
        </w:rPr>
        <w:t>The Real Estate Website implements responsive design ensuring optimal viewing and interaction experiences across devices from mobile phones to large desktop monitors. Responsive design is achieved through a combination of Bootstrap’s grid system, CSS media queries, flexible images, and mobile-first development approach.</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Bootstrap’s grid system provides the foundation for responsive layouts using a twelve-column grid that adapts to different screen sizes through predefined breakpoints. The breakpoints include extra small (less than 576px) for phones, small (576px and up) for landscape phones, medium (768px and up) for tablets, large (992px and up) for desktops, extra large (1200px and up) for large desktops, and extra extra large (1400px and up) for larger displays. Column classes like col-md-4 specify that elements occupy four columns (one-third width) on medium screens and above while stacking vertically on smaller screens.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Property cards use responsive columns displaying three per row on large screens with col-lg-4, two per row on medium screens with col-md-6, and one per row on small screens with col-12. This progressive enhancement </w:t>
      </w:r>
      <w:r w:rsidRPr="00427DC0">
        <w:rPr>
          <w:rFonts w:ascii="Times New Roman" w:hAnsi="Times New Roman" w:cs="Times New Roman"/>
        </w:rPr>
        <w:lastRenderedPageBreak/>
        <w:t>approach ensures content remains readable and interactive at any size. The grid system uses flexbox providing powerful alignment and distribution capabilities with simple class names.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Navigation adapts to screen size through Bootstrap’s responsive navbar component. On desktop, navigation links display horizontally in the header with ample spacing. On mobile, links collapse into a hamburger menu icon that toggles a slide-out panel when tapped. The toggle behavior is handled by Bootstrap’s JavaScript without custom code. The responsive behavior ensures navigation remains accessible without cluttering small screens.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Images are made responsive through CSS and HTML attributes. The img-fluid class applies max-width: 100% and height: auto making images scale down to fit their container while maintaining aspect ratio. This prevents images from overflowing containers on small screens while allowing them to display at full size on large screens. Background images use CSS properties like background-size: cover making them scale to cover the entire container regardless of dimensions.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Font sizes use responsive units and media queries. Base font size is set in viewport width units or percentage enabling text to scale with screen size. Media queries adjust font sizes at breakpoints making text larger on desktop for comfortable reading at distance and smaller on mobile for information density. Heading sizes similarly adjust ensuring hierarchy is maintained while optimizing for screen size.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Forms adapt to mobile with full-width inputs on small screens and optimized keyboard layouts. The input type attributes like email, tel, and number trigger appropriate mobile keyboards making data entry faster and less error-prone. Date inputs use native date pickers on mobile browsers providing familiar interfaces. The labels and inputs stack vertically on mobile preventing horizontal scrolling and enabling easy tapping.</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Tables present challenges for responsive design since tabular data doesn’t naturally adapt to narrow screens. The application implements responsive tables through Bootstrap’s table-responsive class which enables horizontal scrolling on small screens where table width exceeds viewport width. Alternatively, tables can be converted to card layouts on mobile where each row becomes a card with label-value pairs stacked vertically.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Property detail pages are particularly important to optimize for mobile since users often browse properties on phones while commuting or during downtime. The image gallery uses touch-friendly swipe gestures for navigation between images. Thumbnails are sized appropriately for finger tapping rather than mouse clicking. Information sections stack vertically with clear hierarchy eliminating the need for horizontal scrolling. Action buttons like favorite and enquire are sized generously for easy tapping and positioned where thumbs naturally rest.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Performance optimization for mobile includes image optimization through compression and responsive images, lazy loading for images below the fold, minified CSS and JavaScript reducing download size, and critical CSS inlined in the HTML head reducing render-blocking resources. These optimizations ensure fast loading even on slower mobile connections improving user experience and search engine rankings.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Touch interactions are optimized through generous tap targets following the recommended minimum size of 44x44 pixels ensuring taps register reliably. Interactive elements have spacing preventing accidental activation of adjacent elements. Hover states that provide feedback on desktop have touch equivalents like active states providing feedback when elements are tapped.</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mobile-first development approach starts with mobile designs and progressively enhances for larger screens. This ensures core functionality works on constrained devices without assuming desktop capabilities. Features like hover tooltips that don’t work on touch devices have mobile alternatives like tap to reveal information. This approach ensures everyone can access the platform regardless of device.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Testing responsive design involves using browser developer tools to simulate different devices, testing on actual devices representing the target audience, and using automated tools to verify responsive behavior. Chrome DevTools provides device simulation with predefined profiles for popular devices and custom viewport sizes. Real device testing reveals issues that simulators miss like touch target size problems or font readability issues.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lastRenderedPageBreak/>
        <w:t>Future enhancements for mobile optimization might include progressive web app features like service workers for offline access and home screen installation, push notifications for property alerts on mobile devices, geolocation integration enabling “properties near me” functionality, and accelerated mobile pages for faster initial loads on mobile search results.</w:t>
      </w:r>
    </w:p>
    <w:p w:rsidR="003823C2" w:rsidRPr="00427DC0" w:rsidRDefault="009530CD" w:rsidP="00427DC0">
      <w:pPr>
        <w:pStyle w:val="Heading3"/>
        <w:jc w:val="both"/>
        <w:rPr>
          <w:rFonts w:ascii="Times New Roman" w:hAnsi="Times New Roman" w:cs="Times New Roman"/>
        </w:rPr>
      </w:pPr>
      <w:bookmarkStart w:id="24" w:name="X3874970fa27069a77798a7f0988638e837e8134"/>
      <w:bookmarkEnd w:id="23"/>
      <w:r w:rsidRPr="00427DC0">
        <w:rPr>
          <w:rFonts w:ascii="Times New Roman" w:hAnsi="Times New Roman" w:cs="Times New Roman"/>
        </w:rPr>
        <w:t>4.3 User Interface Components and Interactions</w:t>
      </w:r>
    </w:p>
    <w:p w:rsidR="003823C2" w:rsidRPr="00427DC0" w:rsidRDefault="009530CD" w:rsidP="00427DC0">
      <w:pPr>
        <w:pStyle w:val="FirstParagraph"/>
        <w:jc w:val="both"/>
        <w:rPr>
          <w:rFonts w:ascii="Times New Roman" w:hAnsi="Times New Roman" w:cs="Times New Roman"/>
        </w:rPr>
      </w:pPr>
      <w:r w:rsidRPr="00427DC0">
        <w:rPr>
          <w:rFonts w:ascii="Times New Roman" w:hAnsi="Times New Roman" w:cs="Times New Roman"/>
        </w:rPr>
        <w:t>The user interface of the Real Estate Website employs carefully designed components providing intuitive interactions and clear feedback. Components follow consistent patterns throughout the application creating a learnable interface where users quickly understand how to accomplish tasks.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Buttons are the primary action triggers styled with Bootstrap classes providing consistent appearance and behavior. Primary buttons for main actions like “View Details” or “Submit” use the btn-primary class with a distinctive color. Secondary buttons for alternative actions use btn-secondary with a more subtle appearance. Danger buttons for destructive actions like “Delete” use btn-danger with red coloring warning users. Buttons include hover states changing color or adding shadow on mouse over providing feedback that the element is interactive. Active states when buttons are pressed provide additional feedback.</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Forms are central to user input styled consistently throughout the application. Form groups contain labels, inputs, and validation feedback with consistent spacing. Input fields use Bootstrap’s form-control class providing unified styling with appropriate borders, padding, and focus states. The focus state adds a colored outline when an input receives focus indicating where keyboard input will go. Placeholder text provides example input or hints about expected format. Validation feedback appears below inputs showing error messages for invalid data with red text and icons.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Cards serve as versatile containers for content like property listings providing structured, scannable information. Each card has a header, body, and optional footer creating visual hierarchy. Property cards include an image at the top, property information in the body, and action buttons in the footer. The cards have subtle shadows and hover effects where the shadow deepens when hovering providing feedback that the card is interactive and clickable.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Modals are overlays used for focused interactions like confirming deletions or displaying image lightboxes. Clicking a trigger button displays the modal covering the page with a semi-transparent backdrop. The modal contains a header with title and close button, body with content, and footer with action buttons. Modals focus attention on the task at hand preventing distractions from the rest of the page. They’re dismissed by clicking the close button, clicking the backdrop, or pressing escape.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Alerts display temporary messages from the server using Bootstrap’s alert component. Success messages use green coloring with checkmark icons celebrating successful actions. Error messages use red coloring with warning icons indicating problems. Info messages use blue coloring for neutral information. Warning messages use yellow or orange for cautions. Each alert includes a dismiss button enabling users to clear messages manually. JavaScript can auto-dismiss alerts after a few seconds for transient notifications.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Tooltips provide contextual help appearing when users hover over elements with explanatory information. Tooltips are used sparingly for clarifying icons or providing additional information without cluttering the interface. They appear near the trigger element with an arrow pointing to it. Tooltips dismiss automatically when the mouse leaves the trigger. On touch devices, tooltips appear when tapping elements.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Dropdowns create compact menus of options triggered by a button or link. The user menu in navigation uses a dropdown showing options like dashboard, favorites, and logout. Clicking the trigger opens the menu displaying options vertically. Clicking an option navigates to that page or triggers an action. Clicking outside the dropdown or pressing escape dismisses it. Dropdowns work on both mouse and touch devices adapting to input method.</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Pagination controls appear on listing pages enabling navigation through large result sets. The component includes previous and next buttons, page number buttons, and optionally first and last buttons. The current page is </w:t>
      </w:r>
      <w:r w:rsidRPr="00427DC0">
        <w:rPr>
          <w:rFonts w:ascii="Times New Roman" w:hAnsi="Times New Roman" w:cs="Times New Roman"/>
        </w:rPr>
        <w:lastRenderedPageBreak/>
        <w:t>highlighted distinguishing it from other pages. Disabled states on previous when on first page and next when on last page prevent invalid navigation. Clicking page numbers jumps directly to that page while previous and next move incrementally.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Icons from Font Awesome provide visual indicators enhancing text labels and operating as standalone triggers. Icons are used consistently throughout the interface with the same icon representing the same concept everywhere. Home icon for homepage, search icon for search, heart icon for favorites, calendar icon for bookings, user icon for profile, and cog icon for settings create visual language users quickly learn. Icons have appropriate sizes and spacing ensuring they’re easily tapped on touch devices.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Loading indicators appear during asynchronous operations informing users the system is working. Spinners show during AJAX requests preventing users from clicking again while the request processes. Progress bars show during file uploads indicating how much has transferred and how much remains. Skeleton screens show placeholders while content loads providing structure and preventing layout shift. These loading states reduce uncertainty and prevent users from thinking the system is frozen.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Hover effects provide feedback on interactive elements changing appearance when the mouse pointer is over them. Links underline on hover making them obviously clickable. Buttons change color or brightness. Cards lift slightly through shadow increase. Images zoom or darken slightly. These subtle effects make the interface feel responsive and alive guiding users toward interactive elements.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Focus indicators show which element will receive keyboard input important for accessibility and keyboard navigation. The browser’s default focus indicator is often a blue outline which can be styled to match the application’s design. Focus indicators should have sufficient contrast against backgrounds ensuring visibility. Tabbing through the interface should move focus in logical order following visual flow.</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Empty states appear when lists or collections have no items providing context and guiding users toward populating them. The favorites page when empty shows a message like “You haven’t favorited any properties yet. Browse properties and click the heart icon to save favorites.” with a link to the properties page. This is more helpful than just showing an empty list which might confuse users.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Error states appear when operations fail providing clear explanation of what went wrong and how to resolve it. Form validation errors show specific issues like “Email address is not valid” enabling users to correct the problem. Server errors show friendly messages like “Something went wrong. Please try again later.” avoiding technical jargon. Error states maintain the interface structure preventing jarring layout shifts.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Success states celebrate completed actions confirming to users that their action succeeded. After submitting an enquiry, a success message appears saying “Thank you for your enquiry! We will contact you soon.” providing closure. After booking a site visit, confirmation appears with booking details. Success states use positive language and colors making users feel good about their interaction.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Consistent spacing and alignment throughout the interface create visual harmony. Bootstrap’s spacing utilities provide consistent margins and padding following a scale like 0.25rem, 0.5rem, 1rem, 1.5rem, 3rem. This rhythm makes the interface feel cohesive. Alignment uses CSS flexbox and grid ensuring elements line up precisely. Consistent spacing makes the interface easier to scan and more professional appearing.</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Color usage follows a defined palette where each color has meaning. The primary color represents the brand and main actions. Secondary colors provide contrast and hierarchy. Success color indicates positive outcomes. Danger color warns about destructive actions. Neutral colors provide backgrounds and borders. Consistent color usage creates visual coherence and communicates meaning through association.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Typography follows a scale ensuring consistent hierarchy. Headings decrease in size from h1 through h6 indicating decreasing importance. Body text uses comfortable reading sizes like 16px enabling extended reading without strain. Line height around 1.5 provides comfortable spacing between lines. Font weights vary with bold for emphasis and regular for body text. Consistent typography makes content scannable and readable.</w:t>
      </w:r>
    </w:p>
    <w:p w:rsidR="003823C2" w:rsidRPr="00427DC0" w:rsidRDefault="009530CD" w:rsidP="00427DC0">
      <w:pPr>
        <w:pStyle w:val="Heading3"/>
        <w:jc w:val="both"/>
        <w:rPr>
          <w:rFonts w:ascii="Times New Roman" w:hAnsi="Times New Roman" w:cs="Times New Roman"/>
        </w:rPr>
      </w:pPr>
      <w:bookmarkStart w:id="25" w:name="X04f072d95ec9f32cbfaae3ab1ae5546dff62689"/>
      <w:bookmarkEnd w:id="24"/>
      <w:r w:rsidRPr="00427DC0">
        <w:rPr>
          <w:rFonts w:ascii="Times New Roman" w:hAnsi="Times New Roman" w:cs="Times New Roman"/>
        </w:rPr>
        <w:lastRenderedPageBreak/>
        <w:t>4.4 JavaScript Functionality and AJAX Interactions</w:t>
      </w:r>
    </w:p>
    <w:p w:rsidR="003823C2" w:rsidRPr="00427DC0" w:rsidRDefault="009530CD" w:rsidP="00427DC0">
      <w:pPr>
        <w:pStyle w:val="FirstParagraph"/>
        <w:jc w:val="both"/>
        <w:rPr>
          <w:rFonts w:ascii="Times New Roman" w:hAnsi="Times New Roman" w:cs="Times New Roman"/>
        </w:rPr>
      </w:pPr>
      <w:r w:rsidRPr="00427DC0">
        <w:rPr>
          <w:rFonts w:ascii="Times New Roman" w:hAnsi="Times New Roman" w:cs="Times New Roman"/>
        </w:rPr>
        <w:t>JavaScript enhances the Real Estate Website with client-side interactivity making the interface more responsive and reducing server round-trips for certain operations. The application uses a combination of vanilla JavaScript, jQuery for DOM manipulation and AJAX, and Bootstrap’s JavaScript components for interactive widgets.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favorite toggle functionality is the primary AJAX interaction enabling users to save or remove properties from favorites without page reloads. The implementation begins with an event listener attached to the favorite button which is typically a heart icon. When clicked, the listener prevents the default action, extracts the property ID from a data attribute on the button, and sends a POST request to the toggle_favorite route using jQuery’s ajax method.</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AJAX request includes the CSRF token in headers ensuring the request is accepted by Flask-WTF’s protection. The token is typically embedded in a meta tag in the template header and extracted by JavaScript. The request specifies POST method and JSON data type expecting a JSON response from the server. Success and error callbacks handle the response.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On success, the callback receives a JSON object containing status indicating whether the favorite was added or removed and a message describing the action. The callback updates the button icon switching between outline and filled heart icons, changes button classes affecting color, and displays a brief notification toasting the message to the user. The notification automatically dismisses after a few seconds through a timer.</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On error, the callback displays an error notification informing the user the action failed. The error might result from network issues, server errors, or authentication problems if the session expired. The user can try again after resolving the issue. Proper error handling prevents the interface from appearing broken when operations fail.</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Form validation on the client side provides immediate feedback before submission. HTML5 validation attributes like required, minlength, maxlength, type=“email”, and pattern provide basic validation that browsers enforce automatically. Custom JavaScript validation extends this with more complex rules like checking that passwords match in registration forms or validating date ranges.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Custom validators run when the form is submitted catching them before the submit event propagates. The validation logic checks each field according to requirements, displays error messages for invalid fields by adding error classes and populating error message containers, and prevents submission if any field is invalid by calling event.preventDefault(). This client-side validation catches obvious errors quickly without server round-trips improving perceived performance.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Image gallery functionality provides elegant photo browsing on property detail pages. The gallery uses a carousel or lightbox component enabling navigation between images. Clicking an image opens a lightbox overlay displaying the image at full size with previous and next arrows for navigation. The lightbox includes thumbnails at the bottom for quick jumps to specific images. Keyboard shortcuts like arrow keys and escape enhance navigation for power users.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gallery implementation uses a JavaScript library like Lightbox2 or Fancybox which handle the overlay display, image loading, navigation, and accessibility features. The library is initialized with selector matching the gallery container and configured with options like animation speed, thumbnail display, and keyboard navigation. The library handles the complexity of overlay positioning, image preloading, and responsive behavior.</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Filter form on the properties page uses JavaScript to enhance the search experience. As users interact with filter controls, the form could auto-submit using AJAX to update results without page reload. The implementation attaches change listeners to filter inputs that trigger AJAX requests fetching filtered results. The response HTML is injected into the results container replacing old content. This creates a smooth, app-like filtering experience.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Alternatively, the form might use URL manipulation where filter changes update the URL using the History API enabling bookmarking and back button functionality while still providing dynamic updates. The pushState method adds new entries to browser history without navigation, updateResults function fetches and displays </w:t>
      </w:r>
      <w:r w:rsidRPr="00427DC0">
        <w:rPr>
          <w:rFonts w:ascii="Times New Roman" w:hAnsi="Times New Roman" w:cs="Times New Roman"/>
        </w:rPr>
        <w:lastRenderedPageBreak/>
        <w:t>filtered content, and popstate event listener handles back button navigation. This approach combines the benefits of AJAX with proper browser navigation.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Infinite scroll or load more functionality could be implemented on the properties page for seamless browsing. As users scroll near the bottom of the page, JavaScript detects proximity to the end and automatically loads the next page of results. The implementation uses a scroll event listener checking scrollTop and offsetHeight to determine position, sends AJAX request for the next page when threshold is reached, appends received content to the existing results, increments page counter, and disables loading when no more results exist. This pattern creates engaging browsing experiences common in social media platforms.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Auto-save functionality for forms in the admin panel could prevent data loss from accidental navigation or browser crashes. As users type in form fields, debounced event handlers wait for typing to pause then save draft data to localStorage. The implementation attaches input event listeners to form fields, uses setTimeout to debounce avoiding excessive saves, serializes form data to JSON, stores in localStorage with a key identifying the form, and on page load checks for saved drafts offering to restore them. This safety net prevents frustration from lost work.</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Date picker enhancements improve the booking form experience. HTML5 date inputs provide native pickers on supported browsers but custom implementations offer more control over appearance and available dates. A library like Flatpickr provides feature-rich date selection with options to disable past dates preventing invalid bookings, highlight available dates showing when properties are free, limit date ranges to booking windows, and provide consistent appearance across browsers. The picker integrates with the form validation ensuring selected dates meet requirements.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Real-time validation provides instant feedback as users complete form fields. As focus leaves a field, validation runs checking the value and displaying any errors immediately. The implementation attaches blur event listeners to form inputs, runs field-specific validation when triggered, displays error messages and styles for invalid fields, and clears errors when fields become valid. This approach catches errors early in the input process before users invest time in completing the entire form.</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Character counters on text fields show remaining character limits helping users stay within constraints. The implementation attaches input event listeners to textareas with length limits, calculates remaining characters from maxlength attribute minus current value length, updates counter display showing remaining characters, and changes color to orange when approaching limit and red when exceeded. This visual feedback prevents surprise validation errors on submission.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Modal confirmations prevent accidental destructive actions like deleting properties. Clicking a delete button opens a confirmation modal rather than immediately deleting. The modal displays the property title and consequences of deletion asking “Are you sure you want to delete this property? This action cannot be undone.” with Cancel and Delete buttons. Only clicking the Delete button in the modal proceeds with deletion. This friction point reduces accidental deletions while remaining quick for intentional deletions.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Dynamic form fields allow adding multiple items like additional contact persons or alternate phone numbers. The implementation includes an “Add Another” button that clones a template field group, increments field names and IDs to avoid conflicts, inserts the new group into the form, and provides delete buttons to remove added groups. This flexibility accommodates varying user needs without overwhelming the form with unused fields.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Image preview before upload shows thumbnails of selected files helping users verify they chose correct images. The implementation attaches change event listeners to file inputs, reads selected files using FileReader API, generates data URLs for preview, creates img elements with the URLs as src, and displays thumbnails next to or below the file input. Users can remove selected files if they notice errors before submission. This preview reduces errors and gives confidence that uploads will succeed.</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Progress indicators for file uploads show completion percentage preventing users from navigating away during uploads thinking nothing is happening. The implementation uses XMLHttpRequest instead of standard form </w:t>
      </w:r>
      <w:r w:rsidRPr="00427DC0">
        <w:rPr>
          <w:rFonts w:ascii="Times New Roman" w:hAnsi="Times New Roman" w:cs="Times New Roman"/>
        </w:rPr>
        <w:lastRenderedPageBreak/>
        <w:t>submission to access upload progress events, calculates percentage from loaded and total bytes, updates progress bar width to match percentage, displays numeric percentage like “45% uploaded”, and shows completion message when upload finishes. This transparency improves perceived performance and reduces abandoned uploads.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Conditional form sections display fields relevant to selections hiding irrelevant fields reducing clutter. For example, if a user selects “Schedule site visit” the booking form fields appear, but if they select “Request information” an enquiry form appears instead. The implementation attaches change event listeners to selection controls, shows and hides sections based on selected value using jQuery’s show and hide methods with sliding animations, and clears hidden fields preventing accidental submission of invisible data.</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Keyboard shortcuts enhance productivity for power users enabling navigation and actions without mouse interaction. Common shortcuts include slash for focus search, n for new property in admin panel, question mark for keyboard shortcut help modal, and numbers for quick navigation to sections. The implementation attaches keydown listeners to the document checking event.key for specific values and modifiers, prevents default browser behavior for captured shortcuts, and executes associated actions like focusing elements or triggering buttons.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Accessibility improvements through JavaScript include focus management ensuring logical tab order, ARIA attributes dynamically added to convey state to screen readers, keyboard navigation support for custom widgets like dropdowns, and skip links enabling bypass of repetitive navigation. The implementation follows WAI-ARIA guidelines ensuring the enhanced interface remains accessible to assistive technologies. Testing with screen readers like NVDA or JAWS verifies that dynamic updates are announced appropriately.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Analytics tracking captures user behavior for understanding how users interact with the platform. Event listeners on key actions like property views, favorite adds, enquiry submissions, and booking creations send data to analytics services like Google Analytics or Matomo. The implementation uses gtag or similar API sending custom events with relevant data like property ID and price. This tracking informs decisions about which features to prioritize and which properties to promote.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Error handling in JavaScript prevents unhandled exceptions from breaking the interface. Try-catch blocks wrap risky code catching exceptions and handling them gracefully. Global error handlers attached to window.onerror catch unhandled exceptions logging them for debugging while displaying friendly error messages to users. Promise rejection handling prevents uncaught promise errors. Proper error handling ensures the application degrades gracefully when things go wrong.</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Performance optimization in JavaScript includes debouncing expensive operations like search and validation, throttling scroll and resize handlers, lazy loading images and components below the fold, code splitting to load JavaScript only on pages that need it, and minification reducing file size. These optimizations ensure the interface remains responsive even on slower devices and networks.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JavaScript architecture follows modular patterns organizing code into logical units with clear responsibilities. Modules encapsulate related functionality exposing public APIs while hiding implementation details. Event delegation attaches event listeners to parent elements rather than individual elements reducing memory usage and handling dynamically added elements. Namespacing prevents global scope pollution by grouping related functions under a single object. These patterns create maintainable, scalable JavaScript codebases.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Testing JavaScript functionality involves unit tests for individual functions using frameworks like Jest, integration tests for component interactions, and end-to-end tests simulating user flows using tools like Cypress or Selenium. Automated testing catches regressions when code changes ensuring new features don’t break existing functionality. Test-driven development where tests are written before implementation guides design toward testable, modular code.</w:t>
      </w:r>
    </w:p>
    <w:p w:rsidR="003823C2" w:rsidRDefault="009530CD" w:rsidP="00427DC0">
      <w:pPr>
        <w:pStyle w:val="BodyText"/>
        <w:jc w:val="both"/>
        <w:rPr>
          <w:rFonts w:ascii="Times New Roman" w:hAnsi="Times New Roman" w:cs="Times New Roman"/>
        </w:rPr>
      </w:pPr>
      <w:r w:rsidRPr="00427DC0">
        <w:rPr>
          <w:rFonts w:ascii="Times New Roman" w:hAnsi="Times New Roman" w:cs="Times New Roman"/>
        </w:rPr>
        <w:t>Future JavaScript enhancements might include Progressive Web App features with service workers for offline access, Web Push API for property alert notifications, WebRTC for video consultations with real estate agents, WebGL for 3D property visualizations, and IndexedDB for client-side data persistence. These modern APIs enable increasingly sophisticated web applications approaching native app capabilities.</w:t>
      </w:r>
    </w:p>
    <w:p w:rsidR="00427DC0" w:rsidRPr="00427DC0" w:rsidRDefault="00427DC0" w:rsidP="00427DC0">
      <w:pPr>
        <w:pStyle w:val="BodyText"/>
        <w:jc w:val="both"/>
        <w:rPr>
          <w:rFonts w:ascii="Times New Roman" w:hAnsi="Times New Roman" w:cs="Times New Roman"/>
        </w:rPr>
      </w:pPr>
    </w:p>
    <w:p w:rsidR="003823C2" w:rsidRPr="00427DC0" w:rsidRDefault="009530CD" w:rsidP="00427DC0">
      <w:pPr>
        <w:pStyle w:val="Heading2"/>
        <w:jc w:val="both"/>
        <w:rPr>
          <w:rFonts w:ascii="Times New Roman" w:hAnsi="Times New Roman" w:cs="Times New Roman"/>
        </w:rPr>
      </w:pPr>
      <w:bookmarkStart w:id="26" w:name="X1a11f10a2f3cbb74ebf9524adfc3fba89eda7af"/>
      <w:bookmarkEnd w:id="21"/>
      <w:bookmarkEnd w:id="25"/>
      <w:r w:rsidRPr="00427DC0">
        <w:rPr>
          <w:rFonts w:ascii="Times New Roman" w:hAnsi="Times New Roman" w:cs="Times New Roman"/>
        </w:rPr>
        <w:t>SECTION 5: COMPREHENSIVE INSTALLATION, CONFIGURATION, AND DEPLOYMENT</w:t>
      </w:r>
    </w:p>
    <w:p w:rsidR="003823C2" w:rsidRPr="00427DC0" w:rsidRDefault="009530CD" w:rsidP="00427DC0">
      <w:pPr>
        <w:pStyle w:val="Heading3"/>
        <w:jc w:val="both"/>
        <w:rPr>
          <w:rFonts w:ascii="Times New Roman" w:hAnsi="Times New Roman" w:cs="Times New Roman"/>
        </w:rPr>
      </w:pPr>
      <w:bookmarkStart w:id="27" w:name="development-environment-setup"/>
      <w:r w:rsidRPr="00427DC0">
        <w:rPr>
          <w:rFonts w:ascii="Times New Roman" w:hAnsi="Times New Roman" w:cs="Times New Roman"/>
        </w:rPr>
        <w:t>5.1 Development Environment Setup</w:t>
      </w:r>
    </w:p>
    <w:p w:rsidR="003823C2" w:rsidRPr="00427DC0" w:rsidRDefault="009530CD" w:rsidP="00427DC0">
      <w:pPr>
        <w:pStyle w:val="FirstParagraph"/>
        <w:jc w:val="both"/>
        <w:rPr>
          <w:rFonts w:ascii="Times New Roman" w:hAnsi="Times New Roman" w:cs="Times New Roman"/>
        </w:rPr>
      </w:pPr>
      <w:r w:rsidRPr="00427DC0">
        <w:rPr>
          <w:rFonts w:ascii="Times New Roman" w:hAnsi="Times New Roman" w:cs="Times New Roman"/>
        </w:rPr>
        <w:t>Setting up the development environment for the Real Estate Website requires careful attention to prerequisites, dependency installation, database initialization, and verification that all components are working correctly. This comprehensive guide walks through every step of the process ensuring developers can quickly establish a functioning development environment regardless of their operating system or prior experience with Flask applications.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first prerequisite is ensuring Python 3.8 or higher is installed on the development machine. Python 3.8 introduced several features leveraged by modern Flask applications and dependencies like SQLAlchemy 3.x and Flask 2.x require Python 3.8 at minimum. To verify Python installation, open a terminal or command prompt and execute the command “python –version” or “python3 –version” depending on the system. The output should display the installed Python version number. If Python is not installed or the version is older than 3.8, download the appropriate installer from python.org and follow the installation wizard.</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During Python installation on Windows, it is crucial to check the option labeled “Add Python to PATH” which makes Python accessible from the command line without specifying full paths. This option appears on the first screen of the installer and must not be overlooked. On macOS, Python can be installed using the official installer from python.org or through Homebrew package manager with the command “brew install python3”. On Linux, Python is typically pre-installed but may be an older version. Update using the distribution’s package manager such as “sudo apt update &amp;&amp; sudo apt install python3.8” on Ubuntu or “sudo yum install python38” on CentOS.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pip package installer comes bundled with Python installations version 3.4 and later. Verify pip is accessible by running “pip –version” or “pip3 –version”. The output displays pip’s version number and the Python version it’s associated with. If pip is missing, install it by downloading get-pip.py from pip.pypa.io and running “python get-pip.py”. This script downloads and installs pip along with setuptools and wheel packages essential for Python package management.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Git version control is necessary for cloning the repository and managing code changes. Verify Git installation by running “git –version” in the terminal. If Git is not installed, download it from git-scm.com selecting the appropriate installer for your operating system. On Windows, the installer includes Git Bash providing a Unix-like command line environment. On macOS, Git can be installed through Xcode Command Line Tools with “xcode-select –install” or through Homebrew with “brew install git”. On Linux, install using the package manager like “sudo apt install git” on Ubuntu.</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After installing prerequisites, configure Git with your identity information by running “git config –global user.name ‘Your Name’” and “git config –global user.email ‘your.email@example.com’”. These settings identify you as the author of commits which is important for collaboration and version tracking. Verify the configuration with “git config –list” which displays all Git settings.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With prerequisites satisfied, clone the repository by navigating to the directory where you want to store the project and executing “git clone https://github.com/Atharva0177/Real-Estate-Website.git”. Git contacts GitHub’s servers, authenticates if necessary, downloads the entire repository including all files and commit history, and creates a new directory named Real-Estate-Website containing the project. The cloning process typically takes a few seconds to a minute depending on network speed. Once complete, navigate into the project directory using “cd Real-Estate-Website”.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Creating a virtual environment is strongly recommended to isolate project dependencies from system-wide Python packages and other projects. Virtual environments prevent version conflicts and simplify dependency management. Python’s built-in venv module facilitates virtual environment creation. Execute “python -m venv </w:t>
      </w:r>
      <w:r w:rsidRPr="00427DC0">
        <w:rPr>
          <w:rFonts w:ascii="Times New Roman" w:hAnsi="Times New Roman" w:cs="Times New Roman"/>
        </w:rPr>
        <w:lastRenderedPageBreak/>
        <w:t>venv” or “python3 -m venv venv” depending on how Python is invoked on your system. This command creates a new directory named venv containing a complete Python environment including a Python interpreter, pip, and the standard library.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Activate the virtual environment to use its isolated Python and packages. Activation commands vary by operating system and shell. On Windows using Command Prompt, execute “venv.bat”. On Windows using PowerShell, execute “venv.ps1” noting that PowerShell’s execution policy may need adjustment with “Set-ExecutionPolicy -ExecutionPolicy RemoteSigned -Scope CurrentUser” to allow script execution. On macOS and Linux, execute “source venv/bin/activate”. Successful activation is indicated by the command prompt changing to display “(venv)” at the beginning showing the virtual environment is active.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With the virtual environment activated, install all required dependencies by executing “pip install -r requirements.txt”. The pip package manager reads the requirements.txt file line by line, resolves dependencies, downloads packages from the Python Package Index, and installs them into the virtual environment. The installation process displays progress information showing each package being downloaded and installed. Depending on network speed and whether packages are cached, installation takes between one and five minutes. Watch for any error messages which might indicate network issues, permission problems, or missing system dependencies.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requirements.txt file specifies exact versions ensuring all developers and deployments use identical dependencies preventing “works on my machine” problems. If specific packages fail to install, error messages typically indicate the cause such as missing C compiler for packages with native extensions or network timeouts. Consult package documentation or search error messages for solutions. Common issues include missing Microsoft Visual C++ Build Tools on Windows needed for packages like Pillow or missing Python development headers on Linux installed with “sudo apt install python3-dev” on Ubuntu.</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After dependency installation, verify the environment is correctly configured by running a quick import test. Execute “python -c ‘import flask; import sqlalchemy; import wtforms; print("All imports successful")’” which attempts to import key packages. Successful execution prints “All imports successful” confirming dependencies are installed correctly. Import errors indicate problems with the installation that must be resolved before proceeding.</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Configure environment variables by ensuring the .env file exists in the project root directory. The repository includes a .env file with default development values so no modifications are necessary for initial setup. However, review the file contents to understand configuration options. Open .env in a text editor noting the SECRET_KEY, ADMIN_USERNAME, ADMIN_PASSWORD, and DATABASE_URL settings. For development, these default values are acceptable. For production deployment, these must be changed to secure values as discussed in the configuration section.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Initialize the database and populate it with sample data by executing “python seed_data.py”. This script drops any existing database tables, creates fresh tables based on model definitions, inserts nine diverse property listings with images and videos, creates two user accounts with known credentials, and displays a formatted summary of created data. The script output includes a table showing created properties and users, followed by login credentials for admin access and both demo user accounts. Copy or screenshot this information for reference during testing.</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seed_data.py script execution takes a few seconds completing with output displaying “Database seeded successfully!” and showing credentials. The output format makes it easy to identify login information with clear headers for Admin Access, Demo User, and Atharva User sections. Each section shows the login URL, username or email, and password formatted for easy copying. Save this information or keep the terminal window open for reference during exploration of the application.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Verify database creation by checking that the instance directory now contains a realestate.db file. This SQLite database file stores all application data including properties, users, favorites, bookings, enquiries, and activity logs. The file can be opened with SQLite browsers like DB Browser for SQLite enabling direct inspection of </w:t>
      </w:r>
      <w:r w:rsidRPr="00427DC0">
        <w:rPr>
          <w:rFonts w:ascii="Times New Roman" w:hAnsi="Times New Roman" w:cs="Times New Roman"/>
        </w:rPr>
        <w:lastRenderedPageBreak/>
        <w:t>database contents for debugging or learning purposes. The database schema matches the models defined in models.py with all tables, columns, foreign keys, and indexes properly created.</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Start the Flask development server by executing “python app.py”. The application performs initialization including importing all required modules, loading configuration, initializing database connections, creating upload directories, and starting the development server. Console output displays “Running on http://0.0.0.0:8000” indicating the server is ready to accept connections. Additional output shows “Debug mode: on” confirming that debug mode is enabled providing automatic reloading when code changes and detailed error pages for debugging.</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Open a web browser and navigate to “http://localhost:8000” to access the application. The homepage loads displaying featured properties in a responsive grid, recent properties below, and a navigation bar with links to different sections. The page should render correctly with images loading from Unsplash, property information displaying properly, and all interactive elements like buttons functioning. Verify responsive behavior by resizing the browser window observing how the layout adapts to different widths with property cards stacking vertically on narrow widths and arranging in rows on wider widths.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Test navigation by clicking the Properties link in the navigation bar which loads the property listing page with all nine properties and pagination controls if additional pages exist. Click on a property card to view the property detail page with image gallery, full description, embedded video if available, downloadable documents section showing sample documents, enquiry form for contact, and for registered users booking form and favorite button. Return to the homepage by clicking the site logo or Home link verifying navigation works smoothly.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Test user registration by clicking the Register link in the navigation bar, filling out the registration form with a new email address not used by the seeded users, choosing a password, and submitting the form. Successful registration displays a success message and redirects to the login page. Log in using the newly created credentials verifying that authentication works and the user is redirected to their dashboard. The dashboard displays empty states for favorites, alerts, and bookings since the new account has no activity yet.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Test the favorite functionality by navigating to a property detail page and clicking the heart icon. The icon should fill with color indicating the property has been favorited, and a brief notification appears confirming the action. Return to the user dashboard and verify the favorited property appears in the favorites section with thumbnail, title, price, and action buttons. Click the heart icon again to remove the favorite verifying the toggle functionality works in both directions.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Test the booking system by selecting a property, scrolling to the booking form, choosing a future date from the date picker, selecting a time slot from the dropdown, filling in visitor information which can match your user account details, specifying the number of visitors, optionally adding a message, and submitting the booking. Successful submission displays a confirmation message and redirects back to the property page. Return to the user dashboard and verify the booking appears in the bookings section with property details, scheduled date and time, and status showing Pending.</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Test the enquiry system which doesn’t require authentication by navigating to a property detail page while logged out or using a different browser in incognito mode, scrolling to the enquiry form, filling in name, email, phone number, and message, and submitting. Successful submission displays a thank you message confirming the enquiry was received. This tests that non-authenticated users can contact property sellers without creating accounts reducing friction in the initial contact phase.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Test the admin panel by clicking Logout if logged in as a user, navigating to “http://localhost:8000/admin/login”, and entering the admin credentials from the seed_data output with username “admin” and password “admin123”. Successful authentication redirects to the admin dashboard displaying statistics cards showing counts of properties, users, enquiries, bookings, views, and shares along with tables of recent properties, enquiries, bookings, and activity logs. Verify all sections display data correctly reflecting the seeded database contents.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Test property management by clicking the Properties link in the admin navigation, viewing the list of all properties with edit and delete buttons, clicking Edit on a property to open the edit form pre-populated with existing data, </w:t>
      </w:r>
      <w:r w:rsidRPr="00427DC0">
        <w:rPr>
          <w:rFonts w:ascii="Times New Roman" w:hAnsi="Times New Roman" w:cs="Times New Roman"/>
        </w:rPr>
        <w:lastRenderedPageBreak/>
        <w:t>making a change like updating the price or adding the word “Updated” to the description, and submitting. The property list reloads displaying a success message. Navigate to the property detail page as a regular user and verify the changes appear confirming the edit worked correctly.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Test property creation by clicking Add Property in the admin panel, filling out the comprehensive form with required fields including title, description, property type, price, area, location, and address, optionally uploading images selecting multiple image files, optionally adding video URLs entering YouTube URLs, optionally uploading documents selecting PDF files, and submitting. Successful creation redirects to the properties list displaying the new property. Navigate to the property detail page verifying all entered information and media files appear correctly.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Test enquiry management by submitting several enquiries as guest users, logging into the admin panel, clicking Enquiries in the navigation, viewing the list of all enquiries with submitted information and status, clicking the status dropdown for an enquiry and changing it from New to Contacted, and submitting the status change. The enquiry list reloads with the updated status displayed. This workflow enables administrators to track which enquiries have been handled preventing any from falling through the cracks.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Test booking management similarly by creating several bookings as regular users, accessing the admin panel, clicking Bookings in the navigation, viewing all bookings with visitor information and scheduled dates, updating a booking’s status from Pending to Confirmed indicating the appointment has been verified, and verifying the status update appears in the bookings list. Users can check their dashboard to see the updated status providing transparency about appointment status.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Verify activity logging by performing various actions like viewing properties, adding favorites, submitting enquiries, creating bookings, and performing admin actions, then checking the admin dashboard which displays recent activity logs showing all logged actions with timestamps, descriptions, user types, and IP addresses. This audit trail provides visibility into system usage and can aid in debugging or security incident investigation.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Test error handling by attempting invalid operations like accessing admin pages without authentication which should redirect to login, submitting forms with missing required fields which should display validation errors, attempting to favorite a property without logging in which should display a login prompt, and trying to access non-existent resources like “/property/9999” which should display a 404 error page. Proper error handling prevents confusing error messages and maintains a professional appearance even when things go wrong.</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Verify responsive design by opening the application on different devices or using browser developer tools to simulate various screen sizes. On a mobile device or narrow browser window, verify that the navigation collapses to a hamburger menu, property cards stack vertically in a single column, forms display with full-width fields optimized for touch input, images scale to fit the screen without horizontal scrolling, and buttons are appropriately sized for finger tapping. Test the image gallery on mobile verifying swipe gestures work for navigating between images.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Check browser console for JavaScript errors by opening developer tools with F12 or right-click Inspect Element, navigating to the Console tab, and looking for error messages. A properly functioning application should have no errors in the console. Warnings are sometimes acceptable but errors indicate problems that should be investigated and fixed. Common errors include 404 for missing resources, CORS issues when loading external resources, or JavaScript exceptions from bugs in custom code.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Monitor the Flask development server console where HTTP requests are logged showing method, path, and status code for each request. Successful requests show 200 status codes for pages, 304 for cached resources, and 302 for redirects. Error requests show 404 for not found, 500 for server errors, or 403 for forbidden access. Watching the console provides insight into what the application is doing and helps identify problems.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The development environment is now fully configured and verified ready for feature development, customization, or learning. The application runs successfully with all core functionality working including property browsing, user authentication, favorites, bookings, enquiries, and admin management. Any issues encountered during setup </w:t>
      </w:r>
      <w:r w:rsidRPr="00427DC0">
        <w:rPr>
          <w:rFonts w:ascii="Times New Roman" w:hAnsi="Times New Roman" w:cs="Times New Roman"/>
        </w:rPr>
        <w:lastRenderedPageBreak/>
        <w:t>should be investigated systematically checking error messages, verifying prerequisites, ensuring commands were executed in the correct order, and consulting documentation for specific packages or tools.</w:t>
      </w:r>
    </w:p>
    <w:p w:rsidR="003823C2" w:rsidRPr="00427DC0" w:rsidRDefault="009530CD" w:rsidP="00427DC0">
      <w:pPr>
        <w:pStyle w:val="Heading3"/>
        <w:jc w:val="both"/>
        <w:rPr>
          <w:rFonts w:ascii="Times New Roman" w:hAnsi="Times New Roman" w:cs="Times New Roman"/>
        </w:rPr>
      </w:pPr>
      <w:bookmarkStart w:id="28" w:name="X631ad8f7bc8a514cbb904769757519e283f1e72"/>
      <w:bookmarkEnd w:id="27"/>
      <w:r w:rsidRPr="00427DC0">
        <w:rPr>
          <w:rFonts w:ascii="Times New Roman" w:hAnsi="Times New Roman" w:cs="Times New Roman"/>
        </w:rPr>
        <w:t>5.2 Configuration Management and Environment Variables</w:t>
      </w:r>
    </w:p>
    <w:p w:rsidR="003823C2" w:rsidRPr="00427DC0" w:rsidRDefault="009530CD" w:rsidP="00427DC0">
      <w:pPr>
        <w:pStyle w:val="FirstParagraph"/>
        <w:jc w:val="both"/>
        <w:rPr>
          <w:rFonts w:ascii="Times New Roman" w:hAnsi="Times New Roman" w:cs="Times New Roman"/>
        </w:rPr>
      </w:pPr>
      <w:r w:rsidRPr="00427DC0">
        <w:rPr>
          <w:rFonts w:ascii="Times New Roman" w:hAnsi="Times New Roman" w:cs="Times New Roman"/>
        </w:rPr>
        <w:t>Configuration management for the Real Estate Website follows best practices separating code from configuration, enabling different settings across environments, and protecting sensitive information. The configuration system uses a combination of Python configuration classes, environment variables, and .env files providing flexibility and security appropriate for both development and production deployments.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config.py file defines the Config class containing all application settings as class attributes. This centralized approach keeps all configuration in one location making it easy to review and modify settings. The Config class uses os.environ.get() to read environment variables with fallback default values enabling operation even when environment variables aren’t set though often with limited functionality or development-appropriate defaults.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SECRET_KEY setting is fundamental to Flask security protecting session cookies from tampering and securing CSRF tokens. The current implementation uses os.environ.get(‘SECRET_KEY’) falling back to ‘your-secret-key-change-in-production’ if the environment variable isn’t set. This pattern enables using a secure randomly generated key in production through environment variables while providing a default for development convenience. The development default ‘your-secret-key-change-in-production’ is intentionally insecure and clearly marked as requiring change before production deployment.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Generating a secure secret key for production requires cryptographically secure randomness. Python’s secrets module provides the token_hex function which generates random bytes and encodes them as hexadecimal. Execute “python -c ‘import secrets; print(secrets.token_hex(32))’” to generate a sixty-four character hexadecimal string with sufficient entropy to resist brute force attacks. Copy the generated value and set it as the SECRET_KEY environment variable or update the .env file. Never commit production secret keys to version control instead treating them as sensitive credentials requiring protection.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SQLALCHEMY_DATABASE_URI setting specifies the database connection string defining how the application connects to the database. The current implementation checks os.environ.get(‘DATABASE_URL’) falling back to ‘sqlite:///realestate.db’ for development. SQLite is perfect for development and small deployments requiring no configuration and storing everything in a single file. The database file is created in the application root directory though using the instance folder would be more appropriate separating application code from user data.</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Production deployments should use more robust databases like PostgreSQL or MySQL which offer better concurrent access, more sophisticated query optimization, full-text search capabilities, and proper transaction isolation. PostgreSQL connection strings follow the format “postgresql://username:password@hostname:port/database” where username and password are database credentials, hostname is the server address, port is typically 5432 for PostgreSQL, and database is the database name. For example “postgresql://app_user:secure_password@db.example.com:5432/realestate_prod”.</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MySQL connection strings use similar format with “mysql+pymysql://username:password@hostname:port/database” where pymysql is the Python driver. For example “mysql+pymysql://app_user:secure_password@db.example.com:3306/realestate_prod” where 3306 is the default MySQL port. The driver specification after the protocol enables SQLAlchemy to use the appropriate Python package for database communication.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Cloud database services provide managed database hosting simplifying operations. Amazon RDS, Google Cloud SQL, and Azure Database for PostgreSQL offer fully managed PostgreSQL instances with automated backups, monitoring, and scaling. These services provide connection strings in their dashboards which can be copied directly into environment variables. Many cloud platforms inject database connection strings automatically as environment variables in the application runtime making configuration seamless.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lastRenderedPageBreak/>
        <w:t>The SQLALCHEMY_TRACK_MODIFICATIONS setting controls SQLAlchemy’s event system which tracks object modifications to enable certain features. This application doesn’t use those features and the tracking incurs overhead so the setting is disabled with False. This is recommended in SQLAlchemy documentation unless specific features requiring tracking are used. The setting prevents warnings from being logged during application startup.</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Upload configuration includes UPLOAD_FOLDER specifying where uploaded files are stored, MAX_CONTENT_LENGTH limiting request size to prevent abuse, and ALLOWED_EXTENSIONS defining permitted file types. The UPLOAD_FOLDER uses os.path.join(‘static’, ‘uploads’) creating a cross-platform path under the static directory. This location enables direct web access to uploaded files through URLs without special view functions. The MAX_CONTENT_LENGTH set to fifty megabytes strikes a balance between allowing legitimate uploads and preventing resource exhaustion. ALLOWED_EXTENSIONS is a set containing permitted file extensions checked during upload validation.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Production deployments might replace local file storage with cloud storage services like Amazon S3, Google Cloud Storage, or Azure Blob Storage offering virtually unlimited capacity, automatic replication, global content delivery, and separation of application servers from file storage enabling horizontal scaling. Flask extensions like Flask-Uploads or custom upload handlers can integrate with cloud storage transparently replacing local file operations with API calls to cloud services.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Session configuration includes PERMANENT_SESSION_LIFETIME controlling session duration using timedelta(hours=24) setting sessions to expire after twenty-four hours. This balance provides convenience for users who don’t need to log in multiple times per day while limiting exposure from compromised sessions. Shorter lifetimes like eight hours increase security at the cost of more frequent logins. Longer lifetimes like one week reduce login frequency but extend the window where stolen session cookies remain valid. The appropriate duration depends on security requirements and user expectations.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Pagination configuration includes PROPERTIES_PER_PAGE setting how many properties display per page in listings. The value nine creates a three-by-three grid on desktop layouts providing good visual balance. This setting centralizes pagination behavior enabling easy adjustment without modifying view functions or templates. Different pages could use different pagination values by defining additional configuration settings or accepting parameters in view functions.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Admin credentials are currently hardcoded with ADMIN_USERNAME and ADMIN_PASSWORD settings enabling basic authentication. These values are loaded from environment variables with fallbacks to ‘admin’ and ‘admin123’. The simple credentials are appropriate for development and demo but completely inappropriate for production. Production deployments must use strong credentials or preferably migrate to database-backed admin authentication supporting multiple administrators, proper password hashing, account lockout after failed attempts, and role-based access control.</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Email configuration settings prepare for future email functionality with MAIL_SERVER, MAIL_PORT, MAIL_USE_TLS, MAIL_USERNAME, and MAIL_PASSWORD loaded from environment variables. These settings would configure Flask-Mail or similar extensions enabling email notifications for enquiries, bookings, property alerts, and administrative actions. Gmail’s SMTP server is used as a default but production deployments should use dedicated email services like SendGrid, Mailgun, or Amazon SES offering better deliverability, sending limits, and analytics.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Environment variable precedence follows a standard pattern where actual environment variables take precedence over .env file values which take precedence over defaults in config.py. This hierarchy enables overriding configuration at each level. Development uses .env file for convenience, staging might use environment variables set in the deployment system, and production uses securely managed environment variables never exposed in code or version control.</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lastRenderedPageBreak/>
        <w:t>The .env file format uses simple KEY=VALUE syntax with one setting per line. Comments start with hash enabling documentation. Blank lines are ignored improving readability. Values containing spaces or special characters can be quoted. The python-dotenv package reads this file at application startup using load_dotenv() parsing each line and adding variables to os.environ making them available to Python code. The .env file should be included in .gitignore for production configurations but is intentionally committed in this repository for demo purposes with clearly inadequate values.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Environment-specific configuration enables different settings across development, staging, and production without code changes. Common approaches include multiple Config classes like DevelopmentConfig, StagingConfig, and ProductionConfig defined in config.py with the active configuration selected based on FLASK_ENV environment variable, separate .env files like .env.development, .env.staging, and .env.production with logic to load the appropriate file, or external configuration management systems like HashiCorp Consul or AWS Systems Manager Parameter Store providing centralized configuration with access control and audit logging.</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Configuration validation at application startup ensures required settings are present and have valid values before accepting requests. Custom validation code in app.py or config.py checks critical settings like SECRET_KEY verifying it’s not the default value, DATABASE_URL verifying the connection works, UPLOAD_FOLDER verifying the directory exists and is writable, and admin credentials verifying they meet minimum complexity requirements. Validation failures raise exceptions preventing the application from starting with invalid configuration reducing the risk of security issues or runtime errors.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Configuration documentation explains each setting’s purpose, valid values, and default behavior. Comments in config.py provide inline documentation. A dedicated configuration guide in documentation or README explains how to configure the application for different scenarios. Clear documentation reduces configuration errors especially for deploying to new environments or onboarding new team members who need to understand configuration requirements.</w:t>
      </w:r>
    </w:p>
    <w:p w:rsidR="003823C2" w:rsidRDefault="009530CD" w:rsidP="00427DC0">
      <w:pPr>
        <w:pStyle w:val="BodyText"/>
        <w:jc w:val="both"/>
        <w:rPr>
          <w:rFonts w:ascii="Times New Roman" w:hAnsi="Times New Roman" w:cs="Times New Roman"/>
        </w:rPr>
      </w:pPr>
      <w:r w:rsidRPr="00427DC0">
        <w:rPr>
          <w:rFonts w:ascii="Times New Roman" w:hAnsi="Times New Roman" w:cs="Times New Roman"/>
        </w:rPr>
        <w:t>Future configuration enhancements might include configuration schemas using libraries like Pydantic or marshmallow validating configuration at startup with detailed error messages, configuration hot-reloading allowing certain settings to be updated without restarting the application, encrypted configuration for sensitive values using tools like git-crypt or AWS Secrets Manager, configuration versioning tracking changes to configuration over time, and centralized configuration management in microservice architectures where multiple applications share configuration through services like etcd or Consul.</w:t>
      </w:r>
    </w:p>
    <w:p w:rsidR="00427DC0" w:rsidRPr="00427DC0" w:rsidRDefault="00427DC0" w:rsidP="00427DC0">
      <w:pPr>
        <w:pStyle w:val="BodyText"/>
        <w:jc w:val="both"/>
        <w:rPr>
          <w:rFonts w:ascii="Times New Roman" w:hAnsi="Times New Roman" w:cs="Times New Roman"/>
        </w:rPr>
      </w:pPr>
    </w:p>
    <w:p w:rsidR="003823C2" w:rsidRPr="00427DC0" w:rsidRDefault="009530CD" w:rsidP="00427DC0">
      <w:pPr>
        <w:pStyle w:val="Heading2"/>
        <w:jc w:val="both"/>
        <w:rPr>
          <w:rFonts w:ascii="Times New Roman" w:hAnsi="Times New Roman" w:cs="Times New Roman"/>
        </w:rPr>
      </w:pPr>
      <w:bookmarkStart w:id="29" w:name="X056004ae0ce65cb336711c9b66cc638f554bda4"/>
      <w:bookmarkEnd w:id="26"/>
      <w:bookmarkEnd w:id="28"/>
      <w:r w:rsidRPr="00427DC0">
        <w:rPr>
          <w:rFonts w:ascii="Times New Roman" w:hAnsi="Times New Roman" w:cs="Times New Roman"/>
        </w:rPr>
        <w:t>SECTION 6: DATABASE OPERATIONS, QUERIES, AND OPTIMIZATION</w:t>
      </w:r>
    </w:p>
    <w:p w:rsidR="003823C2" w:rsidRPr="00427DC0" w:rsidRDefault="009530CD" w:rsidP="00427DC0">
      <w:pPr>
        <w:pStyle w:val="Heading3"/>
        <w:jc w:val="both"/>
        <w:rPr>
          <w:rFonts w:ascii="Times New Roman" w:hAnsi="Times New Roman" w:cs="Times New Roman"/>
        </w:rPr>
      </w:pPr>
      <w:bookmarkStart w:id="30" w:name="X156d262c2a4239e9f6e5082be58c53822cbc056"/>
      <w:r w:rsidRPr="00427DC0">
        <w:rPr>
          <w:rFonts w:ascii="Times New Roman" w:hAnsi="Times New Roman" w:cs="Times New Roman"/>
        </w:rPr>
        <w:t>6.1 Database Initialization and Seeding Procedures</w:t>
      </w:r>
    </w:p>
    <w:p w:rsidR="003823C2" w:rsidRPr="00427DC0" w:rsidRDefault="009530CD" w:rsidP="00427DC0">
      <w:pPr>
        <w:pStyle w:val="FirstParagraph"/>
        <w:jc w:val="both"/>
        <w:rPr>
          <w:rFonts w:ascii="Times New Roman" w:hAnsi="Times New Roman" w:cs="Times New Roman"/>
        </w:rPr>
      </w:pPr>
      <w:r w:rsidRPr="00427DC0">
        <w:rPr>
          <w:rFonts w:ascii="Times New Roman" w:hAnsi="Times New Roman" w:cs="Times New Roman"/>
        </w:rPr>
        <w:t>Database initialization for the Real Estate Website involves creating the database file, generating tables based on model definitions, establishing foreign key relationships, creating indexes, and populating tables with sample data. This comprehensive process ensures the database is ready to support application operations with proper schema and realistic test data.</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database creation occurs automatically when the application starts if the database file doesn’t exist. SQLAlchemy detects that the DATABASE_URL points to a non-existent SQLite file and creates it upon first access. The file appears in the specified location (project root for sqlite:///realestate.db or instance folder for sqlite:///instance/realestate.db) as an empty SQLite database. The database file is binary format readable by SQLite tools but not human-readable text.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Table creation is performed by calling db.create_all() within an application context. This method instructs SQLAlchemy to introspect all model classes inheriting from db.Model, generate appropriate CREATE TABLE SQL statements based on Column definitions, execute the statements against the database, create any indexes </w:t>
      </w:r>
      <w:r w:rsidRPr="00427DC0">
        <w:rPr>
          <w:rFonts w:ascii="Times New Roman" w:hAnsi="Times New Roman" w:cs="Times New Roman"/>
        </w:rPr>
        <w:lastRenderedPageBreak/>
        <w:t>specified in model definitions, and establish foreign key constraints. The generated SQL varies based on the database backend with SQLite, PostgreSQL, and MySQL each having slightly different syntax for certain features.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CREATE TABLE statements generated by SQLAlchemy include columns with appropriate data types translated from SQLAlchemy types to database-specific types. For example, db.Integer becomes INTEGER in SQLite and PostgreSQL, db.String(200) becomes VARCHAR(200) in most databases, db.Text becomes TEXT for unlimited length strings, db.Float becomes REAL in SQLite and FLOAT in PostgreSQL, db.Boolean becomes INTEGER in SQLite storing 0 for False and 1 for True while PostgreSQL has native BOOLEAN type, and db.DateTime becomes TIMESTAMP or DATETIME depending on the database.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Column constraints like nullable=False become NOT NULL constraints preventing null values, unique=True creates UNIQUE constraints and associated indexes ensuring no duplicate values, primary_key=True designates the column as the primary key creating a unique index and setting AUTO_INCREMENT or SERIAL behavior, and default values become DEFAULT clauses in the table definition though some defaults like datetime.utcnow are handled by SQLAlchemy at the Python level rather than database level.</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Foreign key constraints establishing relationships between tables are created from db.ForeignKey specifications in model columns. The constraint syntax includes FOREIGN KEY (column) REFERENCES table(primary_key) creating the relationship, ON DELETE CASCADE or ON DELETE SET NULL specifying behavior when referenced records are deleted, and optional ON UPDATE CASCADE specifying behavior when referenced keys are updated though primary keys rarely change. SQLite requires PRAGMA foreign_keys=ON to enforce foreign key constraints which SQLAlchemy enables automatically.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Indexes improve query performance by creating sorted data structures enabling fast lookups. Automatic indexes are created for primary key columns ensuring fast lookups by ID, foreign key columns enabling fast joins between related tables, and unique columns enforcing uniqueness constraints efficiently. Additional indexes can be defined explicitly using db.Index specifying column names and optional parameters like unique for unique indexes or mysql_length for prefix indexes on long strings.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seed_data.py script provides automated database initialization with sample data eliminating manual data entry. The script begins by importing necessary modules including app for application context, db for database operations, and model classes for creating records. The seed_database function performs all seeding operations within an application context ensuring database access works correctly.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function starts by calling db.drop_all() which removes all existing tables and data. This destructive operation is appropriate for development and demo scenarios where you want to reset to a known state but would never be used in production where it would delete all user data. The DROP TABLE statements are generated for all tables defined in models with CASCADE options ensuring dependent objects are also dropped. After dropping tables, db.create_all() recreates them from model definitions providing a fresh schema.</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Sample property data is defined as a list of dictionaries with each dictionary representing one property. The dictionaries include all required fields with carefully crafted values creating realistic listings. The script creates nine properties covering different types, locations, and price ranges providing diversity for testing filtering and sorting functionality. Each property dictionary uses keys matching model attribute names enabling dictionary unpacking for easy instance creation.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Property creation iterates through the properties_data list with enumerate providing both index and data. For each property, a Property instance is created with **prop_data unpacking the dictionary as keyword arguments. The instance is added to the session with db.session.add(property) staging it for insertion. The session is flushed with db.session.flush() which executes INSERT statements and assigns generated IDs without committing the transaction. Flushing is necessary because the property ID is needed for creating related records but we want all changes to commit atomically.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lastRenderedPageBreak/>
        <w:t>Images for each property are defined in the property_images list containing sublists of Unsplash URLs. The script iterates through URLs for the current property creating PropertyImage instances with property_id set to the flushed property’s ID, image_url set to the URL, and is_primary set to True for the first image (index zero) ensuring each property has a designated primary image for thumbnails. All PropertyImage instances are added to the session.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Videos are similarly handled with video_urls list containing YouTube URLs or None for properties without videos. The script checks if video_urls[idx] is not None before creating PropertyVideo instances. For properties with videos, instances are created with property_id, video_url, and video_type set to ‘youtube’. A more sophisticated implementation could detect the platform from the URL but hardcoding suffices for demo purposes.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User account creation follows property creation with two demo users providing test accounts. The first user named “Demo User” demonstrates typical user registration and login. The user is created with name, email, and phone fields then set_password(‘demo123’) is called to hash the password securely. The second user named “Atharva” provides an additional account useful for testing multi-user features like ensuring favorites and bookings are properly isolated between users.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Transaction commit happens with db.session.commit() which persists all staged changes atomically. If any error occurs during seeding like constraint violations, the entire transaction rolls back preventing partial data that would leave the database inconsistent. Successful commit means all properties, images, videos, and users are persisted to the database ready for use.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Formatted output informs users of the seeding results with equal signs creating visual separators, summary section listing counts and breakdowns, and credentials section displaying login information with clear labels. The output format makes it trivial to copy credentials for testing different user roles. URLs are provided for admin login and main application enabling quick access.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Idempotency is achieved through drop_all before create_all ensuring running the script multiple times produces identical results rather than accumulating duplicates. This property simplifies development workflows where resetting the database is common. The alternative approach of checking for existing data and only inserting missing records is more complex but necessary for production data migrations where destroying existing data is unacceptable.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Error handling in the seeding script could be enhanced with try-except blocks catching specific exceptions like IntegrityError for constraint violations, OperationalError for database connection issues, and generic Exception for unexpected errors. Caught exceptions could be logged with details and the script could exit with non-zero status indicating failure enabling automated testing or deployment scripts to detect problems.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Custom seeding scenarios could be implemented with command-line arguments using argparse specifying number of properties to create, types of properties, whether to include media, and other parameters controlling generated data. This flexibility enables creating small datasets for quick testing or large datasets for performance testing. Fixtures stored in YAML or JSON files enable defining custom datasets loaded by the seeding script supporting specific test scenarios.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Database migrations become necessary when models change requiring schema updates. Alembic is the standard migration tool for SQLAlchemy applications providing version-controlled migration scripts. Setting up Alembic involves installing it with pip, initializing with alembic init migrations creating a migrations directory and alembic.ini configuration file, configuring database connection in alembic.ini and env.py, and generating initial migration capturing current schema. Future model changes involve editing models, generating migration with alembic revision –autogenerate -m “description” which detects changes and generates migration script, reviewing and potentially editing the generated script, and applying migration with alembic upgrade head.</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Backup and restore procedures protect against data loss. SQLite databases can be backed up by copying the database file while the application is stopped preventing corruption from concurrent access. Running SQLite databases can be backed up using .backup command in sqlite3 command-line tool or VACUUM INTO statement </w:t>
      </w:r>
      <w:r w:rsidRPr="00427DC0">
        <w:rPr>
          <w:rFonts w:ascii="Times New Roman" w:hAnsi="Times New Roman" w:cs="Times New Roman"/>
        </w:rPr>
        <w:lastRenderedPageBreak/>
        <w:t>creating a consistent copy. PostgreSQL and MySQL have dedicated backup tools like pg_dump and mysqldump creating SQL dumps that can be restored. Cloud database services provide automated backups with configurable retention periods and point-in-time recovery capabilities.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Database inspection tools enable examining database contents for debugging or learning. DB Browser for SQLite provides a graphical interface for browsing tables, editing data, and executing queries. PgAdmin offers similar functionality for PostgreSQL. MySQL Workbench serves MySQL. Command-line tools like sqlite3, psql, and mysql provide interactive shells for executing SQL directly. These tools are invaluable for verifying data, testing queries, and understanding database state.</w:t>
      </w:r>
    </w:p>
    <w:p w:rsidR="003823C2" w:rsidRPr="00427DC0" w:rsidRDefault="009530CD" w:rsidP="00427DC0">
      <w:pPr>
        <w:pStyle w:val="Heading3"/>
        <w:jc w:val="both"/>
        <w:rPr>
          <w:rFonts w:ascii="Times New Roman" w:hAnsi="Times New Roman" w:cs="Times New Roman"/>
        </w:rPr>
      </w:pPr>
      <w:bookmarkStart w:id="31" w:name="Xa77bda75de0b9e38d4a5e101b37c728e079ded9"/>
      <w:bookmarkEnd w:id="30"/>
      <w:r w:rsidRPr="00427DC0">
        <w:rPr>
          <w:rFonts w:ascii="Times New Roman" w:hAnsi="Times New Roman" w:cs="Times New Roman"/>
        </w:rPr>
        <w:t>6.2 Query Construction and Optimization Patterns</w:t>
      </w:r>
    </w:p>
    <w:p w:rsidR="003823C2" w:rsidRPr="00427DC0" w:rsidRDefault="009530CD" w:rsidP="00427DC0">
      <w:pPr>
        <w:pStyle w:val="FirstParagraph"/>
        <w:jc w:val="both"/>
        <w:rPr>
          <w:rFonts w:ascii="Times New Roman" w:hAnsi="Times New Roman" w:cs="Times New Roman"/>
        </w:rPr>
      </w:pPr>
      <w:r w:rsidRPr="00427DC0">
        <w:rPr>
          <w:rFonts w:ascii="Times New Roman" w:hAnsi="Times New Roman" w:cs="Times New Roman"/>
        </w:rPr>
        <w:t>Query construction in the Real Estate Website uses SQLAlchemy’s query interface providing an object-oriented approach to building SQL queries. The query interface enables composing complex queries through method chaining, handles parameter binding to prevent SQL injection, optimizes query execution, and abstracts database-specific SQL enabling database independence.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Basic queries retrieve records using model class query attributes. The simplest query Property.query.all() retrieves all properties executing SELECT * FROM properties. The all() method returns a list of Property instances each representing one database row. This query loads all properties into memory which is appropriate for small datasets but inefficient for large datasets. Pagination addresses this by loading only a subset of results.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Filtering queries narrow results to records matching criteria using filter or filter_by methods. The filter_by method accepts keyword arguments matching column names like Property.query.filter_by(status=‘Available’) generating WHERE status = ‘Available’. Multiple keyword arguments combine with AND logic like filter_by(status=‘Available’, featured=True) generating WHERE status = ‘Available’ AND featured = TRUE. The filter method accepts SQLAlchemy expression objects enabling more complex conditions.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Expression objects provide rich comparison operators enabling queries beyond simple equality. Greater than uses Property.price &gt; 5000000 generating WHERE price &gt; 5000000, less than or equal uses Property.area &lt;= 10000, not equal uses Property.status != ‘Sold’, IN clause uses Property.property_type.in_([‘Residential Plot’, ‘Commercial Plot’]), LIKE for pattern matching uses Property.title.like(‘%luxury%’) with percent signs as wildcards, and NULL checks use Property.latitude.is_(None) or Property.longitude.isnot(None).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Combining multiple filter calls chains conditions with AND logic. The query Property.query.filter(Property.status == ‘Available’).filter(Property.price &gt;= min_price).filter(Property.price &lt;= max_price) generates WHERE status = ‘Available’ AND price &gt;= ? AND price &lt;= ? with parameters bound safely. The or_ function combines conditions with OR logic like filter(or_(Property.status == ‘Available’, Property.status == ‘Reserved’)) generating WHERE status = ‘Available’ OR status = ‘Reserved’.</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Text search uses contains method for substring matching like Property.location.contains(‘Mumbai’) generating WHERE location LIKE ‘%Mumbai%’. Case-insensitive search uses ilike on PostgreSQL like Property.location.ilike(‘%mumbai%’) though SQLite’s LIKE is case-insensitive by default. Full-text search requires database-specific features like PostgreSQL’s tsvector and tsquery or external search engines like Elasticsearch for advanced capabilities.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Sorting results uses order_by specifying columns and direction. Ascending order is default with Property.query.order_by(Property.price) generating ORDER BY price ASC. Descending order uses desc() like Property.query.order_by(Property.created_at.desc()) generating ORDER BY created_at DESC. Multiple sort columns are specified by chaining order_by calls or passing multiple arguments enabling primary and secondary sorting like order_by(Property.property_type, Property.price) sorting by type then by price within each type.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Pagination divides results into manageable pages using the paginate method. The call Property.query.paginate(page=page, per_page=9, error_out=False) executes two queries: a COUNT query determining total results and a SELECT query retrieving the requested page. The method returns a Pagination </w:t>
      </w:r>
      <w:r w:rsidRPr="00427DC0">
        <w:rPr>
          <w:rFonts w:ascii="Times New Roman" w:hAnsi="Times New Roman" w:cs="Times New Roman"/>
        </w:rPr>
        <w:lastRenderedPageBreak/>
        <w:t>object with properties including items list containing the page’s results, page current page number, per_page items per page, pages total pages, total total results, has_prev whether previous page exists, has_next whether next page exists, prev_num previous page number, and next_num next page number. The error_out=False parameter prevents errors when requesting invalid pages instead returning empty results.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Relationship loading affects query performance significantly. Lazy loading is the default where related objects aren’t loaded until accessed. Accessing property.images triggers a separate query SELECT * FROM property_images WHERE property_id = ? for each property. For lists of properties, this creates N+1 queries: one for properties and one per property for images. This inefficiency is acceptable for single properties but problematic for lists.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Eager loading fetches related objects in the initial query eliminating N+1 problems. The joinedload option uses JOIN creating a single query with joined tables like Property.query.options(joinedload(Property.images)).all() generating SELECT properties.</w:t>
      </w:r>
      <w:r w:rsidRPr="00427DC0">
        <w:rPr>
          <w:rFonts w:ascii="Times New Roman" w:hAnsi="Times New Roman" w:cs="Times New Roman"/>
          <w:i/>
          <w:iCs/>
        </w:rPr>
        <w:t>, property_images.</w:t>
      </w:r>
      <w:r w:rsidRPr="00427DC0">
        <w:rPr>
          <w:rFonts w:ascii="Times New Roman" w:hAnsi="Times New Roman" w:cs="Times New Roman"/>
        </w:rPr>
        <w:t xml:space="preserve"> FROM properties LEFT OUTER JOIN property_images ON properties.id = property_images.property_id. Joined loading is efficient for one-to-few relationships but can return duplicate property rows for properties with multiple images.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Subquery loading fetches related objects with a second query eliminating joins. The subqueryload option executes two queries: one for properties and one for all related images like Property.query.options(subqueryload(Property.images)).all() generating SELECT * FROM properties followed by SELECT * FROM property_images WHERE property_id IN (?…). Subquery loading is efficient for one-to-many relationships avoiding duplicate rows and reducing query complexity.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Select-in loading is similar to subquery loading but uses IN clause for better performance on some databases. The selectinload option generates SELECT * FROM property_images WHERE property_id IN (?, ?, …) with property IDs from the first query. This approach is often the most efficient eager loading strategy combining subquery loading’s benefits with simpler SQL.</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Aggregation queries perform calculations across multiple rows using SQL aggregate functions. Counting properties uses Property.query.count() generating SELECT COUNT(*) FROM properties returning an integer. Summing values uses db.session.query(db.func.sum(Property.views)).scalar() generating SELECT SUM(views) FROM properties. Other aggregate functions include avg for average, max for maximum, min for minimum, and count for counting non-null values.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Grouping aggregates using group_by creates groups of related rows. The query db.session.query(Property.property_type, db.func.count(Property.id)).group_by(Property.property_type).all() generates SELECT property_type, COUNT(id) FROM properties GROUP BY property_type returning tuples of property type and count. The HAVING clause filters groups using having like having(db.func.count(Property.id) &gt; 5) for types with more than five properties.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Joining tables combines rows from multiple tables based on relationships. Explicit joins use join specifying the related model like User.query.join(Favorite).filter(Favorite.property_id == property_id).all() generating SELECT users.* FROM users JOIN favorites ON users.id = favorites.user_id WHERE favorites.property_id = ? returning users who favorited a property. Left outer joins include rows even without matches using outerjoin useful when related records may not exist.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Subqueries enable complex queries using results from one query in another. The exists clause checks for existence like Property.query.filter(Property.images.any()) generating WHERE EXISTS (SELECT 1 FROM property_images WHERE property_id = properties.id) returning properties with at least one image. The any method similarly checks existence with optional filters.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Raw SQL queries handle cases where SQLAlchemy’s query interface is insufficient. The execute method runs arbitrary SQL like db.session.execute(‘SELECT * FROM properties WHERE LOWER(title) LIKE LOWER(?)’, [‘%luxury%’]) returning results as tuples. Raw queries sacrifice database independence and safety requiring careful parameter binding to prevent SQL injection but provide ultimate flexibility for complex operations.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lastRenderedPageBreak/>
        <w:t>Query optimization improves performance through various techniques. Limiting results with limit reduces data transfer like Property.query.limit(10) retrieving only ten properties. Selecting specific columns reduces data volume with query(Property.id, Property.title) instead of query(Property) loading full objects. Using exists instead of count checks for existence efficiently without counting all matches. Indexing frequently queried columns accelerates lookups at the cost of slower inserts and updates.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Database profiling identifies slow queries requiring optimization. SQLAlchemy’s echo=True configuration logs all SQL enabling manual inspection of generated queries. Database-specific tools like PostgreSQL’s EXPLAIN ANALYZE and MySQL’s EXPLAIN command show query execution plans revealing how the database executes queries, which indexes are used, and where optimization opportunities exist. Application performance monitoring tools like New Relic or Datadog track query performance in production identifying problematic queries.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Query result caching reduces database load by storing frequently accessed results in memory. Flask-Caching provides caching with various backends including simple in-memory, Redis, and Memcached. Caching decorators on view functions cache entire responses while manual caching stores specific query results. Cache invalidation ensures cached data remains fresh by expiring or clearing cache entries when underlying data changes. Time-based expiration invalidates after a duration while event-based invalidation responds to specific changes.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Connection pooling reuses database connections across requests reducing overhead of establishing connections. SQLAlchemy implements connection pooling automatically with configurable pool size, timeout, and recycling parameters. Proper pool sizing balances resource usage with performance preventing connection exhaustion under load while avoiding excessive idle connections. Database-specific tuning adjusts pool parameters for optimal performance based on workload characteristics.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Transaction management ensures data consistency through ACID properties. Transactions begin implicitly with first database operation and commit with db.session.commit() or rollback with db.session.rollback() on error. Explicit transaction control uses db.session.begin() for nested transactions or savepoints. Isolation levels control visibility of uncommitted changes with options from read uncommitted allowing dirty reads to serializable preventing all anomalies at performance cost.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Database connection errors require handling for robustness. Exceptions like OperationalError for connection failures or TimeoutError for slow queries should be caught and handled gracefully. Retry logic attempts operations multiple times before failing useful for transient errors like network hiccups. Connection health checks periodically verify database availability enabling proactive alerting before users experience errors.</w:t>
      </w:r>
    </w:p>
    <w:p w:rsidR="003823C2" w:rsidRDefault="009530CD" w:rsidP="00427DC0">
      <w:pPr>
        <w:pStyle w:val="BodyText"/>
        <w:jc w:val="both"/>
        <w:rPr>
          <w:rFonts w:ascii="Times New Roman" w:hAnsi="Times New Roman" w:cs="Times New Roman"/>
        </w:rPr>
      </w:pPr>
      <w:r w:rsidRPr="00427DC0">
        <w:rPr>
          <w:rFonts w:ascii="Times New Roman" w:hAnsi="Times New Roman" w:cs="Times New Roman"/>
        </w:rPr>
        <w:t>Future query optimization might include materialized views for complex frequently run queries, read replicas for scaling read operations, sharding for distributing data across multiple databases, and database-specific optimizations like PostgreSQL’s partial indexes or MySQL’s covering indexes. These advanced techniques become necessary as data volume and traffic grow beyond single database capacity.</w:t>
      </w:r>
    </w:p>
    <w:p w:rsidR="00427DC0" w:rsidRPr="00427DC0" w:rsidRDefault="00427DC0" w:rsidP="00427DC0">
      <w:pPr>
        <w:pStyle w:val="BodyText"/>
        <w:jc w:val="both"/>
        <w:rPr>
          <w:rFonts w:ascii="Times New Roman" w:hAnsi="Times New Roman" w:cs="Times New Roman"/>
        </w:rPr>
      </w:pPr>
    </w:p>
    <w:p w:rsidR="003823C2" w:rsidRPr="00427DC0" w:rsidRDefault="009530CD" w:rsidP="00427DC0">
      <w:pPr>
        <w:pStyle w:val="Heading2"/>
        <w:jc w:val="both"/>
        <w:rPr>
          <w:rFonts w:ascii="Times New Roman" w:hAnsi="Times New Roman" w:cs="Times New Roman"/>
        </w:rPr>
      </w:pPr>
      <w:bookmarkStart w:id="32" w:name="X6b8e5acedf23623bcbd03417e85b7c32d467047"/>
      <w:bookmarkEnd w:id="29"/>
      <w:bookmarkEnd w:id="31"/>
      <w:r w:rsidRPr="00427DC0">
        <w:rPr>
          <w:rFonts w:ascii="Times New Roman" w:hAnsi="Times New Roman" w:cs="Times New Roman"/>
        </w:rPr>
        <w:t>SECTION 7: SECURITY IMPLEMENTATION AND BEST PRACTICES</w:t>
      </w:r>
    </w:p>
    <w:p w:rsidR="003823C2" w:rsidRPr="00427DC0" w:rsidRDefault="009530CD" w:rsidP="00427DC0">
      <w:pPr>
        <w:pStyle w:val="Heading3"/>
        <w:jc w:val="both"/>
        <w:rPr>
          <w:rFonts w:ascii="Times New Roman" w:hAnsi="Times New Roman" w:cs="Times New Roman"/>
        </w:rPr>
      </w:pPr>
      <w:bookmarkStart w:id="33" w:name="Xe98a1ac7f18ddba2b82f3b72f64ceac4df103b0"/>
      <w:r w:rsidRPr="00427DC0">
        <w:rPr>
          <w:rFonts w:ascii="Times New Roman" w:hAnsi="Times New Roman" w:cs="Times New Roman"/>
        </w:rPr>
        <w:t>7.1 Authentication and Authorization Mechanisms</w:t>
      </w:r>
    </w:p>
    <w:p w:rsidR="003823C2" w:rsidRPr="00427DC0" w:rsidRDefault="009530CD" w:rsidP="00427DC0">
      <w:pPr>
        <w:pStyle w:val="FirstParagraph"/>
        <w:jc w:val="both"/>
        <w:rPr>
          <w:rFonts w:ascii="Times New Roman" w:hAnsi="Times New Roman" w:cs="Times New Roman"/>
        </w:rPr>
      </w:pPr>
      <w:r w:rsidRPr="00427DC0">
        <w:rPr>
          <w:rFonts w:ascii="Times New Roman" w:hAnsi="Times New Roman" w:cs="Times New Roman"/>
        </w:rPr>
        <w:t>Authentication verifies user identity confirming that users are who they claim to be while authorization determines what authenticated users are allowed to access. The Real Estate Website implements comprehensive authentication for both regular users and administrators with role-based authorization controlling access to different application areas.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User authentication begins with registration where new users create accounts. The registration form collects name, email, phone, password, and password confirmation. Form validation ensures all fields are completed, email format is valid, password meets minimum requirements, and confirmation matches password. Server-side validation is essential since client-side validation can be bypassed. The view function checks for duplicate emails </w:t>
      </w:r>
      <w:r w:rsidRPr="00427DC0">
        <w:rPr>
          <w:rFonts w:ascii="Times New Roman" w:hAnsi="Times New Roman" w:cs="Times New Roman"/>
        </w:rPr>
        <w:lastRenderedPageBreak/>
        <w:t>by querying User.query.filter_by(email=form.email.data).first() which returns the existing user or None. Duplicate detection prevents multiple accounts with the same email which would complicate password recovery and violate the unique constraint.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Password handling uses secure hashing never storing plain text passwords. The set_password method on the User model calls generate_password_hash from werkzeug.security generating a hash using PBKDF2-SHA256 by default. This algorithm applies a cryptographic hash function thousands of times with a random salt creating a hash that’s computationally expensive to reverse. The generated hash includes the algorithm identifier, iteration count, salt, and hash value enabling verification without storing these separately. The hash is stored in the password_hash field as a string.</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Password verification during login uses the check_password method which calls check_password_hash comparing the provided password against the stored hash. The function extracts parameters from the hash, applies the same algorithm to the provided password with the stored salt, and compares results using a timing-safe comparison. Timing-safe comparison takes constant time regardless of where strings differ preventing timing attacks where attackers measure response times to infer password information. The method returns True if passwords match or False otherwise without revealing which password was wrong.</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Session management maintains user state across requests using signed cookies. Successful login creates session variables with session[‘user_id’] = user.id, session[‘user_name’] = user.name, and session[‘user_email’] = user.email. Flask serializes the session dictionary, signs it with the SECRET_KEY preventing tampering, and sets a cookie in the response. Subsequent requests include this cookie which Flask verifies and deserializes making session data available. Sessions expire after PERMANENT_SESSION_LIFETIME requiring users to log in again.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Logout clears session variables using session.pop removing user_id, user_name, and user_email. The pop method with default None prevents KeyError if variables don’t exist ensuring logout always succeeds. After clearing session, users are redirected to the homepage and must log in again to access protected features. The session cookie remains but without user identification it provides no authorization.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Authentication decorators enforce login requirements on protected routes. The user_login_required decorator wraps view functions checking if ‘user_id’ in session. If not present, the decorator flashes a warning message and redirects to login page with return_to parameter preserving the intended destination. If present, the decorated function executes normally. The @wraps(f) decorator preserves the wrapped function’s metadata enabling proper introspection and routing.</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Admin authentication follows similar patterns with separate credentials and session variables. The admin_login route compares submitted username and password against ADMIN_USERNAME and ADMIN_PASSWORD from configuration. Direct comparison is acceptable since these aren’t stored in database though production should use hashed passwords. Successful authentication sets session[‘admin_logged_in’] = True and session[‘admin_username’] = username. The admin_login_required decorator checks for ‘admin_logged_in’ in session protecting admin routes.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Authorization determines what authenticated users can access based on their role. Regular users can view properties, submit enquiries, save favorites, create alerts, and book visits. Administrators can manage properties, enquiries, bookings, and users. Guest users can only view properties and submit enquiries without authentication. This role-based access control implements the principle of least privilege where users receive minimum permissions necessary for their tasks.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Route protection enforces authorization through decorators applied to view functions. User routes like user_dashboard, toggle_favorite, and create_booking have @user_login_required preventing access without user authentication. Admin routes like admin_dashboard, admin_add_property, and admin_enquiries have @admin_login_required preventing access without admin authentication. Public routes have no decorator allowing universal access.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lastRenderedPageBreak/>
        <w:t>Credential management in production requires secure practices. Passwords should have minimum complexity requirements like length, character types, and dictionary checks preventing weak passwords. Password expiration forces periodic changes limiting exposure from compromised passwords. Account lockout after failed login attempts prevents brute force attacks. Two-factor authentication adds a second verification factor like SMS code or authenticator app significantly increasing security.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Session security protects against various attacks. HTTPONLY flag on session cookies prevents JavaScript access protecting against cross-site scripting (XSS) attacks attempting to steal cookies. SECURE flag requires HTTPS preventing cookie transmission over unencrypted connections. SAMESITE attribute prevents cookies from being sent in cross-site requests protecting against cross-site request forgery (CSRF) attacks. Flask configures these flags through SESSION_COOKIE_HTTPONLY, SESSION_COOKIE_SECURE, and SESSION_COOKIE_SAMESITE configuration.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Password reset functionality not currently implemented would enable users to recover accounts when passwords are forgotten. The workflow involves user submitting email address, application generating a signed token with time-limited validity, sending an email with reset link containing the token, user clicking link validating token, displaying password reset form, user entering and confirming new password, and updating password hash. Token signing using itsdangerous library provides tamper-proof time-limited tokens expiring after a period like one hour.</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OAuth integration enables authentication through third-party providers like Google, Facebook, or GitHub. Users click “Login with Google” redirecting to Google’s authorization page, grant permission to the application, and redirect back with an authorization code. The application exchanges the code for access token, retrieves user information from Google’s API, creates or updates local user account, and establishes session. OAuth reduces friction by eliminating registration and leveraging trusted providers for identity verification.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Remember me functionality keeps users logged in across browser sessions. The implementation stores a secure random token in the database associated with the user and sets a persistent cookie containing the token. When a user returns without an active session but with remember me cookie, the application validates the token and recreates the session. Remember me tokens should have expiration dates, be rotated periodically, and be invalidated when password changes.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Account management features enable users to update profiles, change passwords, view activity history, and delete accounts. Profile updates modify user fields like name, email, and phone with validation ensuring data integrity. Password changes require current password verification before accepting new password preventing unauthorized changes by someone with temporary access to an unlocked device. Activity history queries activity_logs filtered by user_id showing user’s actions. Account deletion removes the user record and cascades to favorites, alerts, and bookings.</w:t>
      </w:r>
    </w:p>
    <w:p w:rsidR="003823C2" w:rsidRPr="00427DC0" w:rsidRDefault="009530CD" w:rsidP="00427DC0">
      <w:pPr>
        <w:pStyle w:val="Heading3"/>
        <w:jc w:val="both"/>
        <w:rPr>
          <w:rFonts w:ascii="Times New Roman" w:hAnsi="Times New Roman" w:cs="Times New Roman"/>
        </w:rPr>
      </w:pPr>
      <w:bookmarkStart w:id="34" w:name="csrf-protection-and-input-validation"/>
      <w:bookmarkEnd w:id="33"/>
      <w:r w:rsidRPr="00427DC0">
        <w:rPr>
          <w:rFonts w:ascii="Times New Roman" w:hAnsi="Times New Roman" w:cs="Times New Roman"/>
        </w:rPr>
        <w:t>7.2 CSRF Protection and Input Validation</w:t>
      </w:r>
    </w:p>
    <w:p w:rsidR="003823C2" w:rsidRPr="00427DC0" w:rsidRDefault="009530CD" w:rsidP="00427DC0">
      <w:pPr>
        <w:pStyle w:val="FirstParagraph"/>
        <w:jc w:val="both"/>
        <w:rPr>
          <w:rFonts w:ascii="Times New Roman" w:hAnsi="Times New Roman" w:cs="Times New Roman"/>
        </w:rPr>
      </w:pPr>
      <w:r w:rsidRPr="00427DC0">
        <w:rPr>
          <w:rFonts w:ascii="Times New Roman" w:hAnsi="Times New Roman" w:cs="Times New Roman"/>
        </w:rPr>
        <w:t>Cross-Site Request Forgery (CSRF) attacks trick authenticated users into submitting unintended requests by exploiting trust that applications have in users’ browsers. Flask-WTF provides automatic CSRF protection for all forms ensuring requests originate from the application rather than malicious sites. Understanding CSRF protection is essential for web application security.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CSRF attack scenario involves a user logged into the application visiting a malicious site while authenticated. The malicious site contains HTML like a form auto-submitting to the application’s delete endpoint or an image tag with src pointing to a delete URL. The browser automatically includes the user’s session cookie with these requests since cookies are domain-based. Without CSRF protection, the application processes the request as legitimate since the session is valid resulting in unauthorized actions like deleting properties or changing settings.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CSRF tokens prevent these attacks by requiring a secret value known only to the legitimate application. Each form render generates a unique token stored in the session and included as a hidden form field. Form submission includes both the session cookie and the token in the POST data. The application verifies both match rejecting </w:t>
      </w:r>
      <w:r w:rsidRPr="00427DC0">
        <w:rPr>
          <w:rFonts w:ascii="Times New Roman" w:hAnsi="Times New Roman" w:cs="Times New Roman"/>
        </w:rPr>
        <w:lastRenderedPageBreak/>
        <w:t>requests with missing or incorrect tokens. Malicious sites cannot access tokens due to same-origin policy preventing reading content from different domains making forged requests fail validation.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Flask-WTF implements CSRF protection transparently when using FlaskForm base class. Form rendering includes a hidden field with {{ form.hidden_tag() }} in templates generating . Form submission sends this field along with other form data. The validate_on_submit method automatically verifies the CSRF token matching it against the session value. Mismatched or missing tokens cause validation to fail with an error message.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AJAX requests require CSRF tokens in headers since they don’t submit traditional forms. The implementation embeds the token in a meta tag like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in the base template. JavaScript extracts the token with $(‘meta[name=“csrf-token”]’).attr(‘content’) and includes it in AJAX request headers with headers: {‘X-CSRFToken’: token}. Flask-WTF checks both form fields and headers for tokens accepting either.</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Token generation uses secure random values from os.urandom ensuring unpredictability. The tokens are long random byte sequences encoded as base64 strings providing sufficient entropy to resist brute force guessing. Each token is unique and tied to a specific session making tokens non-transferable between users. Tokens expire with sessions requiring fresh tokens after login preventing token replay attacks.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Exempting routes from CSRF protection is sometimes necessary for API endpoints or webhook receivers not using session authentication. The csrf.exempt decorator disables CSRF checking for specific routes. However, exemption should be rare and carefully considered since it removes an important security layer. API endpoints should use alternative authentication like API keys or OAuth tokens not vulnerable to CSRF.</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Input validation prevents injection attacks and data corruption by ensuring user input meets expectations. Validation operates at multiple levels including HTML5 client-side validation, WTForms server-side validation, and database constraints. Each level serves a purpose with client-side validation providing immediate feedback, server-side validation ensuring security since client-side can be bypassed, and database constraints providing final enforcement of data integrity.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HTML5 validation uses input attributes automatically generated by WTForms based on validators. The required attribute prevents empty submission, maxlength limits string length, type=“email” validates email format, type=“number” with min and max constrains numeric ranges, and pattern enables regex validation for custom formats. Modern browsers enforce these constraints before submission with built-in error messages. However, HTML attributes can be modified in browser developer tools making server-side validation essential.</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WTForms validation executes on the server providing security against malicious input. Validators are defined in form field definitions like DataRequired() ensuring the field is not empty or None, Email() verifying email format with comprehensive RFC-compliant checking, Length(min=2, max=100) constraining string length, NumberRange(min=0) ensuring numeric values fall within bounds, Optional() allowing None or empty values when field isn’t required, EqualTo(‘password’) comparing field value to another field for password confirmation, and custom validators implementing application-specific rules.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Custom validators are methods on form classes named validate_fieldname accepting the field as parameter. These methods implement complex validation logic like checking database state for uniqueness, comparing multiple fields for consistency, or applying business rules. Raising ValidationError in custom validators adds error messages to the field displayed in templates. Custom validators enable expressing application-specific constraints not covered by built-in validators.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SQL injection protection prevents attackers from manipulating SQL queries through user input. Raw SQL queries with string concatenation like f”SELECT * FROM users WHERE email = ‘{email}’” are vulnerable since an attacker providing email value “’ OR ‘1’=‘1” produces SELECT * FROM users WHERE email =’’ OR ‘1’=‘1’ returning all users. SQLAlchemy prevents this by using parameterized queries where values are bound separately </w:t>
      </w:r>
      <w:r w:rsidRPr="00427DC0">
        <w:rPr>
          <w:rFonts w:ascii="Times New Roman" w:hAnsi="Times New Roman" w:cs="Times New Roman"/>
        </w:rPr>
        <w:lastRenderedPageBreak/>
        <w:t>from query structure. The query filter_by(email=email) generates SELECT * FROM users WHERE email = ? with email value bound safely.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Cross-Site Scripting (XSS) protection prevents attackers from injecting malicious JavaScript into pages viewed by other users. XSS occurs when user input is rendered in HTML without escaping enabling attackers to inject script tags executing JavaScript in victims’ browsers. Jinja2 templates automatically escape variables with {{ variable }} converting special characters like less than and greater than to HTML entities preventing script injection. Manual escaping is unnecessary and the safe filter should be used only for trusted content requiring HTML rendering.</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File upload validation prevents security issues from malicious files. The allowed_file function checks file extensions against ALLOWED_EXTENSIONS whitelist preventing upload of executable files, scripts, or other dangerous types. File size limits through MAX_CONTENT_LENGTH prevent resource exhaustion from huge uploads. Secure_filename function sanitizes filenames removing path traversal attempts, special characters, and non-ASCII characters. Uploaded files are stored outside the document root or in directories with execute permissions disabled preventing execution of uploaded PHP, Python, or other scripts.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Command injection protection prevents attackers from executing arbitrary system commands through user input passed to shell commands. The application should avoid passing user input to functions like os.system, subprocess.call with shell=True, or exec. If shell commands are necessary, use subprocess with shell=False passing command and arguments as a list ensuring proper escaping. Input validation should whitelist acceptable characters rejecting anything unusual.</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Path traversal protection prevents attackers from accessing files outside intended directories through specially crafted paths like ../../../../etc/passwd. The secure_filename function removes directory traversal sequences. Additional protection uses os.path.abspath to resolve paths and checks that resolved paths start with the expected directory ensuring files stay within intended boundaries. Never trust user input as file paths without validation.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Content Security Policy (CSP) headers instruct browsers to restrict resource loading preventing XSS attacks. CSP specifies allowed sources for scripts, styles, images, and other resources with directives like default-src ‘self’ allowing resources only from the same origin, script-src ‘self’ ‘unsafe-inline’ allowing inline scripts and same-origin scripts, and img-src * allowing images from any source. Strict CSP prevents inline scripts and styles forcing attackers to upload files to allowed domains which is much harder than injecting inline code.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Security headers provide additional protections configured in Flask application or web server. X-Content-Type-Options: nosniff prevents MIME type sniffing, X-Frame-Options: DENY prevents clickjacking, X-XSS-Protection: 1; mode=block enables browser XSS filters, Strict-Transport-Security enforces HTTPS, and Referrer-Policy controls referrer information in requests. Flask-Talisman extension simplifies security header configuration setting secure defaults.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Rate limiting prevents brute force attacks and denial of service by limiting requests per user or IP address. Flask-Limiter provides rate limiting decorators like @limiter.limit(“5 per minute”) restricting login attempts, password reset requests, and API calls. Rate limiting returns 429 Too Many Requests status when limits are exceeded. Distributed rate limiting uses Redis or Memcached to share state across multiple application servers.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Logging and monitoring security events enables detecting and responding to attacks. Activity logs record authentication attempts, authorization failures, input validation errors, and suspicious behavior. Log entries include timestamps, user information, IP addresses, and action details. Centralized logging with tools like ELK Stack or Splunk aggregates logs from multiple servers enabling correlation and analysis. Alerting on suspicious patterns like multiple failed logins or unusual activity triggers investigation.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Security testing validates that protections work correctly. Manual testing attempts various attacks like SQL injection, XSS, CSRF, and authentication bypass verifying proper handling. Automated scanning with tools like OWASP ZAP, Burp Suite, or Nikto discovers common vulnerabilities. Penetration testing by security </w:t>
      </w:r>
      <w:r w:rsidRPr="00427DC0">
        <w:rPr>
          <w:rFonts w:ascii="Times New Roman" w:hAnsi="Times New Roman" w:cs="Times New Roman"/>
        </w:rPr>
        <w:lastRenderedPageBreak/>
        <w:t>professionals simulates real attacks identifying weaknesses. Regular security audits ensure ongoing protection as the application evolves.</w:t>
      </w:r>
    </w:p>
    <w:p w:rsidR="003823C2" w:rsidRDefault="009530CD" w:rsidP="00427DC0">
      <w:pPr>
        <w:pStyle w:val="BodyText"/>
        <w:jc w:val="both"/>
        <w:rPr>
          <w:rFonts w:ascii="Times New Roman" w:hAnsi="Times New Roman" w:cs="Times New Roman"/>
        </w:rPr>
      </w:pPr>
      <w:r w:rsidRPr="00427DC0">
        <w:rPr>
          <w:rFonts w:ascii="Times New Roman" w:hAnsi="Times New Roman" w:cs="Times New Roman"/>
        </w:rPr>
        <w:t>Future security enhancements might include Web Application Firewall (WAF) filtering malicious requests before reaching the application, Intrusion Detection System (IDS) monitoring for attack patterns, Security Information and Event Management (SIEM) correlating security events, bug bounty programs incentivizing discovery of vulnerabilities, and security training for developers ensuring secure coding practices.</w:t>
      </w:r>
    </w:p>
    <w:p w:rsidR="00427DC0" w:rsidRPr="00427DC0" w:rsidRDefault="00427DC0" w:rsidP="00427DC0">
      <w:pPr>
        <w:pStyle w:val="BodyText"/>
        <w:jc w:val="both"/>
        <w:rPr>
          <w:rFonts w:ascii="Times New Roman" w:hAnsi="Times New Roman" w:cs="Times New Roman"/>
        </w:rPr>
      </w:pPr>
    </w:p>
    <w:p w:rsidR="003823C2" w:rsidRPr="00427DC0" w:rsidRDefault="009530CD" w:rsidP="00427DC0">
      <w:pPr>
        <w:pStyle w:val="Heading2"/>
        <w:jc w:val="both"/>
        <w:rPr>
          <w:rFonts w:ascii="Times New Roman" w:hAnsi="Times New Roman" w:cs="Times New Roman"/>
        </w:rPr>
      </w:pPr>
      <w:bookmarkStart w:id="35" w:name="Xd920d1800ee7d6c9ef68f029c4a4609ae4840d6"/>
      <w:bookmarkEnd w:id="32"/>
      <w:bookmarkEnd w:id="34"/>
      <w:r w:rsidRPr="00427DC0">
        <w:rPr>
          <w:rFonts w:ascii="Times New Roman" w:hAnsi="Times New Roman" w:cs="Times New Roman"/>
        </w:rPr>
        <w:t>SECTION 8: TESTING, QUALITY ASSURANCE, AND MAINTENANCE</w:t>
      </w:r>
    </w:p>
    <w:p w:rsidR="003823C2" w:rsidRPr="00427DC0" w:rsidRDefault="009530CD" w:rsidP="00427DC0">
      <w:pPr>
        <w:pStyle w:val="Heading3"/>
        <w:jc w:val="both"/>
        <w:rPr>
          <w:rFonts w:ascii="Times New Roman" w:hAnsi="Times New Roman" w:cs="Times New Roman"/>
        </w:rPr>
      </w:pPr>
      <w:bookmarkStart w:id="36" w:name="testing-strategies-and-methodologies"/>
      <w:r w:rsidRPr="00427DC0">
        <w:rPr>
          <w:rFonts w:ascii="Times New Roman" w:hAnsi="Times New Roman" w:cs="Times New Roman"/>
        </w:rPr>
        <w:t>8.1 Testing Strategies and Methodologies</w:t>
      </w:r>
    </w:p>
    <w:p w:rsidR="003823C2" w:rsidRPr="00427DC0" w:rsidRDefault="009530CD" w:rsidP="00427DC0">
      <w:pPr>
        <w:pStyle w:val="FirstParagraph"/>
        <w:jc w:val="both"/>
        <w:rPr>
          <w:rFonts w:ascii="Times New Roman" w:hAnsi="Times New Roman" w:cs="Times New Roman"/>
        </w:rPr>
      </w:pPr>
      <w:r w:rsidRPr="00427DC0">
        <w:rPr>
          <w:rFonts w:ascii="Times New Roman" w:hAnsi="Times New Roman" w:cs="Times New Roman"/>
        </w:rPr>
        <w:t>Comprehensive testing ensures the Real Estate Website functions correctly across different scenarios, handles errors gracefully, maintains security, and provides good user experience. Testing operates at multiple levels from unit tests validating individual functions to end-to-end tests simulating complete user workflows. A robust testing strategy catches bugs early in development when they’re cheaper to fix and provides confidence when refactoring or adding features.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Unit testing validates individual functions and methods in isolation using mocks or test doubles for dependencies. Unit tests are fast, focused, and numerous covering edge cases and error conditions. For the Real Estate Website, unit tests would cover model methods like User.set_password and User.check_password verifying password hashing works correctly, helper functions like allowed_file and save_uploaded_file ensuring file validation and upload logic are sound, and form validators checking validation rules are properly enforced.</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Setting up unit tests uses pytest framework providing powerful test discovery, fixtures, and assertions. Install pytest with “pip install pytest pytest-flask” adding test dependencies. Create a tests directory with test files named test_</w:t>
      </w:r>
      <w:r w:rsidRPr="00427DC0">
        <w:rPr>
          <w:rFonts w:ascii="Times New Roman" w:hAnsi="Times New Roman" w:cs="Times New Roman"/>
          <w:i/>
          <w:iCs/>
        </w:rPr>
        <w:t>.py following pytest naming conventions. Each test file imports necessary modules and defines test functions named test_</w:t>
      </w:r>
      <w:r w:rsidRPr="00427DC0">
        <w:rPr>
          <w:rFonts w:ascii="Times New Roman" w:hAnsi="Times New Roman" w:cs="Times New Roman"/>
        </w:rPr>
        <w:t xml:space="preserve"> containing assertions. Running “pytest” discovers and executes all tests displaying results with passed tests shown in green and failed tests in red with details.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Test fixtures provide reusable setup code creating application context, database, and test data. A fixture creating app context might look like @pytest.fixture with def app() returning app instance configured for testing. Database fixtures create fresh databases for each test ensuring isolation with db.create_all() before yield and db.drop_all() after. Client fixtures provide test client for simulating requests with return app.test_client(). Fixtures compose with other fixtures enabling building complex test scenarios from simple components.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Mocking replaces real dependencies with controlled test doubles enabling isolated testing. The unittest.mock module provides Mock and patch for creating mocks. Mocking database queries returns predetermined results without database access. Mocking external API calls prevents test dependencies on external services. Mocking file operations avoids actual file system changes. Mocks record calls enabling assertions about how code interacted with dependencies.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Integration testing validates that components work together correctly testing interactions between models, routes, and forms. Integration tests might create a user, log in, favorite a property, and verify the favorite appears in their dashboard. These tests use real database operations though typically against a test database separate from development data. Integration tests are slower than unit tests but faster than end-to-end tests providing good balance between speed and realism.</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Functional testing validates complete features from a user’s perspective testing workflows like registration, login, browsing properties, submitting enquiries, and booking visits. Functional tests use the test client simulating HTTP requests and inspecting responses. The test client’s get method requests pages, post method submits forms, and follow_redirects parameter follows redirects automatically. Response objects provide status_code, data containing HTML, get_json() parsing JSON responses, and other attributes for assertions.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lastRenderedPageBreak/>
        <w:t>Test database management creates clean databases for each test run preventing test interference. SQLite in-memory databases provide fast isolated testing with sqlite:///:memory: connection string. Setup creates tables with db.create_all(), tests run with clean state, and teardown drops tables with db.drop_all(). Alternatively, temporary database files created in temp directories provide persistent databases during test runs deleted after completion.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Test coverage measures how much code is executed by tests identifying untested paths. Coverage.py integrates with pytest measuring line and branch coverage. Run tests with coverage using “pytest –cov=app –cov-report=html” which executes tests, tracks which lines are executed, and generates an HTML report showing coverage percentages and highlighting uncovered lines. Aim for at least eighty percent coverage with one hundred percent coverage for critical security and business logic functions. Coverage reports reveal gaps in testing guiding test writing priorities.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End-to-end testing simulates complete user interactions through a browser testing the full stack from frontend JavaScript to database. Selenium WebDriver provides browser automation controlling Chrome, Firefox, or other browsers programmatically. Tests navigate to pages, fill out forms, click buttons, and assert that expected changes occur. End-to-end tests catch issues that unit and integration tests miss like JavaScript errors, CSS layout problems, or cross-browser compatibility issues. These tests are slowest and most fragile but provide highest confidence that the application works for users.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Setting up end-to-end tests requires installing Selenium with “pip install selenium” and downloading browser drivers like ChromeDriver for Chrome. Tests create WebDriver instances, navigate to URLs, find elements using selectors like ID, class, or XPath, interact with elements through click, send_keys, or submit, wait for conditions like element visibility or text content, and assert expected states. Page Object pattern encapsulates page interactions in classes improving test maintainability by centralizing selectors and operations.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Test data management provides realistic data for testing without depending on production data. Factory patterns create test objects with sensible defaults and customizable attributes. Factory Boy library integrates with SQLAlchemy generating model instances with random or specified data. Fixtures define reusable test datasets loaded before tests. Seed scripts populate test databases with comprehensive data covering various scenarios. Test data should include edge cases like empty strings, maximum lengths, special characters, and invalid formats ensuring robustness.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Performance testing validates that the application performs adequately under load measuring response times, throughput, and resource usage. Load testing simulates many concurrent users using tools like Apache JMeter, Locust, or Artillery. Tests gradually increase load identifying capacity limits and performance degradation patterns. Stress testing pushes the application beyond expected load finding breaking points. Soak testing runs at sustained load for extended periods detecting memory leaks or resource exhaustion. Performance metrics guide optimization efforts prioritizing bottlenecks affecting user experience.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Security testing validates protection against common vulnerabilities using both automated scanning and manual testing. OWASP ZAP provides automated vulnerability scanning checking for SQL injection, XSS, CSRF, insecure configurations, and other issues. Manual security testing attempts bypassing authentication, accessing unauthorized resources, injecting malicious input, and exploiting logic flaws. Penetration testing by security professionals provides expert assessment of security posture. Regular security testing catches vulnerabilities before attackers exploit them.</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Accessibility testing ensures the application is usable by people with disabilities using assistive technologies. Automated tools like axe-core, Lighthouse, or WAVE scan for accessibility issues checking color contrast, heading hierarchy, alternative text, keyboard navigation, and ARIA attributes. Manual testing with screen readers like NVDA or JAWS validates that dynamic content is announced properly and workflows are navigable without a mouse. Keyboard navigation testing ensures all functionality is accessible via keyboard. Accessibility improves usability for everyone while ensuring legal compliance with standards like WCAG.</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lastRenderedPageBreak/>
        <w:t>Regression testing validates that changes don’t break existing functionality rerunning test suites after code changes. Continuous integration automates regression testing running tests on every commit providing rapid feedback about breaking changes. A comprehensive test suite enables confident refactoring knowing that tests will catch unintended consequences. Regression testing is most effective with good test coverage and fast execution enabling frequent runs.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Test automation maximizes testing efficiency reducing manual testing burden. Automated tests run consistently executing exact steps every time eliminating human error. Tests run quickly compared to manual testing enabling frequent execution. Automated tests document expected behavior serving as executable specifications. However, automation has costs including initial test writing effort, maintenance as the application evolves, and false positives from flaky tests. Balance automated and manual testing using automation for repetitive tasks and manual testing for exploratory testing and usability evaluation.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Continuous Integration and Continuous Deployment (CI/CD) automate testing and deployment processes. CI systems like GitHub Actions, GitLab CI, or Jenkins automatically run tests on every commit providing immediate feedback. Tests running in CI prevent broken code from merging ensuring the main branch always works. CD extends CI automatically deploying passing builds to staging or production environments. Automated deployment reduces manual errors, accelerates releases, and enables rapid iteration.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Test-Driven Development (TDD) writes tests before implementation guiding design toward testable code. The TDD cycle involves writing a failing test defining desired behavior, implementing minimal code to pass the test, and refactoring to improve design while keeping tests passing. TDD produces well-tested code by definition, encourages simple designs since complex code is hard to test, and documents intended behavior through tests. TDD requires discipline and experience but produces robust, maintainable code.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Behavior-Driven Development (BDD) extends TDD focusing on user behaviors using natural language specifications. BDD frameworks like behave or pytest-bdd enable writing tests in Gherkin syntax with Given-When-Then steps. Feature files describe behaviors in plain language like “Given I am logged in as a user, When I favorite a property, Then the property appears in my favorites”. Step definitions map Gherkin steps to Python code executing the actual tests. BDD improves collaboration between developers, testers, and stakeholders sharing a common language.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Mocking external services prevents test dependencies on external APIs, databases, or services. Tests should not require internet connectivity, third-party service availability, or real email delivery. Mocking replaces external dependencies with test doubles returning predetermined responses. Libraries like responses mock HTTP requests, fakeredis provides in-memory Redis, and mock SMTP servers capture emails without sending. Mocking ensures tests are fast, reliable, and isolated.</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Test organization structures tests logically improving maintainability. Group tests by component with separate files for models, routes, forms, and utilities. Use descriptive test names explaining what is tested and expected outcome like test_user_can_favorite_property_when_authenticated. Arrange tests using Given-When-Then pattern with setup, action, and assertion phases. Keep tests independent avoiding dependencies between tests enabling parallel execution and reducing fragility.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Test maintenance keeps tests working as the application evolves. Refactor tests removing duplication through fixtures and helper functions. Update tests when requirements change keeping them synchronized with implementation. Fix flaky tests that fail intermittently undermining confidence in test suite. Delete obsolete tests for removed features avoiding confusion. Well-maintained tests provide ongoing value while neglected tests become liabilities.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Quality assurance extends beyond automated testing including code reviews, static analysis, documentation reviews, and user acceptance testing. Code reviews catch issues that tests miss like poor naming, missing error handling, or architectural problems. Static analysis tools like pylint, flake8, or mypy identify code smells, style </w:t>
      </w:r>
      <w:r w:rsidRPr="00427DC0">
        <w:rPr>
          <w:rFonts w:ascii="Times New Roman" w:hAnsi="Times New Roman" w:cs="Times New Roman"/>
        </w:rPr>
        <w:lastRenderedPageBreak/>
        <w:t>violations, and type errors. Documentation reviews ensure README, API docs, and comments are accurate and helpful. User acceptance testing validates that features meet user needs and are intuitive.</w:t>
      </w:r>
    </w:p>
    <w:p w:rsidR="003823C2" w:rsidRPr="00427DC0" w:rsidRDefault="009530CD" w:rsidP="00427DC0">
      <w:pPr>
        <w:pStyle w:val="Heading3"/>
        <w:jc w:val="both"/>
        <w:rPr>
          <w:rFonts w:ascii="Times New Roman" w:hAnsi="Times New Roman" w:cs="Times New Roman"/>
        </w:rPr>
      </w:pPr>
      <w:bookmarkStart w:id="37" w:name="debugging-techniques-and-error-handling"/>
      <w:bookmarkEnd w:id="36"/>
      <w:r w:rsidRPr="00427DC0">
        <w:rPr>
          <w:rFonts w:ascii="Times New Roman" w:hAnsi="Times New Roman" w:cs="Times New Roman"/>
        </w:rPr>
        <w:t>8.2 Debugging Techniques and Error Handling</w:t>
      </w:r>
    </w:p>
    <w:p w:rsidR="003823C2" w:rsidRPr="00427DC0" w:rsidRDefault="009530CD" w:rsidP="00427DC0">
      <w:pPr>
        <w:pStyle w:val="FirstParagraph"/>
        <w:jc w:val="both"/>
        <w:rPr>
          <w:rFonts w:ascii="Times New Roman" w:hAnsi="Times New Roman" w:cs="Times New Roman"/>
        </w:rPr>
      </w:pPr>
      <w:r w:rsidRPr="00427DC0">
        <w:rPr>
          <w:rFonts w:ascii="Times New Roman" w:hAnsi="Times New Roman" w:cs="Times New Roman"/>
        </w:rPr>
        <w:t>Debugging identifies and fixes defects in code through systematic investigation of symptoms, reproduction of problems, hypothesis formation, and verification of fixes. Effective debugging combines tools, techniques, and methodical approaches reducing time from bug discovery to resolution while building understanding of code behavior.</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Flask’s debug mode provides powerful debugging capabilities during development. Enable debug mode by setting app.run(debug=True) or FLASK_DEBUG=1 environment variable. Debug mode enables automatic reloading when code changes eliminating manual server restarts during development, provides detailed error pages when exceptions occur showing full stack traces and local variables, and offers an interactive debugger in the browser enabling executing Python code in the context of each stack frame.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Werkzeug debugger activates when exceptions occur in debug mode displaying an error page with the exception type and message, full stack trace showing the execution path leading to the error, source code context around each frame with the offending line highlighted, and interactive console for each frame accessed by clicking the terminal icon. The console enables inspecting local variables, evaluating expressions, and testing potential fixes without modifying code. Security warning: never enable debug mode in production as it exposes sensitive information and allows arbitrary code execution.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Print debugging inserts print statements showing variable values and execution flow. While primitive, print debugging is quick, requires no special tools, and works in any environment. Strategic print placement before and after suspicious code sections, around conditional branches, inside loops showing iteration progress, and displaying variable values at key points reveals program state. Structured logging with the logging module provides more sophisticated output control with severity levels, formatted messages, and multiple output destinations.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Python’s built-in debugger pdb provides interactive debugging with breakpoints, step execution, and variable inspection. Insert import pdb; pdb.set_trace() at the desired breakpoint. When execution reaches this line, an interactive prompt appears enabling commands like c to continue execution, n to execute next line, s to step into function calls, l to list source code around current position, p variable to print variable value, and q to quit debugging. The debugger provides fine-grained control over execution flow enabling detailed investigation of program behavior.</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IDE integrated debuggers like those in PyCharm, VS Code, or Spyder provide graphical debugging interfaces with visual breakpoint management clicking line numbers to toggle breakpoints, variable inspection in dedicated panels showing values updating as execution progresses, watch expressions evaluating custom expressions after each step, call stack visualization showing the complete call chain, and step controls through toolbar buttons. IDE debuggers are more user-friendly than command-line debuggers particularly for complex applications with many files.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Logging provides permanent records of application behavior capturing information about requests, errors, and significant events. Python’s logging module configures logging with levels DEBUG for detailed diagnostic information, INFO for general informational messages, WARNING for concerning situations that aren’t errors, ERROR for errors that caused operations to fail, and CRITICAL for severe errors potentially causing application failure. Configure logging level and format controlling which messages are recorded and how they’re displayed.</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Structured logging outputs log entries as structured data like JSON enabling machine parsing and analysis. Structured logs include fields for timestamp, level, message, user ID, request ID, and custom attributes. Tools like ELK Stack (Elasticsearch, Logstash, Kibana) or Splunk ingest structured logs enabling searching, filtering, aggregation, and visualization. Centralized logging aggregates logs from multiple servers providing unified views of distributed systems.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lastRenderedPageBreak/>
        <w:t>Error tracking services like Sentry, Rollbar, or Bugsnag automatically capture exceptions from production applications providing detailed error reports including stack traces, breadcrumbs showing events leading to errors, environment information like OS, browser, and dependencies, and affected user counts showing impact. These services group similar errors enabling prioritization, send notifications when new errors occur, and track error resolution status. Error tracking provides visibility into production issues enabling rapid response.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Exception handling prevents application crashes gracefully handling errors. Try-except blocks catch exceptions executing error handling code instead of crashing. Specific exception types like ValueError, KeyError, or custom exceptions enable targeted handling. Finally blocks execute cleanup code regardless of exceptions ensuring resources are released. Exception chaining preserves context when re-raising exceptions showing original and subsequent errors. Appropriate exception handling maintains application stability while providing useful error information.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Flask error handlers customize error pages for different status codes. The @app.errorhandler(404) decorator registers a function handling 404 Not Found errors displaying custom pages rather than default browser error pages. Similarly, errorhandler(500) handles Internal Server Errors. Error handlers receive the error as an argument enabling logging details before rendering the error page. Custom error pages maintain consistent branding, provide user-friendly messages, and suggest corrective actions like links to homepage or search.</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Database debugging diagnoses issues with queries, transactions, or schema. SQLAlchemy’s echo=True configuration logs all SQL statements showing generated queries, parameter values, and execution times. Analyzing logged SQL reveals issues like N+1 queries loading related objects inefficiently, missing indexes causing slow queries, or incorrect queries producing unexpected results. Database debugging tools like EXPLAIN in PostgreSQL or MySQL show query execution plans revealing how databases process queries.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Network debugging investigates HTTP requests and responses using browser developer tools or proxy tools. Browser DevTools Network tab shows all requests with methods, status codes, response times, headers, and payloads. Filtering by XHR shows AJAX requests. Clicking requests shows details enabling inspection of headers, preview of responses, and timing breakdowns. Proxy tools like Fiddler or Charles intercept all HTTP traffic enabling detailed analysis and manipulation of requests and responses useful for testing error handling and edge cases.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Performance debugging identifies bottlenecks causing slow response times or high resource usage. Python profilers like cProfile measure function execution times identifying expensive operations. Line profilers like line_profiler show time spent on each line within functions revealing specific bottlenecks. Memory profilers like memory_profiler track memory allocation identifying leaks or excessive usage. Performance monitoring in production using tools like New Relic or Datadog tracks response times, database query performance, and error rates guiding optimization efforts.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Git bisect helps identify commits introducing bugs using binary search. Start bisect with git bisect start, mark current commit as bad with git bisect bad, mark known good commit with git bisect good , and Git checks out commits between good and bad prompting for testing. Mark each commit as good or bad narrowing the range until the problematic commit is identified. Git bisect is invaluable for finding regressions in large codebases where manual inspection would be tedious.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Rubber duck debugging explains code or problems to an inanimate object forcing clear articulation of thoughts. The process of explaining often reveals misunderstandings, logical errors, or overlooked details leading to insights. The “rubber duck” can be a colleague, a rubber duck toy, or even written explanation. Verbalizing or writing forces systematic thinking revealing problems that seemed intractable during silent contemplation.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Debugging strategies provide systematic approaches to problem-solving. Reproduce the bug reliably understanding exact steps causing the issue enabling focused investigation. Isolate the problem narrowing down possible causes through elimination reducing complexity. Form hypotheses about root causes based on symptoms and code understanding guiding investigation. Test hypotheses through experiments like adding logging, using </w:t>
      </w:r>
      <w:r w:rsidRPr="00427DC0">
        <w:rPr>
          <w:rFonts w:ascii="Times New Roman" w:hAnsi="Times New Roman" w:cs="Times New Roman"/>
        </w:rPr>
        <w:lastRenderedPageBreak/>
        <w:t>debuggers, or modifying code validating or refuting theories. Fix the root cause rather than symptoms ensuring problems don’t recur. Verify the fix through testing confirming the issue is resolved without introducing new problems.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Documentation reading resolves many issues quickly as answers often exist in official documentation, API references, or community resources. Flask documentation covers framework features and best practices. Library documentation explains usage of dependencies like SQLAlchemy or WTForms. Stack Overflow and other forums contain solutions to common problems. GitHub issue trackers reveal known bugs and workarounds. Consulting documentation before extensive debugging often saves significant time.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Debugging complex issues requires patience and systematic approaches avoiding random changes hoping to stumble upon fixes. Keep notes about hypotheses tested and results observed preventing repeated investigation of ruled-out causes. Take breaks when stuck as fresh perspectives often reveal solutions. Seek help from colleagues or online communities providing different viewpoints. Learn from each debugging session building mental models of system behavior informing future development.</w:t>
      </w:r>
    </w:p>
    <w:p w:rsidR="003823C2" w:rsidRPr="00427DC0" w:rsidRDefault="009530CD" w:rsidP="00427DC0">
      <w:pPr>
        <w:pStyle w:val="Heading3"/>
        <w:jc w:val="both"/>
        <w:rPr>
          <w:rFonts w:ascii="Times New Roman" w:hAnsi="Times New Roman" w:cs="Times New Roman"/>
        </w:rPr>
      </w:pPr>
      <w:bookmarkStart w:id="38" w:name="X13c9deb8ef1b4a6039caae9a718ef40c7d8ac00"/>
      <w:bookmarkEnd w:id="37"/>
      <w:r w:rsidRPr="00427DC0">
        <w:rPr>
          <w:rFonts w:ascii="Times New Roman" w:hAnsi="Times New Roman" w:cs="Times New Roman"/>
        </w:rPr>
        <w:t>8.3 Maintenance, Updates, and Long-term Support</w:t>
      </w:r>
    </w:p>
    <w:p w:rsidR="003823C2" w:rsidRPr="00427DC0" w:rsidRDefault="009530CD" w:rsidP="00427DC0">
      <w:pPr>
        <w:pStyle w:val="FirstParagraph"/>
        <w:jc w:val="both"/>
        <w:rPr>
          <w:rFonts w:ascii="Times New Roman" w:hAnsi="Times New Roman" w:cs="Times New Roman"/>
        </w:rPr>
      </w:pPr>
      <w:r w:rsidRPr="00427DC0">
        <w:rPr>
          <w:rFonts w:ascii="Times New Roman" w:hAnsi="Times New Roman" w:cs="Times New Roman"/>
        </w:rPr>
        <w:t>Application maintenance ensures the Real Estate Website remains functional, secure, and aligned with user needs over time. Maintenance encompasses bug fixes addressing reported issues, security updates patching vulnerabilities, dependency updates incorporating new features and fixes, feature enhancements adding new capabilities, performance optimization improving speed and efficiency, and documentation updates keeping information current.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Bug fix workflow begins with issue reporting through bug reports from users, error tracking services capturing exceptions, monitoring alerts indicating problems, or internal discovery during development. Triage prioritizes bugs by severity with critical bugs affecting security or core functionality addressed immediately, high severity bugs impacting many users or important features prioritized, medium severity bugs with workarounds or limited impact addressed in regular releases, and low severity bugs like cosmetic issues deferred to future releases. Bug fixes follow the debugging process to identify root causes, implement fixes, write tests reproducing bugs and verifying fixes, and deploy patches to production.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Security maintenance addresses vulnerabilities through proactive monitoring and rapid response. Subscribe to security mailing lists for dependencies like Flask, SQLAlchemy, and Python receiving notifications of disclosed vulnerabilities. Use tools like pip-audit or safety scanning dependencies for known vulnerabilities generating reports of affected packages and available fixes. Apply security patches promptly testing thoroughly before deployment but minimizing delay between disclosure and patching. Critical vulnerabilities may require emergency deployments outside normal release schedules.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Dependency updates keep libraries current incorporating bug fixes, security patches, and new features. Semantic versioning guides update decisions with major version changes indicating breaking changes requiring code modifications, minor version changes adding features while maintaining backward compatibility, and patch version changes fixing bugs without API changes. Update dependencies regularly avoiding accumulation of technical debt from outdated dependencies. Test thoroughly after updates verifying the application still functions correctly. Pin dependency versions in production for stability while testing updates in development and staging.</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Database migrations manage schema changes as models evolve. Alembic generates migration scripts detecting model changes and creating scripts adding columns, modifying types, creating tables, or establishing foreign keys. Review generated migrations ensuring accuracy before applying. Test migrations against copies of production data verifying they succeed without data loss. Apply migrations during maintenance windows minimizing user impact. Maintain backward compatibility when possible enabling gradual rollout of changes.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Backup strategies protect against data loss implementing regular automated backups, storing backups in multiple locations preventing single points of failure, testing restoration procedures verifying backups are usable, and retaining backups for appropriate durations balancing storage costs with recovery needs. Database backups use </w:t>
      </w:r>
      <w:r w:rsidRPr="00427DC0">
        <w:rPr>
          <w:rFonts w:ascii="Times New Roman" w:hAnsi="Times New Roman" w:cs="Times New Roman"/>
        </w:rPr>
        <w:lastRenderedPageBreak/>
        <w:t>tools like pg_dump for PostgreSQL or mysqldump for MySQL creating consistent snapshots. File backups copy uploaded content to remote storage. Application backups include configuration files and application code. Backup procedures should be documented and tested regularly.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Monitoring detects issues before users report them through continuous observation of application health. Uptime monitoring pings the application regularly alerting when it becomes unreachable. Performance monitoring tracks response times alerting when degradation occurs. Error rate monitoring alerts when errors spike indicating new bugs or infrastructure issues. Resource monitoring tracks CPU, memory, and disk usage alerting when resources approach exhaustion. Log monitoring analyzes application logs detecting errors or suspicious patterns. Monitoring provides early warning enabling proactive response.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Disaster recovery procedures minimize downtime and data loss when catastrophic failures occur. Document recovery procedures with step-by-step instructions for restoring from backups, reconfiguring infrastructure, updating DNS records, and verifying functionality. Assign responsibilities ensuring team members know their roles during incidents. Practice recovery procedures through tabletop exercises or disaster recovery drills identifying gaps and improving procedures. Maintain runbooks documenting common issues and their solutions enabling rapid response.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Capacity planning ensures the application scales with growing usage projecting future resource needs based on usage trends, evaluating infrastructure options comparing costs and capabilities, planning upgrades with appropriate lead times avoiding reactive scrambles, and monitoring actual usage against projections adjusting plans as needed. Capacity planning prevents outages from exhausted resources maintaining good performance as the user base grows.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Performance optimization maintains responsiveness as traffic increases identifying bottlenecks through profiling, implementing caching reducing redundant computations, optimizing database queries eliminating inefficiencies, upgrading infrastructure adding resources when needed, and refactoring code improving algorithms and data structures. Performance optimization is ongoing as new features add complexity and usage patterns evolve.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Technical debt management prevents accumulated shortcuts and workarounds from degrading maintainability. Track technical debt in issue trackers documenting suboptimal code, missing tests, outdated dependencies, and architectural issues. Allocate time in each release for addressing technical debt preventing accumulation. Refactor proactively when modifying code improving code quality incrementally. Balance feature development with maintenance ensuring sustainable development pace.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Documentation maintenance keeps information current and accurate. Update README when setup procedures change, revise API documentation when endpoints are added or modified, refresh user guides when features change, and expand troubleshooting guides as common issues are identified. Outdated documentation frustrates users and developers wasting time and causing errors. Treat documentation as code reviewing and testing it alongside implementation.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User support provides assistance and gathers feedback managing support requests through email, issue trackers, or support portals, prioritizing urgent issues requiring immediate attention, documenting solutions to common questions reducing repetitive support, and collecting feature requests informing future development. Good support improves user satisfaction and provides insights into user needs.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Release management coordinates updates to production systematically. Define release cadence whether weekly, monthly, or on-demand providing predictability. Plan releases defining scope, testing requirements, and schedule. Communicate releases notifying users of changes, new features, and any required actions. Deploy releases using automated pipelines ensuring consistency. Monitor releases watching error rates and performance after deployment enabling rapid rollback if issues occur.</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Rollback procedures enable reverting to previous versions when deployments introduce critical bugs. Version control tags mark release versions enabling easy checkout of specific releases. Database migration rollbacks undo </w:t>
      </w:r>
      <w:r w:rsidRPr="00427DC0">
        <w:rPr>
          <w:rFonts w:ascii="Times New Roman" w:hAnsi="Times New Roman" w:cs="Times New Roman"/>
        </w:rPr>
        <w:lastRenderedPageBreak/>
        <w:t>schema changes though this is complex if data was modified. Infrastructure-as-code enables recreating previous configurations. Practice rollbacks ensuring procedures work and team members are familiar with process.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Long-term support for older versions may be necessary for users unable to upgrade immediately. Support policies define which versions receive updates, duration of support typically measured in months or years, types of updates provided such as security patches only or all bug fixes, and migration paths to newer versions. Long-term support balances helping users with resource constraints of maintaining multiple versions.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Deprecation procedures phase out old features or APIs gracefully. Announce deprecations providing advance notice of upcoming removal, document alternatives explaining replacement features or workarounds, maintain compatibility during transition periods enabling gradual migration, and remove deprecated features only after sufficient transition time. Careful deprecation minimizes disruption to users.</w:t>
      </w:r>
    </w:p>
    <w:p w:rsidR="003823C2" w:rsidRDefault="009530CD" w:rsidP="00427DC0">
      <w:pPr>
        <w:pStyle w:val="BodyText"/>
        <w:jc w:val="both"/>
        <w:rPr>
          <w:rFonts w:ascii="Times New Roman" w:hAnsi="Times New Roman" w:cs="Times New Roman"/>
        </w:rPr>
      </w:pPr>
      <w:r w:rsidRPr="00427DC0">
        <w:rPr>
          <w:rFonts w:ascii="Times New Roman" w:hAnsi="Times New Roman" w:cs="Times New Roman"/>
        </w:rPr>
        <w:t>Community engagement builds relationships with users and contributors encouraging feedback through surveys, forums, or direct communication, acknowledging contributions thanking users who report bugs or submit patches, sharing roadmap communicating planned features and priorities, and fostering contributions welcoming pull requests and providing guidance. Active communities provide valuable feedback, testing, and contributions enhancing the application.</w:t>
      </w:r>
    </w:p>
    <w:p w:rsidR="00427DC0" w:rsidRPr="00427DC0" w:rsidRDefault="00427DC0" w:rsidP="00427DC0">
      <w:pPr>
        <w:pStyle w:val="BodyText"/>
        <w:jc w:val="both"/>
        <w:rPr>
          <w:rFonts w:ascii="Times New Roman" w:hAnsi="Times New Roman" w:cs="Times New Roman"/>
        </w:rPr>
      </w:pPr>
    </w:p>
    <w:p w:rsidR="003823C2" w:rsidRPr="00427DC0" w:rsidRDefault="009530CD" w:rsidP="00427DC0">
      <w:pPr>
        <w:pStyle w:val="Heading2"/>
        <w:jc w:val="both"/>
        <w:rPr>
          <w:rFonts w:ascii="Times New Roman" w:hAnsi="Times New Roman" w:cs="Times New Roman"/>
        </w:rPr>
      </w:pPr>
      <w:bookmarkStart w:id="39" w:name="Xbc522d4b6313ab8be15645d166a567403e1513d"/>
      <w:bookmarkEnd w:id="35"/>
      <w:bookmarkEnd w:id="38"/>
      <w:r w:rsidRPr="00427DC0">
        <w:rPr>
          <w:rFonts w:ascii="Times New Roman" w:hAnsi="Times New Roman" w:cs="Times New Roman"/>
        </w:rPr>
        <w:t>SECTION 9: DEPLOYMENT, SCALABILITY, AND PRODUCTION OPERATIONS</w:t>
      </w:r>
    </w:p>
    <w:p w:rsidR="003823C2" w:rsidRPr="00427DC0" w:rsidRDefault="009530CD" w:rsidP="00427DC0">
      <w:pPr>
        <w:pStyle w:val="Heading3"/>
        <w:jc w:val="both"/>
        <w:rPr>
          <w:rFonts w:ascii="Times New Roman" w:hAnsi="Times New Roman" w:cs="Times New Roman"/>
        </w:rPr>
      </w:pPr>
      <w:bookmarkStart w:id="40" w:name="production-deployment-strategies"/>
      <w:r w:rsidRPr="00427DC0">
        <w:rPr>
          <w:rFonts w:ascii="Times New Roman" w:hAnsi="Times New Roman" w:cs="Times New Roman"/>
        </w:rPr>
        <w:t>9.1 Production Deployment Strategies</w:t>
      </w:r>
    </w:p>
    <w:p w:rsidR="003823C2" w:rsidRPr="00427DC0" w:rsidRDefault="009530CD" w:rsidP="00427DC0">
      <w:pPr>
        <w:pStyle w:val="FirstParagraph"/>
        <w:jc w:val="both"/>
        <w:rPr>
          <w:rFonts w:ascii="Times New Roman" w:hAnsi="Times New Roman" w:cs="Times New Roman"/>
        </w:rPr>
      </w:pPr>
      <w:r w:rsidRPr="00427DC0">
        <w:rPr>
          <w:rFonts w:ascii="Times New Roman" w:hAnsi="Times New Roman" w:cs="Times New Roman"/>
        </w:rPr>
        <w:t>Deploying the Real Estate Website to production requires careful planning, configuration for security and performance, selection of appropriate hosting infrastructure, and implementation of monitoring and backup procedures. Production deployment differs significantly from development requiring robust configuration, scalability considerations, security hardening, and operational excellence.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Platform selection determines hosting infrastructure based on requirements, budget, and technical capabilities. Platform-as-a-Service (PaaS) options like Heroku, Google App Engine, or AWS Elastic Beanstalk simplify deployment with managed infrastructure, automatic scaling, integrated databases, and minimal configuration. PaaS platforms abstract away server management enabling focus on application code. Container platforms like Kubernetes or AWS ECS orchestrate Docker containers providing flexibility with more management responsibility. Virtual private servers like DigitalOcean Droplets, AWS EC2, or Azure VMs provide complete control with full management responsibility. Shared hosting may work for low-traffic sites but lacks flexibility and performance for growing applications.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Heroku deployment provides straightforward PaaS deployment for Flask applications. Install Heroku CLI with platform-specific installer or package manager. Log in with heroku login opening browser for authentication. Create Heroku app with heroku create app-name allocating application namespace and Git remote. Add PostgreSQL database with heroku addons:create heroku-postgresql:hobby-dev creating managed database and setting DATABASE_URL environment variable automatically. Configure environment variables with heroku config:set SECRET_KEY=random_value, heroku config:set ADMIN_USERNAME=admin, and heroku config:set ADMIN_PASSWORD=secure_password. Create Procfile defining process types with web: gunicorn app:app instructing Heroku to run Gunicorn web server. Create runtime.txt specifying Python version like python-3.11.0. Deploy with git push heroku main pushing code to Heroku which builds and deploys automatically.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AWS deployment using EC2 provides more control with more configuration. Launch EC2 instance selecting instance type, AMI (Amazon Machine Image) with appropriate OS, and security group configuring firewall rules. Connect to instance via SSH using key pair created during launch. Install dependencies with sudo apt update, sudo apt install python3.11 python3-pip nginx, and pip install requirements. Configure Nginx as reverse proxy forwarding requests to Gunicorn. Set up Gunicorn systemd service enabling automatic startup and management. Configure environment variables in systemd service file or separate env file. Set up RDS database for PostgreSQL </w:t>
      </w:r>
      <w:r w:rsidRPr="00427DC0">
        <w:rPr>
          <w:rFonts w:ascii="Times New Roman" w:hAnsi="Times New Roman" w:cs="Times New Roman"/>
        </w:rPr>
        <w:lastRenderedPageBreak/>
        <w:t>creating managed database instance and configuring security groups allowing EC2 access. Deploy code using Git cloning repository or uploading files. Run migrations initializing database schema. Start services with systemctl start gunicorn and systemctl start nginx.</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Docker containerization packages the application with dependencies in portable containers. Create Dockerfile defining container image with FROM python:3.11-slim for base image, WORKDIR /app setting working directory, COPY requirements.txt and RUN pip install dependencies, COPY . . copying application code, and CMD [“gunicorn”, “app:app”] defining startup command. Build image with docker build -t realestate-app. Run container with docker run -p 8000:8000 -e DATABASE_URL=connection_string realestate-app. Use Docker Compose orchestrating multiple containers including application, database, and Redis with docker-compose.yml defining services and relationships. Docker provides consistency across environments with identical runtime from development to production.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Database migration to production database requires careful planning. Export development data if needed using pg_dump or equivalent preserving existing data. Create production database with appropriate specifications for expected load. Run migrations against empty production database establishing schema. Import data if migrating from existing system validating data integrity. Configure connection pooling optimizing database connections for concurrent requests. Set up replication for high availability replicating data to standby servers enabling failover.</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Static file serving optimizes performance and reduces application load. Configure web server like Nginx serving static files directly without involving Flask. The static and uploads directories contain images, CSS, JavaScript, and uploaded files. Nginx configuration includes location /static serving files from static directory with long cache headers and location /uploads serving uploaded files. Content Delivery Network (CDN) distributes static assets globally serving from servers nearest to users improving loading times. Services like CloudFlare, AWS CloudFront, or Fastly cache and serve static content.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Environment variables secure sensitive configuration in production. Production SECRET_KEY uses cryptographically secure random value generated with secrets.token_hex(32). DATABASE_URL connects to production database using secure credentials. Admin credentials use strong passwords meeting complexity requirements. Third-party API keys for services like email, payment processors, or cloud storage are configured. Environment variables are set in platform configuration like Heroku Config Vars, AWS Systems Manager Parameter Store, or systemd service files never committed to version control.</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HTTPS enforcement encrypts traffic preventing eavesdropping and tampering. Obtain SSL/TLS certificates from Let’s Encrypt providing free automated certificates or commercial certificate authorities offering paid certificates with support. Configure web server terminating SSL with certificate files and redirecting HTTP to HTTPS. Flask-Talisman enforces HTTPS at application level redirecting insecure requests. HSTS (HTTP Strict Transport Security) header instructs browsers to always use HTTPS preventing downgrade attacks.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Production debugging disables Flask debug mode preventing security risks. Debug mode exposes source code, enables arbitrary code execution through interactive debugger, and provides verbose error messages revealing system details. Production applications use debug=False displaying generic error pages for exceptions. Detailed errors are logged to files or error tracking services like Sentry providing visibility without exposing information to users. Custom error handlers render user-friendly error pages with consistent branding maintaining professional appearance during errors.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Logging configuration captures application events for monitoring and debugging. Configure logging level to WARNING or ERROR in production reducing log volume while capturing significant events. Use structured logging outputting JSON format enabling machine parsing. Configure log rotation preventing unbounded log growth with tools like logrotate archiving and compressing old logs. Centralize logs with services like CloudWatch Logs, Stackdriver, or Splunk aggregating logs from multiple servers enabling searching and analysis.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Monitoring setup tracks application health and performance. Uptime monitoring pings the application regularly alerting when unreachable with services like UptimeRobot, Pingdom, or StatusCake. Application Performance </w:t>
      </w:r>
      <w:r w:rsidRPr="00427DC0">
        <w:rPr>
          <w:rFonts w:ascii="Times New Roman" w:hAnsi="Times New Roman" w:cs="Times New Roman"/>
        </w:rPr>
        <w:lastRenderedPageBreak/>
        <w:t>Monitoring (APM) tracks response times, database queries, and error rates with tools like New Relic, Datadog, or AppDynamics. Server monitoring tracks CPU, memory, disk, and network usage identifying resource constraints. Log monitoring analyzes logs detecting errors or patterns indicating problems.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Backup automation ensures data protection implementing scheduled backups running daily or hourly, off-site storage replicating backups to different geographical regions, retention policies keeping backups for appropriate durations, and automated testing verifying backup integrity. Database backups use platform tools like AWS RDS Automated Backups or manual scripts with pg_dump scheduled via cron. File backups sync uploaded content to S3 or similar storage. Configuration backups preserve environment variables and system configurations.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Scaling strategies handle growing traffic maintaining performance. Vertical scaling increases server resources adding CPU, memory, or disk capacity supporting more concurrent users. Vertical scaling is simple but has limits. Horizontal scaling adds more server instances distributing load across multiple machines. Load balancers distribute requests across servers with round-robin, least connections, or IP hash algorithms. Horizontal scaling requires stateless applications where any server can handle any request. Session storage uses Redis or database rather than server memory enabling request routing to any server.</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Auto-scaling automatically adjusts server count based on load adding servers when traffic increases and removing when traffic decreases optimizing costs. Cloud platforms provide auto-scaling groups defining minimum, maximum, and desired instance counts with scaling policies based on CPU usage, request count, or custom metrics. Auto-scaling handles traffic spikes automatically maintaining performance without manual intervention.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Database scaling improves database performance as data grows. Indexing accelerates queries at the cost of slower writes strategically indexing frequently queried columns. Query optimization eliminates inefficient queries using EXPLAIN analyzing execution plans and rewriting problematic queries. Connection pooling reuses database connections reducing overhead from establishing connections. Read replicas distribute read load across multiple database servers scaling read-heavy applications. Sharding partitions data across multiple databases distributing write load though adding complexity to application logic.</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Caching reduces load by storing frequently accessed data in memory. Redis or Memcached provide in-memory caching with sub-millisecond access times. Application-level caching stores query results, rendered templates, or computed values with cache keys identifying entries and TTL (time-to-live) expiring stale entries. HTTP caching uses cache headers instructing browsers and CDNs to cache responses reducing server requests. Proper caching dramatically improves performance and capacity.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Zero-downtime deployment updates production without service interruption using techniques like blue-green deployment running two identical environments switching traffic from old (blue) to new (green) after validation, rolling deployment gradually updating servers one at a time maintaining service availability, or feature flags enabling/disabling features without deployment allowing incremental rollout and easy rollback.</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Health checks monitor application health during deployment. Load balancers periodically request health check endpoints like /health returning 200 OK when healthy. Applications responding with errors or timeouts are removed from load balancer rotation preventing failed requests. Health checks detect deployment problems enabling automatic rollback.</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Rollback procedures enable reverting to previous versions when deployments fail. Version control tags identify release versions enabling quick checkout. Database migration rollbacks undo schema changes when possible though this is complex with data changes. Infrastructure-as-code tools like Terraform enable reverting infrastructure changes. Automated rollback detects high error rates or other signals triggering automatic reversion minimizing user impact.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Disaster recovery planning prepares for catastrophic failures documenting recovery procedures with step-by-step instructions, defining Recovery Time Objective (RTO) for acceptable downtime and Recovery Point Objective (RPO) for acceptable data loss, maintaining off-site backups in different geographical regions, and practicing </w:t>
      </w:r>
      <w:r w:rsidRPr="00427DC0">
        <w:rPr>
          <w:rFonts w:ascii="Times New Roman" w:hAnsi="Times New Roman" w:cs="Times New Roman"/>
        </w:rPr>
        <w:lastRenderedPageBreak/>
        <w:t>recovery procedures validating effectiveness and training staff. Disaster recovery provides business continuity when infrastructure fails.</w:t>
      </w:r>
    </w:p>
    <w:p w:rsidR="003823C2" w:rsidRPr="00427DC0" w:rsidRDefault="009530CD" w:rsidP="00427DC0">
      <w:pPr>
        <w:pStyle w:val="Heading3"/>
        <w:jc w:val="both"/>
        <w:rPr>
          <w:rFonts w:ascii="Times New Roman" w:hAnsi="Times New Roman" w:cs="Times New Roman"/>
        </w:rPr>
      </w:pPr>
      <w:bookmarkStart w:id="41" w:name="performance-optimization-and-scalability"/>
      <w:bookmarkEnd w:id="40"/>
      <w:r w:rsidRPr="00427DC0">
        <w:rPr>
          <w:rFonts w:ascii="Times New Roman" w:hAnsi="Times New Roman" w:cs="Times New Roman"/>
        </w:rPr>
        <w:t>9.2 Performance Optimization and Scalability</w:t>
      </w:r>
    </w:p>
    <w:p w:rsidR="003823C2" w:rsidRPr="00427DC0" w:rsidRDefault="009530CD" w:rsidP="00427DC0">
      <w:pPr>
        <w:pStyle w:val="FirstParagraph"/>
        <w:jc w:val="both"/>
        <w:rPr>
          <w:rFonts w:ascii="Times New Roman" w:hAnsi="Times New Roman" w:cs="Times New Roman"/>
        </w:rPr>
      </w:pPr>
      <w:r w:rsidRPr="00427DC0">
        <w:rPr>
          <w:rFonts w:ascii="Times New Roman" w:hAnsi="Times New Roman" w:cs="Times New Roman"/>
        </w:rPr>
        <w:t>Performance optimization ensures the Real Estate Website remains responsive as traffic grows maintaining good user experience under load. Optimization operates at multiple levels including frontend performance optimizing client-side loading and rendering, backend performance optimizing request processing, database performance optimizing queries and schema, and infrastructure performance leveraging appropriate hosting and architecture.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Frontend performance optimization reduces page load times improving perceived speed. Image optimization compresses images reducing file sizes with tools like TinyPNG or ImageOptim balancing quality and size. Responsive images serve appropriately sized images for device resolution using srcset attributes. Lazy loading defers loading images below the fold until users scroll improving initial load time. Image formats like WebP provide better compression than JPEG or PNG with fallbacks for unsupported browsers.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CSS optimization minifies stylesheets removing whitespace and comments reducing file size. CSS concatenation combines multiple stylesheets into one reducing HTTP requests. Critical CSS inlines above-the-fold styles in HTML enabling immediate rendering before external stylesheets load. Unused CSS removal with tools like PurgeCSS eliminates styles not used in templates reducing file size. CSS delivery uses async or defer attributes preventing render-blocking.</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JavaScript optimization minimizes scripts removing whitespace, comments, and renaming variables. Script concatenation combines multiple files reducing requests. Code splitting loads only necessary code for each page reducing initial bundle size. Tree shaking eliminates unused code from bundles. Script loading uses defer or async attributes preventing parser blocking. JavaScript frameworks should be carefully evaluated as they add significant overhead.</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Browser caching reduces repeated downloads of static resources. Cache headers instruct browsers to cache files with Cache-Control: public, max-age=31536000 for immutable resources like versioned assets and Cache-Control: no-cache for HTML requiring revalidation. ETags enable conditional requests where browsers check if cached resources are still valid. Proper caching dramatically reduces load times for returning visitors.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Content Delivery Network (CDN) distributes static assets globally serving from edge locations near users reducing latency. CDNs cache static files serving subsequent requests from cache without origin server involvement. Popular CDNs include CloudFlare, AWS CloudFront, Fastly, and Akamai. CDN configuration involves updating asset URLs to CDN domains and configuring cache behaviors.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HTTP/2 improves loading performance through multiplexing allowing multiple concurrent requests over single connection eliminating head-of-line blocking, header compression reducing overhead from repeated headers, and server push sending resources before requests enabling proactive loading. HTTP/2 requires HTTPS and web server support with most modern servers like Nginx supporting it.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Gzip compression reduces response sizes by compressing text-based content like HTML, CSS, and JavaScript. Web servers automatically compress responses for clients advertising gzip support via Accept-Encoding header. Compression reduces transfer time particularly beneficial for users on slow connections. Brotli provides better compression than gzip with wider support in modern browsers.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Database query optimization eliminates inefficient queries improving response times. Query profiling using EXPLAIN analyzes query execution plans showing index usage, join algorithms, and row estimates. Missing indexes cause full table scans reading every row inefficiently. Adding indexes on frequently filtered or joined columns accelerates queries. However, excessive indexes slow inserts and updates requiring balance.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Query result caching stores frequently executed query results in memory avoiding repeated database access. Application-level caching uses Redis or Memcached keyed by query parameters with TTL expiring stale data. </w:t>
      </w:r>
      <w:r w:rsidRPr="00427DC0">
        <w:rPr>
          <w:rFonts w:ascii="Times New Roman" w:hAnsi="Times New Roman" w:cs="Times New Roman"/>
        </w:rPr>
        <w:lastRenderedPageBreak/>
        <w:t>Database query cache at database level caches identical queries though effectiveness varies by database. Proper cache invalidation ensures data freshness invalidating entries when underlying data changes.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Database connection pooling reuses connections across requests avoiding overhead of establishing connections. SQLAlchemy provides built-in connection pooling configurable through pool size, max overflow, and timeout parameters. Appropriate pool sizing balances resource usage with concurrency needs. Too small pools cause connection waits under load while too large pools exhaust database capacity.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Database read replicas scale read-heavy workloads distributing read queries across multiple database servers. Primary database handles writes while replicas handle reads. Replication lag between primary and replicas means replicas may serve slightly stale data acceptable for many read operations. Application logic directs writes to primary and reads to replicas potentially using different connections.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Application-level caching stores computed values, rendered templates, or API responses reducing processing overhead. Flask-Caching provides decorators for function result caching like @cache.cached(timeout=300) caching function results for five minutes. Cache keys uniquely identify entries incorporating relevant parameters. Cache invalidation removes stale entries on data updates maintaining consistency.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Task queues offload slow operations to background workers preventing request timeouts. Celery provides task queue functionality executing tasks asynchronously with workers running independently from web servers. Long-running tasks like sending emails, processing uploads, or generating reports run in workers while web requests return immediately. Task queues improve responsiveness and enable retry logic for failed operations.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Pagination limits query results and response sizes improving performance and usability. Loading thousands of properties in one request wastes bandwidth and processing. Pagination loads manageable chunks like nine or twenty properties per page. Users navigate through pages viewing more results as needed. Pagination improves initial load time and reduces memory usage.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Code profiling identifies performance bottlenecks measuring function execution times. Python profilers like cProfile generate profiles showing function call counts and times. Profile analysis reveals expensive operations requiring optimization. Line profilers show time per line within functions identifying specific bottlenecks. Memory profilers track allocation finding memory leaks or excessive usage.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Load testing validates performance under realistic traffic using tools like Apache JMeter, Locust, or Artillery. Load tests simulate many concurrent users measuring response times, throughput, and error rates. Gradually increasing load identifies capacity limits and performance degradation points. Load testing before major releases validates that performance is acceptable preventing production surprises.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Database sharding distributes data across multiple databases partitioning by key like user ID or location. Each shard handles subset of data scaling write capacity. Sharding is complex requiring application logic for shard selection and management. Sharding becomes necessary when single database cannot handle load or data volume.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Microservices architecture decomposes monolithic applications into independent services improving scalability, maintainability, and fault isolation. Services communicate via APIs enabling independent deployment and scaling. However, microservices add complexity from distributed systems including network latency, partial failures, and data consistency challenges. Microservices are appropriate for large applications with multiple teams but overkill for small applications.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Asynchronous processing handles I/O-bound operations concurrently improving throughput. Python async/await syntax enables asynchronous code. Async frameworks like asyncio, Sanic, or FastAPI handle concurrent requests efficiently. However, async programming is more complex requiring careful handling of blocking operations and thread-safety.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Resource monitoring tracks system resource usage identifying constraints. CPU monitoring reveals compute-bound operations requiring optimization or more CPU capacity. Memory monitoring detects memory leaks or </w:t>
      </w:r>
      <w:r w:rsidRPr="00427DC0">
        <w:rPr>
          <w:rFonts w:ascii="Times New Roman" w:hAnsi="Times New Roman" w:cs="Times New Roman"/>
        </w:rPr>
        <w:lastRenderedPageBreak/>
        <w:t>excessive usage. Disk monitoring shows I/O bottlenecks or insufficient storage. Network monitoring identifies bandwidth constraints. Monitoring guides capacity planning and optimization priorities.</w:t>
      </w:r>
    </w:p>
    <w:p w:rsidR="003823C2" w:rsidRPr="00427DC0" w:rsidRDefault="009530CD" w:rsidP="00427DC0">
      <w:pPr>
        <w:pStyle w:val="Heading3"/>
        <w:jc w:val="both"/>
        <w:rPr>
          <w:rFonts w:ascii="Times New Roman" w:hAnsi="Times New Roman" w:cs="Times New Roman"/>
        </w:rPr>
      </w:pPr>
      <w:bookmarkStart w:id="42" w:name="X82008ff74741e2f17abb79ec1f906cca49e63a3"/>
      <w:bookmarkEnd w:id="41"/>
      <w:r w:rsidRPr="00427DC0">
        <w:rPr>
          <w:rFonts w:ascii="Times New Roman" w:hAnsi="Times New Roman" w:cs="Times New Roman"/>
        </w:rPr>
        <w:t>9.3 Continuous Operations and Site Reliability</w:t>
      </w:r>
    </w:p>
    <w:p w:rsidR="003823C2" w:rsidRPr="00427DC0" w:rsidRDefault="009530CD" w:rsidP="00427DC0">
      <w:pPr>
        <w:pStyle w:val="FirstParagraph"/>
        <w:jc w:val="both"/>
        <w:rPr>
          <w:rFonts w:ascii="Times New Roman" w:hAnsi="Times New Roman" w:cs="Times New Roman"/>
        </w:rPr>
      </w:pPr>
      <w:r w:rsidRPr="00427DC0">
        <w:rPr>
          <w:rFonts w:ascii="Times New Roman" w:hAnsi="Times New Roman" w:cs="Times New Roman"/>
        </w:rPr>
        <w:t>Continuous operations maintain the Real Estate Website’s availability, performance, and reliability through proactive monitoring, incident response, capacity planning, and operational excellence. Site reliability engineering practices apply software engineering to operations problems improving reliability, reducing toil, and enabling sustainable growth.</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Monitoring and alerting provide visibility into system health detecting problems before users report them. Synthetic monitoring periodically executes transactions like loading homepage, searching properties, or registering accounts detecting issues with critical workflows. Real user monitoring captures actual user experiences measuring load times and errors from real browsers. Anomaly detection identifies unusual patterns indicating problems even without explicit thresholds.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Alert design balances sensitivity and noise. Alerts should be actionable requiring specific response not just FYI. Too many alerts cause fatigue leading to ignored or missed critical alerts. Too few alerts miss problems affecting users. Alert severity levels differentiate critical issues requiring immediate response from warnings needing investigation. On-call rotation distributes alert burden ensuring someone is always available to respond.</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Incident response procedures minimize impact and duration of outages. Incident detection identifies problems through monitoring alerts, user reports, or internal discovery. Incident classification determines severity and required response with critical incidents affecting many users requiring all-hands response and minor incidents handled by on-call engineer. Incident communication keeps stakeholders informed through status pages, internal channels, and customer notifications. Incident resolution diagnoses root cause, implements fixes, and validates restoration. Incident retrospectives analyze what happened and how to prevent recurrence without blame focusing on process and system improvements.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Post-mortem process learns from incidents documenting timeline of events, root cause analysis, impact assessment, and remediation items. Blameless post-mortems focus on systems and processes not individuals encouraging honest discussion. Post-mortems identify action items preventing recurrence through fixes, monitoring improvements, or process changes. Sharing post-mortems across organization spreads learnings improving overall reliability.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Capacity planning ensures adequate resources for current and future load. Trend analysis examines historical usage projecting future growth. Load testing validates capacity limits identifying when scaling is needed. Lead time for infrastructure changes varies from minutes for cloud resources to weeks for physical hardware. Regular capacity reviews prevent reactive scrambles when resources exhaust.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Service level objectives (SLOs) define reliability targets establishing expectations for availability, latency, and error rate. Availability SLO might be 99.9% uptime allowing approximately 43 minutes downtime per month. Latency SLO might be 95th percentile response time under 500ms. Error rate SLO might be fewer than 0.1% requests resulting in errors. SLOs guide reliability investment balancing user experience with development velocity.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Error budgets quantify acceptable unreliability derived from SLOs. 99.9% availability SLO provides 0.1% error budget. While error budget remains, development can proceed at full speed. When error budget exhausts, development slows focusing on reliability improvements. Error budgets balance reliability and feature velocity preventing excessive risk-taking or over-engineering.</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Toil reduction automates repetitive operational tasks freeing time for valuable work. Toil is manual, repetitive, automatable work without enduring value. Examples include manual deployments, log analysis, or configuration changes. Automation eliminates toil improving consistency, reliability, and engineer satisfaction. Identifying and reducing toil is ongoing as new toil emerges with system evolution.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lastRenderedPageBreak/>
        <w:t>Runbooks document operational procedures providing step-by-step instructions for common tasks like deployment procedures, backup restoration, scaling operations, incident response, and troubleshooting. Runbooks ensure consistency, enable delegation, and reduce stress during incidents. Living documents updated as procedures evolve maintain accuracy.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Change management reduces risk from modifications requiring review and approval for production changes, testing validation before deployment, gradual rollout limiting initial impact, and rollback procedures enabling rapid reversion. Change management balances agility with stability allowing rapid innovation while preventing disruptive outages.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Infrastructure as code manages infrastructure through version-controlled definitions using tools like Terraform, CloudFormation, or Ansible. IaC enables reproducible deployments creating identical environments, version control tracking infrastructure changes, automated provisioning eliminating manual setup, and disaster recovery recreating infrastructure from code. IaC improves consistency and reduces configuration drift.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Chaos engineering proactively tests system resilience injecting failures verifying graceful degradation. Experiments might terminate random instances, introduce network latency, corrupt responses, or exhaust resources. Observing system behavior during failures reveals weaknesses. Chaos engineering conducted carefully in production builds confidence in system resilience.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Security operations protect against threats through vulnerability management patching known vulnerabilities promptly, security monitoring detecting anomalous access patterns, incident response handling security breaches, and security audits reviewing configurations and code for issues. Security operations balance security with usability avoiding excessive friction while maintaining protection.</w:t>
      </w:r>
    </w:p>
    <w:p w:rsidR="003823C2" w:rsidRDefault="009530CD" w:rsidP="00427DC0">
      <w:pPr>
        <w:pStyle w:val="BodyText"/>
        <w:jc w:val="both"/>
        <w:rPr>
          <w:rFonts w:ascii="Times New Roman" w:hAnsi="Times New Roman" w:cs="Times New Roman"/>
        </w:rPr>
      </w:pPr>
      <w:r w:rsidRPr="00427DC0">
        <w:rPr>
          <w:rFonts w:ascii="Times New Roman" w:hAnsi="Times New Roman" w:cs="Times New Roman"/>
        </w:rPr>
        <w:t>Business continuity planning prepares for extended outages from disasters, major security breaches, or other catastrophic events. Plans document recovery procedures, communication protocols, and responsible parties. Exercises validate plans identifying gaps. Business continuity ensures the organization survives major disruptions.</w:t>
      </w:r>
    </w:p>
    <w:p w:rsidR="00427DC0" w:rsidRPr="00427DC0" w:rsidRDefault="00427DC0" w:rsidP="00427DC0">
      <w:pPr>
        <w:pStyle w:val="BodyText"/>
        <w:jc w:val="both"/>
        <w:rPr>
          <w:rFonts w:ascii="Times New Roman" w:hAnsi="Times New Roman" w:cs="Times New Roman"/>
        </w:rPr>
      </w:pPr>
    </w:p>
    <w:p w:rsidR="003823C2" w:rsidRPr="00427DC0" w:rsidRDefault="009530CD" w:rsidP="00427DC0">
      <w:pPr>
        <w:pStyle w:val="Heading2"/>
        <w:jc w:val="both"/>
        <w:rPr>
          <w:rFonts w:ascii="Times New Roman" w:hAnsi="Times New Roman" w:cs="Times New Roman"/>
        </w:rPr>
      </w:pPr>
      <w:bookmarkStart w:id="43" w:name="Xa4f11c81a0f9c5e87f668154593d11852f68dac"/>
      <w:bookmarkEnd w:id="39"/>
      <w:bookmarkEnd w:id="42"/>
      <w:r w:rsidRPr="00427DC0">
        <w:rPr>
          <w:rFonts w:ascii="Times New Roman" w:hAnsi="Times New Roman" w:cs="Times New Roman"/>
        </w:rPr>
        <w:t>SECTION 10: FUTURE ENHANCEMENTS AND ROADMAP</w:t>
      </w:r>
    </w:p>
    <w:p w:rsidR="003823C2" w:rsidRPr="00427DC0" w:rsidRDefault="009530CD" w:rsidP="00427DC0">
      <w:pPr>
        <w:pStyle w:val="Heading3"/>
        <w:jc w:val="both"/>
        <w:rPr>
          <w:rFonts w:ascii="Times New Roman" w:hAnsi="Times New Roman" w:cs="Times New Roman"/>
        </w:rPr>
      </w:pPr>
      <w:bookmarkStart w:id="44" w:name="planned-features-and-improvements"/>
      <w:r w:rsidRPr="00427DC0">
        <w:rPr>
          <w:rFonts w:ascii="Times New Roman" w:hAnsi="Times New Roman" w:cs="Times New Roman"/>
        </w:rPr>
        <w:t>10.1 Planned Features and Improvements</w:t>
      </w:r>
    </w:p>
    <w:p w:rsidR="003823C2" w:rsidRPr="00427DC0" w:rsidRDefault="009530CD" w:rsidP="00427DC0">
      <w:pPr>
        <w:pStyle w:val="FirstParagraph"/>
        <w:jc w:val="both"/>
        <w:rPr>
          <w:rFonts w:ascii="Times New Roman" w:hAnsi="Times New Roman" w:cs="Times New Roman"/>
        </w:rPr>
      </w:pPr>
      <w:r w:rsidRPr="00427DC0">
        <w:rPr>
          <w:rFonts w:ascii="Times New Roman" w:hAnsi="Times New Roman" w:cs="Times New Roman"/>
        </w:rPr>
        <w:t>The Real Estate Website provides solid foundation for property management and sales with potential for numerous enhancements improving functionality, user experience, and business value. Future development should balance adding features with maintaining simplicity and performance considering user needs, competitive landscape, and technical feasibility.</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Email notification system would automate communication with users and administrators. Welcome emails confirm registration providing login instructions. Enquiry confirmations acknowledge receipt assuring users their message was received. Booking confirmations detail scheduled site visits with date, time, location, and cancellation instructions. Property alert notifications email users when new properties match their criteria. Admin notifications alert administrators about new enquiries, bookings, or errors requiring attention. Email implementation uses Flask-Mail or services like SendGrid providing templates, delivery tracking, and bounce handling.</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SMS notifications provide alternative communication channel particularly valuable for urgent notifications like booking confirmations or reminders. Integration with services like Twilio or AWS SNS enables sending SMS programmatically. SMS should be used judiciously as costs add up and users may perceive unsolicited messages as spam. Opt-in preferences let users control notification channels.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Advanced search functionality enhances property discovery enabling natural language queries like “3 bedroom house near beach under 10 million”, filtering by additional criteria like number of bedrooms, bathrooms, parking </w:t>
      </w:r>
      <w:r w:rsidRPr="00427DC0">
        <w:rPr>
          <w:rFonts w:ascii="Times New Roman" w:hAnsi="Times New Roman" w:cs="Times New Roman"/>
        </w:rPr>
        <w:lastRenderedPageBreak/>
        <w:t>spaces, furnishing status, or age of construction, saved searches persisting filter combinations for quick access, search history showing recent searches enabling quick repeats, and sort options like relevance, distance, or price per square foot.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Map-based search visualizes properties geographically enabling filtering by drawn area on map, cluster markers showing multiple nearby properties, popup previews showing property details on marker click, and search by radius finding properties within distance of location. Map integration uses Google Maps, Mapbox, or OpenStreetMap APIs with careful attention to API costs and rate limits.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Property comparison enables side-by-side comparison of multiple properties showing attributes in columns for easy comparison of price, area, location, amenities, and other features. Comparison helps users evaluate options making informed decisions. Implementation stores comparison selection in session or database displaying compared properties in table or card layout with highlighting of differences.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Virtual tours provide immersive property viewing using 360-degree photography or virtual reality. Tours captured with 360 cameras or specialized services like Matterport embed in property pages using interactive viewers. Virtual tours reduce need for physical visits particularly useful for remote buyers or during situations limiting in-person viewing.</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Mortgage calculator helps buyers estimate monthly payments based on property price, down payment, interest rate, and loan term. Calculator shows principal and interest breakdown, total payment over loan lifetime, and amortization schedule. Integration with lending APIs provides current interest rates and pre-approval services.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Property valuation estimates market value using comparable sales data and machine learning models. Automated valuation models (AVMs) analyze recent sales, property attributes, and market trends producing estimated values. Valuations help sellers price properties and buyers evaluate fair prices. However, AVMs have limitations requiring human expertise for accurate valuation particularly for unique properties.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Agent profiles showcase real estate agents with photos, contact information, specialties, client reviews, and listings managed. Agent profiles build trust and facilitate direct contact. Multi-agent functionality supports agencies with multiple agents requiring user management, permissions, and performance tracking.</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User reviews and ratings enable users to rate properties and share experiences. Reviews provide social proof influencing other buyers. Moderation prevents spam, fake reviews, or inappropriate content. Reputation systems aggregate ratings into scores displayed on property listings.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Favorites collections organize saved properties into custom collections like “Luxury Properties” or “Investment Opportunities”. Collections help users manage large favorites lists organizing properties by criteria. Sharing collections with family or advisors facilitates collaborative decision-making.</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Property alerts with machine learning improve over time learning user preferences from browsing behavior, favorites, and enquiries. Predictive models identify properties matching inferred preferences even without explicit alerts. Machine learning personalizes experience showing relevant properties on homepage or in recommendations.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Social media integration enables sharing properties on Facebook, Twitter, LinkedIn, or WhatsApp with rich previews showing images and details. Social sharing amplifies property visibility reaching broader audience. Authentication via social providers like “Login with Facebook” reduces registration friction.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Blog or content management system positions the site as information resource publishing articles about real estate investing, market trends, neighborhood guides, buying tips, and featured properties. Content attracts organic search traffic, establishes authority, and engages users.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API for third-party integration enables external applications to access property data. Public API with authentication enables developers building mobile apps, integrations, or mashups. API documentation using OpenAPI/Swagger specifies endpoints, parameters, and responses. Rate limiting prevents abuse.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lastRenderedPageBreak/>
        <w:t>Mobile application provides native experience on iOS and Android with offline access, push notifications, and mobile-specific features like camera for property photos or geolocation for nearby properties. Native apps improve engagement with dedicated presence on users’ devices.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Progressive Web App (PWA) features provide app-like experience in browsers with offline functionality using service workers, home screen installation prompting users to add to home screen, and push notifications engaging users without native apps. PWA bridges web and app experiences with lower development cost than native apps.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Internationalization supports multiple languages and currencies expanding market reach. Translation of interface strings, content management for translated content, locale-specific formatting for dates and numbers, and currency conversion for prices accommodate international users.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Accessibility improvements ensure usability for people with disabilities implementing keyboard navigation for all functionality, screen reader compatibility with proper ARIA attributes and semantic HTML, color contrast meeting WCAG standards, and alternative text for images. Accessibility benefits everyone while ensuring legal compliance.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Performance enhancements maintain responsiveness as traffic grows with database query optimization, caching strategic results, CDN for global content delivery, and lazy loading deferring non-critical resources. Performance monitoring tracks real-world experience guiding optimization.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Analytics and reporting provide insights into user behavior, property performance, and business metrics. Dashboards visualize key metrics, reports export data for analysis, and funnels track user journeys identifying drop-off points. Analytics inform business decisions about marketing, pricing, and features.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Integration with external services enhances functionality connecting with Multiple Listing Services (MLS) importing property data, CRM systems managing customer relationships, payment gateways processing property deposits or booking fees, and document signing services enabling electronic contracts.</w:t>
      </w:r>
    </w:p>
    <w:p w:rsidR="003823C2" w:rsidRPr="00427DC0" w:rsidRDefault="009530CD" w:rsidP="00427DC0">
      <w:pPr>
        <w:pStyle w:val="Heading3"/>
        <w:jc w:val="both"/>
        <w:rPr>
          <w:rFonts w:ascii="Times New Roman" w:hAnsi="Times New Roman" w:cs="Times New Roman"/>
        </w:rPr>
      </w:pPr>
      <w:bookmarkStart w:id="45" w:name="X2c055d4f1b0550a54c4c5b7b44a71af3abd7cab"/>
      <w:bookmarkEnd w:id="44"/>
      <w:r w:rsidRPr="00427DC0">
        <w:rPr>
          <w:rFonts w:ascii="Times New Roman" w:hAnsi="Times New Roman" w:cs="Times New Roman"/>
        </w:rPr>
        <w:t>10.2 Technical Debt and Refactoring Opportunities</w:t>
      </w:r>
    </w:p>
    <w:p w:rsidR="003823C2" w:rsidRPr="00427DC0" w:rsidRDefault="009530CD" w:rsidP="00427DC0">
      <w:pPr>
        <w:pStyle w:val="FirstParagraph"/>
        <w:jc w:val="both"/>
        <w:rPr>
          <w:rFonts w:ascii="Times New Roman" w:hAnsi="Times New Roman" w:cs="Times New Roman"/>
        </w:rPr>
      </w:pPr>
      <w:r w:rsidRPr="00427DC0">
        <w:rPr>
          <w:rFonts w:ascii="Times New Roman" w:hAnsi="Times New Roman" w:cs="Times New Roman"/>
        </w:rPr>
        <w:t>Technical debt represents shortcuts, suboptimal designs, or outdated approaches accumulating during development. While some debt is necessary for rapid iteration, excessive debt degrades maintainability, performance, and reliability. Identifying and addressing technical debt maintains healthy codebase enabling sustainable development.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Admin authentication currently uses hardcoded credentials in configuration which is insecure and inflexible. Refactoring to database-backed authentication would create Admin model instances stored in database, hash passwords using same secure methods as users, implement login checking credentials against database, and support multiple administrators with potentially different permission levels. This change improves security and flexibility enabling proper user management for administrators.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Video uploads currently store URLs requiring external hosting. Implementing actual video uploads would involve modifying PropertyVideo model to store file paths, handling video file uploads similarly to images and documents, implementing video transcoding to optimize formats and sizes using tools like FFmpeg, and implementing streaming for smooth playback. However, video hosting requires substantial storage and bandwidth making external hosting often more practical.</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Email functionality is mentioned in configuration but not implemented. Adding email notifications would involve installing Flask-Mail or similar extension, configuring SMTP settings, creating email templates for various notifications, implementing sending functions triggered by events like enquiry submission or booking creation, and handling bounces and failures. Email notifications significantly improve user experience with automated communication.</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 xml:space="preserve">Search functionality is basic using simple database queries. Enhanced search would implement full-text search using PostgreSQL’s full-text features or Elasticsearch for sophisticated relevance ranking, fuzzy matching </w:t>
      </w:r>
      <w:r w:rsidRPr="00427DC0">
        <w:rPr>
          <w:rFonts w:ascii="Times New Roman" w:hAnsi="Times New Roman" w:cs="Times New Roman"/>
        </w:rPr>
        <w:lastRenderedPageBreak/>
        <w:t>tolerating typos, synonym support treating related terms as equivalent, and faceted navigation showing available filter values with counts. Advanced search improves property discovery particularly as inventory grows.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Frontend JavaScript uses jQuery which is somewhat dated. Modern frameworks like Vue.js, React, or Alpine.js provide reactive data binding and component architecture. However, rewriting frontend is significant effort requiring careful consideration of benefits versus costs. For this application, jQuery is adequate though new features might use modern approaches gradually migrating.</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Template organization could be improved with inconsistent naming and structure. Refactoring would establish consistent naming conventions, extract reusable components into partials, organize by feature grouping related templates, and document template inheritance. Improved organization increases maintainability as template count grows.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Database migrations using Alembic are not yet implemented. Adding migrations would involve installing Alembic, initializing migration infrastructure, generating initial migration capturing current schema, and generating subsequent migrations for schema changes. Migrations enable evolving schema safely particularly important when managing production data.</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Testing coverage is minimal without automated tests. Comprehensive test suite would include unit tests for models, forms, and utility functions, integration tests for routes and workflows, and functional tests for complete user scenarios. Testing prevents regressions and enables confident refactoring. However, writing tests for existing code requires significant effort best addressed incrementally adding tests when modifying code.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File storage uses local filesystem limiting scalability. Cloud storage like AWS S3, Google Cloud Storage, or Azure Blob Storage provides unlimited capacity, automatic replication, global content delivery, and separation of storage from application servers. Migration to cloud storage involves abstraction layer providing consistent API, updating upload code to use storage API, and migrating existing files to cloud storage.</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Configuration management could be more sophisticated with environment-specific settings scattered across files and environment variables. Centralized configuration management using tools like Consul, etcd, or AWS Systems Manager Parameter Store would provide centralized settings, version control tracking changes, access control restricting sensitive settings, and dynamic updates without deployment. However, this adds complexity appropriate for larger deployments.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Logging is basic using print statements or minimal logging configuration. Structured logging would emit JSON format, include contextual information like request ID, user, and trace ID, configure appropriate levels reducing production log volume, and integrate with log management systems for analysis. Proper logging improves troubleshooting and monitoring.</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Error handling is inconsistent with some routes having comprehensive try-except blocks and others having none. Standardizing error handling would involve error handler decorators wrapping routes consistently, typed exceptions for different error conditions, appropriate HTTP status codes indicating error type, and user-friendly error messages avoiding technical jargon. Consistent error handling improves user experience and simplifies debugging.</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Performance monitoring is absent without tracking response times, database query performance, or error rates. Application Performance Monitoring (APM) tools like New Relic, Datadog, or open-source alternatives provide automatic instrumentation, transaction tracing showing where time is spent, database query analysis identifying slow queries, and alerting on performance degradation. APM is essential for maintaining performance as the application scales.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Security hardening could be strengthened with additional measures like security headers using Flask-Talisman, CSRF token verification on all state-changing operations, rate limiting on authentication endpoints preventing brute force, input validation more strictly constraining values, and regular security audits identifying vulnerabilities. Security is ongoing requiring vigilance as threats evolve.</w:t>
      </w:r>
    </w:p>
    <w:p w:rsidR="003823C2" w:rsidRDefault="009530CD" w:rsidP="00427DC0">
      <w:pPr>
        <w:pStyle w:val="BodyText"/>
        <w:jc w:val="both"/>
        <w:rPr>
          <w:rFonts w:ascii="Times New Roman" w:hAnsi="Times New Roman" w:cs="Times New Roman"/>
        </w:rPr>
      </w:pPr>
      <w:r w:rsidRPr="00427DC0">
        <w:rPr>
          <w:rFonts w:ascii="Times New Roman" w:hAnsi="Times New Roman" w:cs="Times New Roman"/>
        </w:rPr>
        <w:lastRenderedPageBreak/>
        <w:t>Documentation gaps limit onboarding and knowledge transfer. Comprehensive documentation would include API documentation using docstrings and tools like Sphinx, architecture documentation explaining design decisions and system organization, operation documentation covering deployment, monitoring, and incident response, and contribution guidelines helping external contributors. Documentation investment pays dividends in reduced support burden and faster onboarding.</w:t>
      </w:r>
    </w:p>
    <w:p w:rsidR="00427DC0" w:rsidRDefault="00427DC0" w:rsidP="00427DC0">
      <w:pPr>
        <w:pStyle w:val="BodyText"/>
        <w:jc w:val="both"/>
        <w:rPr>
          <w:rFonts w:ascii="Times New Roman" w:hAnsi="Times New Roman" w:cs="Times New Roman"/>
        </w:rPr>
      </w:pPr>
    </w:p>
    <w:p w:rsidR="00427DC0" w:rsidRDefault="00427DC0" w:rsidP="00427DC0">
      <w:pPr>
        <w:pStyle w:val="BodyText"/>
        <w:jc w:val="both"/>
        <w:rPr>
          <w:rFonts w:ascii="Times New Roman" w:hAnsi="Times New Roman" w:cs="Times New Roman"/>
        </w:rPr>
      </w:pPr>
    </w:p>
    <w:p w:rsidR="00427DC0" w:rsidRPr="00427DC0" w:rsidRDefault="00427DC0" w:rsidP="00427DC0">
      <w:pPr>
        <w:pStyle w:val="BodyText"/>
        <w:jc w:val="both"/>
        <w:rPr>
          <w:rFonts w:ascii="Times New Roman" w:hAnsi="Times New Roman" w:cs="Times New Roman"/>
        </w:rPr>
      </w:pPr>
    </w:p>
    <w:p w:rsidR="003823C2" w:rsidRPr="00427DC0" w:rsidRDefault="009530CD" w:rsidP="00427DC0">
      <w:pPr>
        <w:pStyle w:val="Heading2"/>
        <w:jc w:val="both"/>
        <w:rPr>
          <w:rFonts w:ascii="Times New Roman" w:hAnsi="Times New Roman" w:cs="Times New Roman"/>
        </w:rPr>
      </w:pPr>
      <w:bookmarkStart w:id="46" w:name="conclusion"/>
      <w:bookmarkEnd w:id="43"/>
      <w:bookmarkEnd w:id="45"/>
      <w:r w:rsidRPr="00427DC0">
        <w:rPr>
          <w:rFonts w:ascii="Times New Roman" w:hAnsi="Times New Roman" w:cs="Times New Roman"/>
        </w:rPr>
        <w:t>CONCLUSION</w:t>
      </w:r>
    </w:p>
    <w:p w:rsidR="003823C2" w:rsidRPr="00427DC0" w:rsidRDefault="009530CD" w:rsidP="00427DC0">
      <w:pPr>
        <w:pStyle w:val="FirstParagraph"/>
        <w:jc w:val="both"/>
        <w:rPr>
          <w:rFonts w:ascii="Times New Roman" w:hAnsi="Times New Roman" w:cs="Times New Roman"/>
        </w:rPr>
      </w:pPr>
      <w:r w:rsidRPr="00427DC0">
        <w:rPr>
          <w:rFonts w:ascii="Times New Roman" w:hAnsi="Times New Roman" w:cs="Times New Roman"/>
        </w:rPr>
        <w:t>The Real Estate Website represents a comprehensive, well-architected property management platform built with Flask demonstrating best practices in web application development including separation of concerns through MVC architecture, secure authentication and authorization, responsive design for mobile accessibility, comprehensive CRUD operations for property management, relationship management through favorites, alerts, and bookings, and professional admin interface for site management.</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This extensive documentation has covered every aspect of the project providing understanding of technical implementation, architecture decisions, operational procedures, and future possibilities. The project serves as excellent foundation for learning web development, building portfolio projects, or deploying actual real estate platforms with appropriate customization and production hardening.</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The modular architecture, clear code structure, and comprehensive feature set make this project suitable for various purposes including educational study of full-stack web development, portfolio demonstration of technical capabilities, starting point for commercial real estate platforms, and reference implementation of Flask best practices.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Moving forward, the project can evolve through implementing planned enhancements, addressing technical debt systematically, scaling for growing usage, and adapting to changing requirements. The solid foundation established enables these enhancements without major architectural changes.</w:t>
      </w:r>
    </w:p>
    <w:p w:rsidR="003823C2" w:rsidRPr="00427DC0" w:rsidRDefault="009530CD" w:rsidP="00427DC0">
      <w:pPr>
        <w:pStyle w:val="BodyText"/>
        <w:jc w:val="both"/>
        <w:rPr>
          <w:rFonts w:ascii="Times New Roman" w:hAnsi="Times New Roman" w:cs="Times New Roman"/>
        </w:rPr>
      </w:pPr>
      <w:r w:rsidRPr="00427DC0">
        <w:rPr>
          <w:rFonts w:ascii="Times New Roman" w:hAnsi="Times New Roman" w:cs="Times New Roman"/>
        </w:rPr>
        <w:t>Success with this project requires understanding not just code but the broader context of web development including user experience design, security considerations, performance optimization, and operational excellence. This documentation provides that comprehensive understanding enabling confident development, deployment, and maintenance of the Real Estate Website platform.</w:t>
      </w:r>
      <w:bookmarkEnd w:id="0"/>
      <w:bookmarkEnd w:id="46"/>
    </w:p>
    <w:sectPr w:rsidR="003823C2" w:rsidRPr="00427DC0" w:rsidSect="00427DC0">
      <w:pgSz w:w="12240" w:h="15840"/>
      <w:pgMar w:top="720" w:right="720" w:bottom="720" w:left="72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532A8" w:rsidRDefault="00D532A8">
      <w:pPr>
        <w:spacing w:after="0"/>
      </w:pPr>
      <w:r>
        <w:separator/>
      </w:r>
    </w:p>
  </w:endnote>
  <w:endnote w:type="continuationSeparator" w:id="0">
    <w:p w:rsidR="00D532A8" w:rsidRDefault="00D532A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532A8" w:rsidRDefault="00D532A8">
      <w:r>
        <w:separator/>
      </w:r>
    </w:p>
  </w:footnote>
  <w:footnote w:type="continuationSeparator" w:id="0">
    <w:p w:rsidR="00D532A8" w:rsidRDefault="00D532A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7F6E1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144005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23C2"/>
    <w:rsid w:val="003823C2"/>
    <w:rsid w:val="00427DC0"/>
    <w:rsid w:val="00444390"/>
    <w:rsid w:val="00803739"/>
    <w:rsid w:val="009530CD"/>
    <w:rsid w:val="00D532A8"/>
    <w:rsid w:val="00E02998"/>
    <w:rsid w:val="00EF2F9C"/>
    <w:rsid w:val="00F370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023CFEA-3A62-417B-99E7-96B8127C3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Heading2Char">
    <w:name w:val="Heading 2 Char"/>
    <w:basedOn w:val="DefaultParagraphFont"/>
    <w:link w:val="Heading2"/>
    <w:uiPriority w:val="9"/>
    <w:rsid w:val="00427DC0"/>
    <w:rPr>
      <w:rFonts w:asciiTheme="majorHAnsi" w:eastAsiaTheme="majorEastAsia" w:hAnsiTheme="majorHAnsi" w:cstheme="majorBidi"/>
      <w:b/>
      <w:bCs/>
      <w:color w:val="4F81BD" w:themeColor="accent1"/>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74</Pages>
  <Words>49277</Words>
  <Characters>280884</Characters>
  <Application>Microsoft Office Word</Application>
  <DocSecurity>0</DocSecurity>
  <Lines>2340</Lines>
  <Paragraphs>659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Atharva Mandavkar</dc:creator>
  <cp:keywords/>
  <dc:description/>
  <cp:lastModifiedBy>Atharva Mandavkar</cp:lastModifiedBy>
  <cp:revision>1</cp:revision>
  <dcterms:created xsi:type="dcterms:W3CDTF">2025-11-07T13:32:00Z</dcterms:created>
  <dcterms:modified xsi:type="dcterms:W3CDTF">2025-11-11T04:48:00Z</dcterms:modified>
</cp:coreProperties>
</file>