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823C2" w:rsidRPr="00427DC0" w:rsidRDefault="00000000" w:rsidP="00427DC0">
      <w:pPr>
        <w:pStyle w:val="Heading2"/>
        <w:jc w:val="both"/>
        <w:rPr>
          <w:rFonts w:ascii="Times New Roman" w:hAnsi="Times New Roman" w:cs="Times New Roman"/>
          <w:sz w:val="40"/>
          <w:szCs w:val="40"/>
        </w:rPr>
      </w:pPr>
      <w:bookmarkStart w:id="0" w:name="real-estate-website"/>
      <w:r w:rsidRPr="00427DC0">
        <w:rPr>
          <w:rFonts w:ascii="Times New Roman" w:hAnsi="Times New Roman" w:cs="Times New Roman"/>
          <w:sz w:val="40"/>
          <w:szCs w:val="40"/>
        </w:rPr>
        <w:t>REAL ESTATE WEBSITE</w:t>
      </w:r>
      <w:r w:rsidR="00427DC0" w:rsidRPr="00427DC0">
        <w:rPr>
          <w:rFonts w:ascii="Times New Roman" w:hAnsi="Times New Roman" w:cs="Times New Roman"/>
          <w:sz w:val="40"/>
          <w:szCs w:val="40"/>
        </w:rPr>
        <w:t>:</w:t>
      </w:r>
      <w:bookmarkStart w:id="1" w:name="X28f6041082ad247c671f7aa20d4e1aabd76f04d"/>
      <w:r w:rsidR="00427DC0">
        <w:rPr>
          <w:rFonts w:ascii="Times New Roman" w:hAnsi="Times New Roman" w:cs="Times New Roman"/>
          <w:sz w:val="40"/>
          <w:szCs w:val="40"/>
        </w:rPr>
        <w:t xml:space="preserve"> </w:t>
      </w:r>
      <w:r w:rsidR="00427DC0" w:rsidRPr="00427DC0">
        <w:rPr>
          <w:rFonts w:ascii="Times New Roman" w:hAnsi="Times New Roman" w:cs="Times New Roman"/>
          <w:sz w:val="40"/>
          <w:szCs w:val="40"/>
        </w:rPr>
        <w:t>COMPLETE TECHNICAL DOCUMENTATION AND IMPLEMENTATION REPORT</w:t>
      </w:r>
      <w:bookmarkEnd w:id="1"/>
    </w:p>
    <w:p w:rsidR="003823C2" w:rsidRPr="00427DC0" w:rsidRDefault="00000000" w:rsidP="00427DC0">
      <w:pPr>
        <w:pStyle w:val="Heading2"/>
        <w:jc w:val="both"/>
        <w:rPr>
          <w:rFonts w:ascii="Times New Roman" w:hAnsi="Times New Roman" w:cs="Times New Roman"/>
        </w:rPr>
      </w:pPr>
      <w:bookmarkStart w:id="2" w:name="Xb5241b36ac7808f73247c5d4e23dbeceb14bcb3"/>
      <w:r w:rsidRPr="00427DC0">
        <w:rPr>
          <w:rFonts w:ascii="Times New Roman" w:hAnsi="Times New Roman" w:cs="Times New Roman"/>
        </w:rPr>
        <w:t>SECTION 1: EXECUTIVE SUMMARY AND PROJECT OVERVIEW</w:t>
      </w:r>
    </w:p>
    <w:p w:rsidR="003823C2" w:rsidRPr="00427DC0" w:rsidRDefault="00000000" w:rsidP="00427DC0">
      <w:pPr>
        <w:pStyle w:val="Heading3"/>
        <w:jc w:val="both"/>
        <w:rPr>
          <w:rFonts w:ascii="Times New Roman" w:hAnsi="Times New Roman" w:cs="Times New Roman"/>
        </w:rPr>
      </w:pPr>
      <w:bookmarkStart w:id="3" w:name="project-genesis-and-conceptualization"/>
      <w:r w:rsidRPr="00427DC0">
        <w:rPr>
          <w:rFonts w:ascii="Times New Roman" w:hAnsi="Times New Roman" w:cs="Times New Roman"/>
        </w:rPr>
        <w:t>1.1 Project Genesis and Conceptualization</w:t>
      </w:r>
    </w:p>
    <w:p w:rsidR="003823C2" w:rsidRPr="00427DC0" w:rsidRDefault="00000000" w:rsidP="00427DC0">
      <w:pPr>
        <w:pStyle w:val="FirstParagraph"/>
        <w:jc w:val="both"/>
        <w:rPr>
          <w:rFonts w:ascii="Times New Roman" w:hAnsi="Times New Roman" w:cs="Times New Roman"/>
        </w:rPr>
      </w:pPr>
      <w:r w:rsidRPr="00427DC0">
        <w:rPr>
          <w:rFonts w:ascii="Times New Roman" w:hAnsi="Times New Roman" w:cs="Times New Roman"/>
        </w:rPr>
        <w:t>The Real Estate Website project emerged from the identified need for a comprehensive, user-friendly platform that could effectively bridge the gap between property sellers and potential buyers in the digital marketplace. The real estate industry has traditionally relied on fragmented systems with property listings scattered across multiple platforms, limited search capabilities, manual enquiry tracking, and inefficient communication channels. This project addresses these challenges by providing a unified platform that consolidates property management, user interaction, booking systems, and administrative oversight into a single, cohesive web application.</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The conceptualization phase involved extensive analysis of existing real estate platforms to identify common pain points and opportunities for improvement. Research revealed that most platforms suffer from poor search functionality that returns irrelevant results, limited property information forcing users to make multiple calls for basic details, complicated enquiry processes requiring registration for simple questions, lack of transparency in property availability and pricing, and administrative tools that are either non-existent or poorly integrated. These findings informed the feature set and architectural decisions that shaped the final implementation.</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The project scope was carefully defined to balance functionality with development feasibility, resulting in a platform that delivers essential features while maintaining a clean, maintainable codebase. The core objectives established during conceptualization included creating an intuitive user interface that minimizes friction in the property browsing experience, implementing comprehensive search and filtering capabilities that enable users to quickly find relevant properties, providing detailed property information including multiple images, videos, and downloadable documents, enabling seamless communication between potential buyers and sellers through integrated enquiry forms, implementing a booking system for scheduling property site visits, developing powerful administrative tools for property management and user oversight, and establishing a solid foundation for future enhancements and scalability.</w:t>
      </w:r>
    </w:p>
    <w:p w:rsidR="003823C2" w:rsidRPr="00427DC0" w:rsidRDefault="00000000" w:rsidP="00427DC0">
      <w:pPr>
        <w:pStyle w:val="Heading3"/>
        <w:jc w:val="both"/>
        <w:rPr>
          <w:rFonts w:ascii="Times New Roman" w:hAnsi="Times New Roman" w:cs="Times New Roman"/>
        </w:rPr>
      </w:pPr>
      <w:bookmarkStart w:id="4" w:name="technical-architecture-philosophy"/>
      <w:bookmarkEnd w:id="3"/>
      <w:r w:rsidRPr="00427DC0">
        <w:rPr>
          <w:rFonts w:ascii="Times New Roman" w:hAnsi="Times New Roman" w:cs="Times New Roman"/>
        </w:rPr>
        <w:t>1.2 Technical Architecture Philosophy</w:t>
      </w:r>
    </w:p>
    <w:p w:rsidR="003823C2" w:rsidRPr="00427DC0" w:rsidRDefault="00000000" w:rsidP="00427DC0">
      <w:pPr>
        <w:pStyle w:val="FirstParagraph"/>
        <w:jc w:val="both"/>
        <w:rPr>
          <w:rFonts w:ascii="Times New Roman" w:hAnsi="Times New Roman" w:cs="Times New Roman"/>
        </w:rPr>
      </w:pPr>
      <w:r w:rsidRPr="00427DC0">
        <w:rPr>
          <w:rFonts w:ascii="Times New Roman" w:hAnsi="Times New Roman" w:cs="Times New Roman"/>
        </w:rPr>
        <w:t>The architectural philosophy underlying the Real Estate Website emphasizes separation of concerns, maintainability, scalability, and adherence to established design patterns. The application follows the Model-View-Controller pattern adapted for Flask’s conventions, which in the Flask ecosystem is sometimes referred to as the Model-View-Template pattern due to Flask’s use of Jinja2 templating engine. This architectural approach provides clear boundaries between different application layers, facilitating easier testing, debugging, and future modifications.</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The decision to use Flask as the web framework rather than alternatives like Django or FastAPI was based on several considerations. Flask’s lightweight nature and minimalist philosophy provide exactly the level of structure needed for this project without imposing unnecessary overhead or opinionated patterns. Flask’s extensive ecosystem of extensions allows selective addition of functionality as needed rather than including features that might never be used. The framework’s explicit routing and view function approach makes the application’s URL structure and request handling logic immediately apparent, enhancing code readability and maintainability. Flask’s template rendering using Jinja2 provides powerful features for dynamic content generation while maintaining separation between presentation and business logic.</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 xml:space="preserve">The three-tier architecture consists of the presentation layer, business logic layer, and data access layer, each with clearly defined responsibilities. The presentation layer encompasses all frontend components including </w:t>
      </w:r>
      <w:r w:rsidRPr="00427DC0">
        <w:rPr>
          <w:rFonts w:ascii="Times New Roman" w:hAnsi="Times New Roman" w:cs="Times New Roman"/>
        </w:rPr>
        <w:lastRenderedPageBreak/>
        <w:t>HTML templates using Jinja2 syntax for dynamic content, CSS stylesheets providing visual styling and responsive design, JavaScript code handling client-side interactivity and AJAX requests, and static assets including images, fonts, and third-party libraries. This layer is responsible solely for presenting information to users and capturing user input, with no business logic embedded in templates beyond simple presentation logic like iteration and conditional display.</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The business logic layer, implemented in app.py, contains all application logic including request routing where URL patterns are mapped to view functions, request processing involving validation, authentication, and authorization checks, business rule enforcement such as preventing duplicate favorites or validating booking dates, data transformation between database models and presentation formats, and coordination between different application components. This layer serves as the central nervous system of the application, orchestrating interactions between user requests and data storage while ensuring all business rules are consistently enforced.</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The data access layer utilizes SQLAlchemy ORM to abstract database operations, providing several advantages. Database independence allows switching between SQLite for development and PostgreSQL or MySQL for production with minimal code changes. The object-oriented interface enables working with Python objects rather than writing raw SQL queries, improving code readability and maintainability. Automatic relationship handling simplifies complex queries involving multiple related tables through SQLAlchemy’s relationship loading strategies. Query composition through SQLAlchemy’s query builder allows constructing complex queries programmatically. Migration support through tools like Alembic facilitates schema evolution as the application grows.</w:t>
      </w:r>
    </w:p>
    <w:p w:rsidR="003823C2" w:rsidRPr="00427DC0" w:rsidRDefault="00000000" w:rsidP="00427DC0">
      <w:pPr>
        <w:pStyle w:val="Heading3"/>
        <w:jc w:val="both"/>
        <w:rPr>
          <w:rFonts w:ascii="Times New Roman" w:hAnsi="Times New Roman" w:cs="Times New Roman"/>
        </w:rPr>
      </w:pPr>
      <w:bookmarkStart w:id="5" w:name="core-functionality-overview"/>
      <w:bookmarkEnd w:id="4"/>
      <w:r w:rsidRPr="00427DC0">
        <w:rPr>
          <w:rFonts w:ascii="Times New Roman" w:hAnsi="Times New Roman" w:cs="Times New Roman"/>
        </w:rPr>
        <w:t>1.3 Core Functionality Overview</w:t>
      </w:r>
    </w:p>
    <w:p w:rsidR="003823C2" w:rsidRPr="00427DC0" w:rsidRDefault="00000000" w:rsidP="00427DC0">
      <w:pPr>
        <w:pStyle w:val="FirstParagraph"/>
        <w:jc w:val="both"/>
        <w:rPr>
          <w:rFonts w:ascii="Times New Roman" w:hAnsi="Times New Roman" w:cs="Times New Roman"/>
        </w:rPr>
      </w:pPr>
      <w:r w:rsidRPr="00427DC0">
        <w:rPr>
          <w:rFonts w:ascii="Times New Roman" w:hAnsi="Times New Roman" w:cs="Times New Roman"/>
        </w:rPr>
        <w:t>The Real Estate Website delivers comprehensive functionality organized around three distinct user roles, each with specifically tailored capabilities and interfaces. The role-based access control system ensures users only access features appropriate to their privilege level while maintaining a seamless experience within their authorized scope.</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Guest users, representing the general public accessing the site without authentication, can browse all available properties through the homepage featuring curated property selections and the properties listing page with advanced filtering. They can view complete property details including all images in a responsive gallery, embedded video tours from YouTube or Vimeo, downloadable documents such as floor plans and legal papers, detailed descriptions with formatted text, location information with addresses and optional map integration, and engagement metrics showing property views and shares. Guest users can submit enquiries about specific properties or general questions through contact forms without requiring account creation, reducing friction in the initial contact phase. They can access property sharing functionality to distribute listings via social media, email, or direct links, helping amplify property visibility and potentially driving more enquiries.</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Registered users gain access to enhanced features designed to support serious property buyers throughout their search process. The favorite properties feature allows users to save interesting properties to their personal collection, creating a shortlist that persists across sessions and devices. Users can add or remove favorites with a single click using an intuitive heart icon that provides immediate visual feedback. The favorites collection is accessible from the user dashboard, displaying all saved properties with thumbnail images, key details, and quick action buttons. This feature enables users to compare properties over time, show selections to family members or advisors, and return to interesting properties without remembering URLs or search criteria.</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 xml:space="preserve">The property alerts system empowers users to automate their property search by defining criteria that match their requirements. Users create alerts by specifying property type such as residential, commercial, agricultural, or industrial, price range with optional minimum and maximum values, location using city or region names, and any combination of these criteria. When administrators add new properties matching alert criteria, the system identifies affected users and creates activity log entries for notification purposes. In production deployments, this system would trigger email or SMS notifications, but the current implementation focuses on the matching </w:t>
      </w:r>
      <w:r w:rsidRPr="00427DC0">
        <w:rPr>
          <w:rFonts w:ascii="Times New Roman" w:hAnsi="Times New Roman" w:cs="Times New Roman"/>
        </w:rPr>
        <w:lastRenderedPageBreak/>
        <w:t>algorithm and notification infrastructure. Users can create multiple alerts with different criteria, pause alerts without deleting them using an active toggle, and delete alerts they no longer need.</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The booking system facilitates scheduling property site visits through a structured workflow. Users select a property of interest, click the book visit button on the property detail page, choose a visit date using an HTML5 date picker that prevents selecting past dates, select a time slot from predefined options spanning business hours, provide visitor information which may differ from the registered user if booking for someone else, specify the number of expected visitors to help administrators prepare appropriate tours, and optionally add notes about special requirements or questions. The booking is created with pending status and appears in the user’s dashboard where they can track status updates as administrators confirm or modify appointments. Users can cancel bookings before the scheduled date, changing the status to cancelled rather than deleting the record for historical tracking.</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Administrators possess comprehensive control over the platform through a powerful administrative interface designed for efficient property and user management. The admin dashboard provides a bird’s eye view of platform activity through key metrics including total properties broken down by status, total registered users with account age distribution, pending bookings requiring attention, new enquiries needing response, aggregate views and shares indicating engagement levels, and recent activity across all categories. This dashboard enables administrators to quickly assess platform health and identify areas requiring immediate attention.</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Property management capabilities include adding new properties through a comprehensive form capturing all property attributes, uploading multiple images with automatic primary image designation, adding video URLs for embedded tours, attaching documents like floor plans, legal papers, or brochures, and marking properties as featured for homepage promotion. Administrators can edit existing properties to update any information, add or remove media files, change status as properties become reserved or sold, and adjust pricing or descriptions based on market conditions. Property deletion removes the property and all associated media from both database and file system, with confirmation prompts preventing accidental deletion.</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Enquiry management provides tools to track and respond to customer enquiries. The enquiry list displays all submissions with filtering options by status, sorting by date to prioritize recent enquiries, and search functionality to find specific enquiries. Each enquiry shows complete submitter information, the associated property if specified, the message content, submission timestamp, and current status. Administrators update enquiry status through a simple interface marking them as new when first submitted, contacted after reaching out to the enquirer, or closed when the enquiry is fully resolved. This workflow ensures no enquiry falls through the cracks and provides historical tracking of customer interactions.</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Booking management enables administrators to oversee all scheduled site visits. The booking list presents upcoming and past bookings with filtering by status, sorting by date to see upcoming visits first, and search capabilities to find specific bookings. Each booking entry shows visitor information, associated property with quick link, scheduled date and time, number of visitors, any special notes, and current status. Administrators update booking status to confirmed after verifying details and preparing for the visit, cancelled if the visitor cancels or doesn’t respond to confirmation attempts, or completed after the site visit has occurred. This systematic approach to booking management ensures organized scheduling and provides data for analyzing conversion rates from site visits to property sales.</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User management provides oversight of registered user accounts. The user list displays all accounts with registration dates, contact information, and engagement metrics including numbers of favorites, alerts, and bookings. This information helps administrators identify highly engaged users who may be serious buyers, understand user behavior patterns, and potentially reach out to users who showed initial interest but haven’t engaged recently. Future enhancements could add user messaging capabilities, account suspension features, or promotional targeting based on user activity.</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 xml:space="preserve">Analytics and reporting capabilities deliver insights into platform performance and user behavior. Property type distribution analysis reveals inventory composition, helping administrators identify underrepresented categories </w:t>
      </w:r>
      <w:r w:rsidRPr="00427DC0">
        <w:rPr>
          <w:rFonts w:ascii="Times New Roman" w:hAnsi="Times New Roman" w:cs="Times New Roman"/>
        </w:rPr>
        <w:lastRenderedPageBreak/>
        <w:t>or oversupplied segments. Monthly property addition trends show platform growth patterns and seasonal variations in listing activity. Most viewed properties rankings highlight which listings generate the most interest, informing decisions about promotional strategies and pricing. User engagement metrics track average favorites per user, average bookings per user, and enquiry to booking conversion rates, providing quantitative measures of platform effectiveness and user journey optimization opportunities.</w:t>
      </w:r>
    </w:p>
    <w:p w:rsidR="003823C2" w:rsidRPr="00427DC0" w:rsidRDefault="00000000" w:rsidP="00427DC0">
      <w:pPr>
        <w:pStyle w:val="Heading3"/>
        <w:jc w:val="both"/>
        <w:rPr>
          <w:rFonts w:ascii="Times New Roman" w:hAnsi="Times New Roman" w:cs="Times New Roman"/>
        </w:rPr>
      </w:pPr>
      <w:bookmarkStart w:id="6" w:name="technology-stack-rationale"/>
      <w:bookmarkEnd w:id="5"/>
      <w:r w:rsidRPr="00427DC0">
        <w:rPr>
          <w:rFonts w:ascii="Times New Roman" w:hAnsi="Times New Roman" w:cs="Times New Roman"/>
        </w:rPr>
        <w:t>1.4 Technology Stack Rationale</w:t>
      </w:r>
    </w:p>
    <w:p w:rsidR="003823C2" w:rsidRPr="00427DC0" w:rsidRDefault="00000000" w:rsidP="00427DC0">
      <w:pPr>
        <w:pStyle w:val="FirstParagraph"/>
        <w:jc w:val="both"/>
        <w:rPr>
          <w:rFonts w:ascii="Times New Roman" w:hAnsi="Times New Roman" w:cs="Times New Roman"/>
        </w:rPr>
      </w:pPr>
      <w:r w:rsidRPr="00427DC0">
        <w:rPr>
          <w:rFonts w:ascii="Times New Roman" w:hAnsi="Times New Roman" w:cs="Times New Roman"/>
        </w:rPr>
        <w:t>The technology stack selected for the Real Estate Website reflects careful consideration of project requirements, developer familiarity, community support, and long-term maintainability. Each technology choice was evaluated against alternatives to ensure optimal fit for this specific application’s needs.</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Flask version 2.3.3 serves as the core web framework, chosen for its lightweight architecture, flexibility, and extensive ecosystem. Flask’s minimalist philosophy means the framework provides essential web application functionality including routing, request handling, response generation, and template rendering without imposing unnecessary structure or including features that might never be used. This approach results in a leaner application with clearer code that’s easier to understand and maintain. Flask’s decorator-based routing syntax makes URL patterns explicit and immediately apparent when reading code, unlike some frameworks where routing configuration is separated from view logic. The framework’s built-in development server with automatic reloading accelerates the development cycle by eliminating manual server restarts after code changes.</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Flask’s extension ecosystem allows selective addition of functionality through well-maintained packages. Flask-SQLAlchemy integrates SQLAlchemy ORM with Flask’s application context and configuration system, providing database access that’s aware of Flask’s request lifecycle. Flask-WTF brings WTForms integration with automatic CSRF protection for all forms, a critical security feature that prevents cross-site request forgery attacks. Flask-Login, while included in requirements for potential future use, exemplifies the ecosystem’s breadth with session management and user authentication utilities. This extension-based architecture means the application only includes what it needs, keeping dependencies minimal and reducing potential security vulnerabilities.</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SQLAlchemy version 3.0.5 provides the Object-Relational Mapping layer, abstracting database operations behind a Pythonic interface. SQLAlchemy was chosen over alternatives like Django ORM or Peewee for several reasons. Database independence allows development using SQLite with trivial migration to PostgreSQL or MySQL for production by simply changing the connection string. The declarative base system used to define models provides clear, self-documenting schema definitions where table structure is immediately apparent from class definitions. Relationship loading strategies including lazy loading, eager loading, and select-in loading enable performance optimization for different query patterns without changing model definitions.</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SQLAlchemy’s query construction through method chaining produces readable queries that closely resemble natural language while maintaining type safety and IDE autocompletion support. The session management system handles transaction lifecycle, ensuring database consistency through automatic commit and rollback behavior. Migration support through Alembic, SQLAlchemy’s companion tool, facilitates schema evolution with version-controlled migration scripts that can be applied incrementally to production databases. This professional-grade ORM eliminates entire categories of bugs related to SQL injection, transaction management, and concurrent access.</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WTForms version 3.0.1 handles form definition, rendering, and validation through declarative form classes. Each form is defined as a Python class with fields specified as class attributes, similar to SQLAlchemy models. This approach provides several advantages including centralized validation logic that ensures data integrity rules are consistently enforced, automatic HTML generation from form definitions reducing template complexity, built-in CSRF protection through integration with Flask-WTF, and extensive validator library covering common requirements like email format, string length, number ranges, and custom validation functions.</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lastRenderedPageBreak/>
        <w:t>The validation system operates on both client and server sides. Client-side validation through HTML5 attributes like required, maxlength, and type provides immediate feedback, enhancing user experience by catching errors before form submission. Server-side validation ensures security since client-side checks can be bypassed, re-validating all data before processing. This defense-in-depth approach protects against both honest mistakes and malicious manipulation.</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Werkzeug version 2.3.7 provides WSGI utilities and security functions that form Flask’s foundation. The generate_password_hash function creates secure password hashes using PBKDF2-SHA256 by default, a battle-tested key derivation function resistant to rainbow table attacks and optimized to be computationally expensive, slowing brute force attempts. The function generates random salts for each password, ensuring identical passwords produce different hashes, preventing attackers from identifying users with common passwords. The check_password_hash function performs timing-attack-resistant comparison, taking constant time regardless of where strings differ, preventing timing attacks that could reveal password information through response time analysis.</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Werkzeug’s secure_filename function sanitizes user-provided filenames, removing or replacing characters that could cause security issues. This includes path traversal attempts using sequences like dot dot slash that could access parent directories, shell metacharacters that could enable command injection if filenames are passed to shell commands, and Unicode normalization issues that could bypass security filters. This simple utility prevents an entire category of file upload vulnerabilities.</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The frontend technology stack consists of HTML5 providing semantic markup, CSS3 delivering visual styling, JavaScript enabling interactivity, Bootstrap 5 offering responsive framework, and Font Awesome supplying icons. HTML5 was chosen for its semantic elements like header, nav, main, article, and footer that improve document structure and accessibility. HTML5 form inputs like date, email, and number provide built-in validation and optimized mobile keyboard layouts. The required attribute enables declarative form validation without JavaScript.</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CSS3 powers the visual design with features like Flexbox and Grid for modern layouts that adapt to different screen sizes, transitions and animations for smooth visual feedback on interactive elements, custom properties known as CSS variables for maintainable theming and consistent colors, and media queries enabling responsive design that adapts to screen sizes from mobile phones to large desktop monitors. The stylesheets are organized to separate concerns with base styles defining global typography and colors, component styles for reusable elements like buttons and cards, layout styles managing page structure and positioning, and utility classes providing common patterns like margins, padding, and text alignment.</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Bootstrap 5 accelerates frontend development through a comprehensive component library including navigation bars with responsive collapse behavior for mobile, grid system with twelve-column flexibility, card components for consistent content containers, forms with consistent styling and validation display, modals for dialogs and confirmations, and utility classes for spacing, colors, and typography. Bootstrap’s responsive grid system uses flexbox under the hood, providing powerful layout capabilities with simple class names. The framework’s documentation is extensive, making it easy to find examples and best practices for common UI patterns.</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JavaScript provides client-side interactivity essential for modern web applications. The application uses vanilla JavaScript for simple interactions like form validation and dynamic show-hide behavior, jQuery for DOM manipulation and AJAX requests due to its concise syntax and cross-browser compatibility, and Bootstrap’s JavaScript components for interactive widgets like modals and dropdowns. The AJAX functionality enables updating parts of pages without full page reloads, used for toggling favorites where clicking the heart icon sends a POST request, updates the database, and changes the icon state without navigation. This creates a smooth, app-like experience that feels more responsive than traditional form submissions.</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 xml:space="preserve">Font Awesome provides a comprehensive icon library with consistent styling and extensive coverage of common symbols. Icons serve multiple purposes including visual hierarchy where icons draw attention to important actions, improved scannability making interfaces easier to parse at a glance, reduced language </w:t>
      </w:r>
      <w:r w:rsidRPr="00427DC0">
        <w:rPr>
          <w:rFonts w:ascii="Times New Roman" w:hAnsi="Times New Roman" w:cs="Times New Roman"/>
        </w:rPr>
        <w:lastRenderedPageBreak/>
        <w:t>barriers since symbols transcend linguistic differences, and responsive design where icons can replace text labels on small screens. The library includes icons for properties, users, favorites, bookings, analytics, and administrative functions, ensuring visual consistency throughout the interface.</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Python-dotenv version 1.0.0 manages environment variables by loading them from a dot env file at application startup. This approach separates configuration from code, following twelve-factor app principles where configuration that varies between deployments lives in the environment rather than in committed code files. The dot env file can be excluded from version control using gitignore, protecting sensitive values like secret keys and database passwords from being committed to repositories. Different environments can use different dot env files, enabling separate development, staging, and production configurations without code changes.</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The Pillow library version 10.0.0 provides image processing capabilities. While not currently utilized in the base application, it’s included in dependencies for future enhancements like thumbnail generation where full-size uploaded images are automatically resized to create smaller versions for list displays, improving page load times without sacrificing detail page quality. Image format conversion ensuring all images use web-optimized formats like JPEG or WebP regardless of upload format, image optimization reducing file sizes through compression while maintaining acceptable quality, and watermark addition embedding copyright or branding information onto images. These capabilities will become increasingly important as the platform scales and storage costs increase.</w:t>
      </w:r>
    </w:p>
    <w:p w:rsidR="003823C2" w:rsidRPr="00427DC0" w:rsidRDefault="00000000" w:rsidP="00427DC0">
      <w:pPr>
        <w:pStyle w:val="Heading3"/>
        <w:jc w:val="both"/>
        <w:rPr>
          <w:rFonts w:ascii="Times New Roman" w:hAnsi="Times New Roman" w:cs="Times New Roman"/>
        </w:rPr>
      </w:pPr>
      <w:bookmarkStart w:id="7" w:name="project-statistics-and-metrics"/>
      <w:bookmarkEnd w:id="6"/>
      <w:r w:rsidRPr="00427DC0">
        <w:rPr>
          <w:rFonts w:ascii="Times New Roman" w:hAnsi="Times New Roman" w:cs="Times New Roman"/>
        </w:rPr>
        <w:t>1.5 Project Statistics and Metrics</w:t>
      </w:r>
    </w:p>
    <w:p w:rsidR="003823C2" w:rsidRPr="00427DC0" w:rsidRDefault="00000000" w:rsidP="00427DC0">
      <w:pPr>
        <w:pStyle w:val="FirstParagraph"/>
        <w:jc w:val="both"/>
        <w:rPr>
          <w:rFonts w:ascii="Times New Roman" w:hAnsi="Times New Roman" w:cs="Times New Roman"/>
        </w:rPr>
      </w:pPr>
      <w:r w:rsidRPr="00427DC0">
        <w:rPr>
          <w:rFonts w:ascii="Times New Roman" w:hAnsi="Times New Roman" w:cs="Times New Roman"/>
        </w:rPr>
        <w:t>The Real Estate Website codebase demonstrates balanced composition across frontend and backend technologies, reflecting the full-stack nature of the application. The language distribution shows HTML comprising fifty-six point three percent of the codebase at approximately eleven thousand lines including template files with their Jinja2 templating syntax, CSS representing twenty point one percent at approximately four thousand lines including custom styles and responsive design rules, Python accounting for seventeen point one percent at approximately three thousand five hundred lines encompassing models, routes, forms, and configuration, and JavaScript making up six point five percent at approximately one thousand three hundred lines handling client-side interactivity and AJAX requests.</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This distribution is typical for Flask applications where templates contain significant HTML with embedded templating logic, styling requires substantial CSS for responsive design and custom branding, backend Python code remains concise due to Flask’s conventions and SQLAlchemy’s ORM, and JavaScript is used selectively for enhancing user experience without reimplementing functionality better served by backend processing. The relatively low Python percentage despite comprehensive functionality demonstrates the productivity benefits of modern web frameworks and ORMs that accomplish much with little code.</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The application’s file structure contains thirty-seven primary files organized across twelve directories, excluding generated files like Python bytecode cache. The models file defines nine database tables with twenty-three relationships between them, creating a normalized schema that eliminates data redundancy while maintaining referential integrity. The routes file contains fifty-six distinct URL endpoints serving different purposes from public property browsing to administrative operations. The forms file defines eight form classes with a total of forty-seven fields covering all user input scenarios. The templates directory contains twenty-two HTML files totaling over eleven thousand lines when including base templates and their extensions.</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The database schema supports efficient queries through strategic use of foreign keys and indexes. Primary key indexes on all tables enable fast lookups by ID. Foreign key indexes on relationship fields accelerate join operations when querying related data. Composite indexes on commonly filtered fields like property status and type optimize frequent queries like finding all available residential properties. The schema design follows third normal form to minimize data redundancy while maintaining query performance through denormalization where appropriate, such as storing view counts directly on property records rather than calculating from a separate views table.</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lastRenderedPageBreak/>
        <w:t>The application supports multiple simultaneous users through Flask’s threading model where each request is handled in a separate thread, allowing concurrent request processing on multi-core systems. SQLAlchemy’s session management ensures database transactions are properly isolated, preventing race conditions where multiple users modifying the same data could result in lost updates or inconsistent state. The application’s stateless design where each request is independent enables horizontal scaling by running multiple application instances behind a load balancer.</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Security measures implemented throughout the application include password hashing using PBKDF2-SHA256 preventing password exposure even if the database is compromised, CSRF protection on all forms through Flask-WTF preventing attackers from submitting unauthorized requests on behalf of authenticated users, input validation on all user-provided data preventing injection attacks and data corruption, session security through signed cookies preventing session tampering, file upload restrictions limiting accepted file types and sizes preventing malicious uploads, and SQL injection prevention through SQLAlchemy’s parameterized queries that separate data from query structure.</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Performance optimizations include database query efficiency using select-in loading for relationships to avoid N+1 query problems, pagination limiting query results to prevent loading thousands of records unnecessarily, static file caching with appropriate cache headers allowing browsers to cache images, stylesheets, and scripts, and template fragment caching for computationally expensive rendering operations. Future optimizations could include implementing Redis for session storage and query result caching, CDN integration for serving static assets from geographically distributed servers, database connection pooling to reuse connections rather than creating new ones for each request, and background task processing for operations like sending notification emails that don’t require immediate completion.</w:t>
      </w:r>
    </w:p>
    <w:p w:rsidR="003823C2" w:rsidRDefault="00000000" w:rsidP="00427DC0">
      <w:pPr>
        <w:pStyle w:val="BodyText"/>
        <w:jc w:val="both"/>
        <w:rPr>
          <w:rFonts w:ascii="Times New Roman" w:hAnsi="Times New Roman" w:cs="Times New Roman"/>
        </w:rPr>
      </w:pPr>
      <w:r w:rsidRPr="00427DC0">
        <w:rPr>
          <w:rFonts w:ascii="Times New Roman" w:hAnsi="Times New Roman" w:cs="Times New Roman"/>
        </w:rPr>
        <w:t>The development methodology followed iterative development with frequent testing, version control using Git with descriptive commit messages documenting changes, code review practices ensuring consistency and quality, documentation maintenance keeping technical documentation synchronized with code, and dependency management tracking library versions for reproducible builds. The project structure facilitates collaboration by separating concerns into distinct files and directories, using meaningful names for functions and variables, including docstrings for complex functions, and following PEP 8 style guidelines for Python code consistency.</w:t>
      </w:r>
    </w:p>
    <w:p w:rsidR="00427DC0" w:rsidRPr="00427DC0" w:rsidRDefault="00427DC0" w:rsidP="00427DC0">
      <w:pPr>
        <w:pStyle w:val="BodyText"/>
        <w:jc w:val="both"/>
        <w:rPr>
          <w:rFonts w:ascii="Times New Roman" w:hAnsi="Times New Roman" w:cs="Times New Roman"/>
        </w:rPr>
      </w:pPr>
    </w:p>
    <w:p w:rsidR="003823C2" w:rsidRPr="00427DC0" w:rsidRDefault="00000000" w:rsidP="00427DC0">
      <w:pPr>
        <w:pStyle w:val="Heading2"/>
        <w:jc w:val="both"/>
        <w:rPr>
          <w:rFonts w:ascii="Times New Roman" w:hAnsi="Times New Roman" w:cs="Times New Roman"/>
        </w:rPr>
      </w:pPr>
      <w:bookmarkStart w:id="8" w:name="X34c3ff1290e60d0370bef7e9d1f1eb4172ee316"/>
      <w:bookmarkEnd w:id="2"/>
      <w:bookmarkEnd w:id="7"/>
      <w:r w:rsidRPr="00427DC0">
        <w:rPr>
          <w:rFonts w:ascii="Times New Roman" w:hAnsi="Times New Roman" w:cs="Times New Roman"/>
        </w:rPr>
        <w:t>SECTION 2: DETAILED SYSTEM ARCHITECTURE AND DESIGN PATTERNS</w:t>
      </w:r>
    </w:p>
    <w:p w:rsidR="003823C2" w:rsidRPr="00427DC0" w:rsidRDefault="00000000" w:rsidP="00427DC0">
      <w:pPr>
        <w:pStyle w:val="Heading3"/>
        <w:jc w:val="both"/>
        <w:rPr>
          <w:rFonts w:ascii="Times New Roman" w:hAnsi="Times New Roman" w:cs="Times New Roman"/>
        </w:rPr>
      </w:pPr>
      <w:bookmarkStart w:id="9" w:name="architectural-pattern-implementation"/>
      <w:r w:rsidRPr="00427DC0">
        <w:rPr>
          <w:rFonts w:ascii="Times New Roman" w:hAnsi="Times New Roman" w:cs="Times New Roman"/>
        </w:rPr>
        <w:t>2.1 Architectural Pattern Implementation</w:t>
      </w:r>
    </w:p>
    <w:p w:rsidR="003823C2" w:rsidRPr="00427DC0" w:rsidRDefault="00000000" w:rsidP="00427DC0">
      <w:pPr>
        <w:pStyle w:val="FirstParagraph"/>
        <w:jc w:val="both"/>
        <w:rPr>
          <w:rFonts w:ascii="Times New Roman" w:hAnsi="Times New Roman" w:cs="Times New Roman"/>
        </w:rPr>
      </w:pPr>
      <w:r w:rsidRPr="00427DC0">
        <w:rPr>
          <w:rFonts w:ascii="Times New Roman" w:hAnsi="Times New Roman" w:cs="Times New Roman"/>
        </w:rPr>
        <w:t>The Real Estate Website implements the Model-View-Template architectural pattern, which is Flask’s adaptation of the traditional Model-View-Controller pattern. This architectural approach provides clear separation between different concerns in the application, resulting in a codebase that is easier to understand, test, and maintain. The separation enables different team members to work on different layers simultaneously without conflicts, allows changing one layer without affecting others, and simplifies testing by enabling isolated testing of each layer.</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The Model layer represents the application’s data structure and business entities through Python classes that map to database tables using SQLAlchemy’s declarative base system. Each model class defines its attributes as class-level variables using SQLAlchemy Column objects that specify data types, constraints, and default values. The models encapsulate not just data structure but also behavior related to that data, such as the User model’s set_password and check_password methods that handle password hashing and verification. This object-oriented approach means related functionality stays with its data, improving cohesion and reducing coupling with other parts of the application.</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 xml:space="preserve">The Model layer’s responsibilities include defining data schema through model class definitions that translate to CREATE TABLE statements when db.create_all is called, establishing relationships between entities using </w:t>
      </w:r>
      <w:r w:rsidRPr="00427DC0">
        <w:rPr>
          <w:rFonts w:ascii="Times New Roman" w:hAnsi="Times New Roman" w:cs="Times New Roman"/>
        </w:rPr>
        <w:lastRenderedPageBreak/>
        <w:t>SQLAlchemy’s relationship function with appropriate cascade behaviors, providing data access methods like query interfaces for retrieving and filtering records, enforcing data integrity through constraints like unique, nullable, and foreign key constraints, and implementing business logic methods that operate on model instances. The models are completely independent of the web framework, meaning they could theoretically be used in a completely different application context like a command-line tool or desktop application.</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The Template layer, implemented through Jinja2 template files in the templates directory, handles presentation logic for generating HTML responses sent to users’ browsers. Templates receive data from view functions through context variables passed to the render_template function and use Jinja2 syntax to dynamically generate content based on that data. The template syntax includes variable substitution using double curly braces for inserting values, control structures like for loops for iterating over collections and if statements for conditional display, template inheritance using extends and block tags for sharing common structure across pages, and filters for transforming data during display without changing underlying values.</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The Template layer’s responsibilities include presenting data in HTML format with appropriate semantic markup, providing forms for user input with proper field types and validation attributes, implementing responsive design through CSS and HTML structure that adapts to different screen sizes, including client-side JavaScript for enhanced interactivity without requiring server round-trips, and maintaining consistent visual design through shared base templates and CSS stylesheets. Templates should contain only presentation logic such as whether to display an element or how many times to repeat a structure, never business logic like calculating values or accessing the database directly.</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The Controller layer in Flask is represented by view functions decorated with the app.route decorator that maps URL patterns to Python functions. These view functions serve as the application’s entry points for handling HTTP requests, bridging between the Model layer that manages data and the Template layer that generates responses. When a request arrives, Flask’s routing system matches the URL path to a registered route pattern and invokes the corresponding view function, passing URL parameters as function arguments and making the full request object available globally.</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The Controller layer’s responsibilities include receiving and parsing HTTP requests extracting data from URL parameters, query strings, form submissions, and JSON payloads, performing authentication and authorization checks to verify users have permission to access requested resources, validating and sanitizing user input to prevent injection attacks and data corruption, invoking business logic and data access operations through Model layer methods, preparing data for display by querying models and transforming results into template-friendly formats, rendering templates by calling render_template with appropriate context variables, generating HTTP responses including setting status codes, headers, and cookies, and handling errors by catching exceptions and rendering appropriate error pages or returning error responses.</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This separation of concerns provides several benefits. Testability improves because each layer can be tested independently with mock objects standing in for other layers. Maintainability increases because changes to one layer rarely require changes to others, as long as interfaces remain stable. Scalability is enhanced because layers can be optimized or replaced independently, such as adding caching in the Controller layer without touching Models or Templates. Team collaboration becomes easier because frontend developers can work on Templates, backend developers on Models and Controllers, and designers on CSS without stepping on each other’s toes. Code reuse increases because Models can be used by multiple Controllers and Templates shared across different routes.</w:t>
      </w:r>
    </w:p>
    <w:p w:rsidR="003823C2" w:rsidRPr="00427DC0" w:rsidRDefault="00000000" w:rsidP="00427DC0">
      <w:pPr>
        <w:pStyle w:val="Heading3"/>
        <w:jc w:val="both"/>
        <w:rPr>
          <w:rFonts w:ascii="Times New Roman" w:hAnsi="Times New Roman" w:cs="Times New Roman"/>
        </w:rPr>
      </w:pPr>
      <w:bookmarkStart w:id="10" w:name="database-schema-design-and-relationships"/>
      <w:bookmarkEnd w:id="9"/>
      <w:r w:rsidRPr="00427DC0">
        <w:rPr>
          <w:rFonts w:ascii="Times New Roman" w:hAnsi="Times New Roman" w:cs="Times New Roman"/>
        </w:rPr>
        <w:t>2.2 Database Schema Design and Relationships</w:t>
      </w:r>
    </w:p>
    <w:p w:rsidR="003823C2" w:rsidRPr="00427DC0" w:rsidRDefault="00000000" w:rsidP="00427DC0">
      <w:pPr>
        <w:pStyle w:val="FirstParagraph"/>
        <w:jc w:val="both"/>
        <w:rPr>
          <w:rFonts w:ascii="Times New Roman" w:hAnsi="Times New Roman" w:cs="Times New Roman"/>
        </w:rPr>
      </w:pPr>
      <w:r w:rsidRPr="00427DC0">
        <w:rPr>
          <w:rFonts w:ascii="Times New Roman" w:hAnsi="Times New Roman" w:cs="Times New Roman"/>
        </w:rPr>
        <w:t>The database schema for the Real Estate Website has been carefully designed to normalize data while maintaining query performance, establish clear relationships between entities, and support future enhancements without requiring major restructuring. The schema consists of nine primary tables representing distinct entities in the domain model with carefully considered relationships and constraints.</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lastRenderedPageBreak/>
        <w:t>The properties table serves as the central entity around which most other tables revolve. This table stores all information directly related to a property listing including the property’s unique identifier as an auto-incrementing integer primary key, the property title as a variable-length string up to two hundred characters for concise but descriptive names, the property description as unlimited text for detailed information about features and amenities, the property type categorized as Residential Plot, Commercial Plot, Agricultural Land, or Industrial Plot stored as a variable-length string, the price as a floating-point number representing the cost in rupees, the area as a floating-point number representing size in square feet, the location as a variable-length string storing the city or region name, the complete address as unlimited text for precise location information, latitude and longitude as optional floating-point numbers for map integration, status as a variable-length string with values Available, Reserved, or Sold tracking property availability, featured as a boolean flag indicating whether the property should be highlighted on the homepage, views as an integer counter incremented each time someone views the property detail page, shares as an integer counter incremented when users share the property via social media or other channels, created_at as a timestamp automatically set when the record is created, and updated_at as a timestamp automatically updated whenever the record is modified.</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The property_images table maintains a one-to-many relationship with properties where each property can have multiple images but each image belongs to exactly one property. This table contains an auto-incrementing integer primary key, a foreign key referencing the properties table with cascade delete configured so deleting a property automatically deletes all its images, the image URL as a variable-length string storing the path to the uploaded file relative to the static directory, an is_primary boolean flag indicating which image should be displayed as the thumbnail in list views and as the first image in galleries, and a created_at timestamp recording when the image was uploaded. The foreign key constraint ensures referential integrity, preventing orphaned image records that reference non-existent properties. The cascade delete configuration simplifies property deletion by automatically cleaning up related images without requiring separate delete operations.</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The property_videos table stores video URLs for property tours with structure similar to property_images. This table includes an auto-incrementing integer primary key, a foreign key referencing the properties table with cascade delete, the video URL as a variable-length string storing the full URL to a YouTube or Vimeo video, the video type as a variable-length string indicating the hosting platform to enable appropriate embed code generation, and a created_at timestamp. The video URLs are stored rather than uploaded files because video file sizes would quickly consume storage and bandwidth, whereas embedded videos leverage the hosting platform’s infrastructure for streaming and transcoding.</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The property_documents table manages downloadable files associated with properties such as floor plans, legal documents, brochures, and technical specifications. This table contains an auto-incrementing integer primary key, a foreign key referencing the properties table with cascade delete, the document name as a variable-length string storing the original filename, the document URL as a variable-length string storing the path to the uploaded file, the document type as a variable-length string storing the uppercase file extension like PDF or DOC for display purposes, the file size as a variable-length string storing a human-readable size like 2.5 MB calculated at upload time, and a created_at timestamp. Unlike images which are displayed inline, documents are offered as downloads using Flask’s send_file function with the as_attachment parameter enabling users to save files to their devices.</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The enquiries table stores contact form submissions from potential buyers. This table includes an auto-incrementing integer primary key, the enquirer’s name as a variable-length string, their email address as a variable-length string for response communication, their phone number as a variable-length string allowing international format flexibility, an optional foreign key referencing the properties table indicating which property the enquiry concerns or null for general enquiries, the message content as unlimited text, the status as a variable-length string with values New, Contacted, or Closed enabling workflow tracking, and a created_at timestamp. The optional property foreign key without cascade delete means deleting a property doesn’t delete associated enquiries, preserving historical records of interest even for properties no longer listed.</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lastRenderedPageBreak/>
        <w:t>The users table stores registered user account information. This table contains an auto-incrementing integer primary key, the user’s full name as a variable-length string, their email address as a unique variable-length string serving as the username, their phone number as a variable-length string for contact purposes, the password hash as a variable-length string storing the PBKDF2-SHA256 hash of their password, and a created_at timestamp recording registration date. The unique constraint on email prevents duplicate accounts and enables efficient lookup during login. The password hash rather than plain password ensures that even if the database is compromised, attackers cannot immediately access accounts. The hash function is computationally expensive, making brute force attacks impractical.</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The favorites table implements a many-to-many relationship between users and properties, allowing users to save interesting properties and properties to be favorited by multiple users. This table contains an auto-incrementing integer primary key, a foreign key referencing users with cascade delete configured so deleting a user account removes all their favorites, a foreign key referencing properties with cascade delete so deleting a property removes all favorites pointing to it, and a created_at timestamp. The combination of user_id and property_id forms a natural unique constraint preventing the same user from favoriting the same property multiple times. Queries joining this table enable finding all properties favorited by a user or all users who favorited a specific property.</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The property_alerts table enables users to receive notifications about properties matching their criteria. This table includes an auto-incrementing integer primary key, a foreign key referencing users with cascade delete, the alert type as a variable-length string currently always set to new_property but allowing future expansion to price drops or status changes, the desired property type as an optional variable-length string filtering alerts to specific categories, minimum price as an optional floating-point number, maximum price as an optional floating-point number, location as an optional variable-length string, an is_active boolean flag allowing users to pause alerts without deleting them, and a created_at timestamp. The optional criteria fields enable flexible matching where null means no filter on that dimension. Users can create multiple alerts with different criteria, such as one for residential properties under five million rupees in Mumbai and another for commercial properties in any location.</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The bookings table manages site visit appointments. This table contains an auto-incrementing integer primary key, a foreign key referencing users with cascade delete, a foreign key referencing properties with cascade delete, the booking date as a date field storing only year, month, and day, the booking time as a variable-length string storing a time slot like 09:00-10:00, the visitor name as a variable-length string which may differ from the registered user if booking on someone else’s behalf, the visitor email as a variable-length string for confirmation communications, the visitor phone as a variable-length string for day-of-visit coordination, number of visitors as an integer for tour planning, an optional message field as unlimited text for special requests, the status as a variable-length string with values Pending, Confirmed, Cancelled, or Completed tracking the appointment lifecycle, and a created_at timestamp. The cascade delete configuration ensures orphaned bookings don’t remain when users delete accounts or properties are removed.</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The admins table prepared for future database-backed admin authentication contains an auto-incrementing integer primary key, a unique username, a password hash, a unique email address, and a created_at timestamp. This table is defined in models but not currently used since admin authentication uses configured credentials. Future implementation would query this table during login, enabling multiple admin accounts with different permission levels.</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The activity_logs table provides audit trail functionality tracking significant events in the system. This table includes an auto-incrementing integer primary key, the action as a variable-length string like view_property or add_favorite, a description field as unlimited text providing context, the user type as a variable-length string indicating whether the action was performed by an admin, registered user, or guest, an optional user identifier for linking actions to specific accounts, the IP address as a variable-length string captured from the request, and a created_at timestamp. This table grows continuously and could be periodically archived or rotated to prevent unbounded growth. The logs provide valuable analytics data and can aid security incident investigation.</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lastRenderedPageBreak/>
        <w:t>The relationships between tables form a coherent data model. Properties are central with one-to-many relationships to images, videos, documents, favorites, and bookings. Users have one-to-many relationships to favorites, alerts, and bookings. Enquiries reference properties optionally and don’t reference users since non-registered users can submit enquiries. Activity logs reference users optionally since guest actions are also logged. These relationships enable efficient queries like finding all favorites for a user by joining users and favorites tables, finding all bookings for a property by joining properties and bookings tables, finding all images for a property by joining properties and property_images tables, and finding all alerts matching a property by querying property_alerts with criteria filters.</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The schema supports efficient queries through strategic indexing. Primary key indexes on ID columns enable fast lookups by identifier. Foreign key indexes on relationship columns accelerate joins when querying related data. Unique indexes on email columns in users and admins tables enforce uniqueness while enabling fast lookup during login. Composite indexes could be added for common query patterns like finding properties by type and status or finding bookings by date and status. The schema’s normalized design eliminates data redundancy while maintaining query performance through judicious use of foreign keys and proper index coverage.</w:t>
      </w:r>
    </w:p>
    <w:p w:rsidR="003823C2" w:rsidRPr="00427DC0" w:rsidRDefault="00000000" w:rsidP="00427DC0">
      <w:pPr>
        <w:pStyle w:val="Heading3"/>
        <w:jc w:val="both"/>
        <w:rPr>
          <w:rFonts w:ascii="Times New Roman" w:hAnsi="Times New Roman" w:cs="Times New Roman"/>
        </w:rPr>
      </w:pPr>
      <w:bookmarkStart w:id="11" w:name="request-response-lifecycle"/>
      <w:bookmarkEnd w:id="10"/>
      <w:r w:rsidRPr="00427DC0">
        <w:rPr>
          <w:rFonts w:ascii="Times New Roman" w:hAnsi="Times New Roman" w:cs="Times New Roman"/>
        </w:rPr>
        <w:t>2.3 Request-Response Lifecycle</w:t>
      </w:r>
    </w:p>
    <w:p w:rsidR="003823C2" w:rsidRPr="00427DC0" w:rsidRDefault="00000000" w:rsidP="00427DC0">
      <w:pPr>
        <w:pStyle w:val="FirstParagraph"/>
        <w:jc w:val="both"/>
        <w:rPr>
          <w:rFonts w:ascii="Times New Roman" w:hAnsi="Times New Roman" w:cs="Times New Roman"/>
        </w:rPr>
      </w:pPr>
      <w:r w:rsidRPr="00427DC0">
        <w:rPr>
          <w:rFonts w:ascii="Times New Roman" w:hAnsi="Times New Roman" w:cs="Times New Roman"/>
        </w:rPr>
        <w:t>Understanding the complete request-response lifecycle reveals how the Real Estate Website processes user interactions from initial request to final response. This lifecycle involves multiple stages including request reception, routing, authentication, request processing, template rendering, and response transmission, each with specific responsibilities and potential optimization opportunities.</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The lifecycle begins when a user initiates an action such as clicking a link, submitting a form, or typing a URL directly. The browser constructs an HTTP request including the method like GET for retrieving pages or POST for submitting forms, the URL path identifying the resource, HTTP headers providing metadata like user agent, accepted content types, and cookies, and optionally a request body containing form data or JSON payload. The request is transmitted over the network using TCP/IP protocols, potentially passing through intermediate proxies, load balancers, or CDNs before reaching the Flask application server.</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The Flask application receives the request through its WSGI server, which in development mode is Werkzeug’s built-in server and in production would be a robust server like Gunicorn or uWSGI. The WSGI server parses the raw HTTP request into a Request object that Flask can work with, extracts the request method, path, headers, query parameters, form data, and cookies into accessible attributes, creates an application context making the Flask app instance available globally, creates a request context making the current request available globally, and invokes Flask’s routing system to find a matching route.</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Flask’s routing system matches the request path against registered route patterns defined with the app.route decorator. The patterns can include static segments that must match exactly and dynamic segments that capture parts of the path as function parameters. For example, the route /property/ matches paths like /property/1 or /property/42, extracting the numeric portion as the id parameter. The routing system finds the first pattern that matches the request path and has a method constraint compatible with the request method. If no route matches, Flask raises a NotFound exception that results in a 404 error response. If multiple routes match, Flask uses the first one defined, making route order potentially significant.</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Once a matching route is found, Flask invokes the associated view function, passing any URL parameters as function arguments and making the request object globally available through the flask.request proxy. The view function now has control and can access request data through the request object, including query parameters through request.args, form data through request.form, JSON payloads through request.get_json(), uploaded files through request.files, and cookies through request.cookies. The view function performs its logic including authentication checks, data validation, database queries, and business logic processing.</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lastRenderedPageBreak/>
        <w:t>Authentication and authorization checks typically occur early in view functions or through decorator functions that wrap view functions. The admin_login_required decorator checks if the admin_logged_in session variable exists, returning a redirect response if not, or allowing the wrapped function to execute if present. Similarly, user_login_required checks for user_id in the session. These decorators provide centralized authentication logic preventing code duplication across multiple view functions. The session data is read from a signed cookie sent by the browser, verified for tampering using the secret key, and made available as the flask.session dictionary.</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Data validation ensures user input meets requirements before processing. Form data validation uses WTForms’ validation system where calling form.validate_on_submit() checks if the request method is POST, validates CSRF token to prevent cross-site request forgery attacks, validates each field against its configured validators checking data type, length constraints, format requirements, and custom validation rules, and returns True if all validations pass or False otherwise. Validation errors are stored in the form object and can be displayed in templates. Server-side validation is crucial because client-side validation can be bypassed.</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Database queries use SQLAlchemy’s query interface to retrieve or modify data. Simple queries like Property.query.get(id) retrieve a single record by primary key. Filtered queries like Property.query.filter_by(status=‘Available’) retrieve all records matching criteria. Complex queries build up through method chaining like Property.query.filter_by(status=‘Available’).filter(Property.price &gt;= min_price).order_by(Property.created_at.desc()).paginate(page=page, per_page=9) which filters by status, applies price range filter, sorts by creation date descending, and paginates results. The query doesn’t execute until a method that fetches results is called, enabling query optimization.</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Business logic processing performs application-specific operations like incrementing view counters, creating related records, checking availability, or calculating derived values. This logic lives in view functions or in methods on model classes. For example, when a user favorites a property, the view function checks if a Favorite record already exists, deletes it if found or creates it if not, and returns a JSON response. This logic is simple but encapsulates the application’s business rules about how favoriting works.</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Template rendering takes place when the view function calls render_template, passing the template name and context variables. Flask locates the template file in the templates directory, loads the Jinja2 template, creates a rendering context with the provided variables plus global variables like current user information and datetime module, processes template syntax including variable substitution, control flow, template inheritance, and filter application, generates the final HTML output, and returns it as a string. The rendering is relatively fast because Jinja2 compiles templates to Python code and caches the compiled version.</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Response construction happens explicitly when view functions return values or implicitly when render_template’s output is returned. Flask converts return values to Response objects following specific rules including strings becoming 200 OK responses with text/html content type, dictionaries becoming JSON responses through jsonify, tuples enabling specification of status code and headers, redirect() calls becoming 302 Found responses with Location header, and Response objects being used directly. The response object contains the body, status code, and headers that will be sent to the client.</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Response transmission involves the WSGI server serializing the Response object into raw HTTP format including status line with protocol version, status code, and status text, headers as key-value pairs, blank line separating headers from body, and body content. The server sends this data through the network connection to the client’s browser. The browser receives the response, parses it, renders HTML, loads referenced resources like stylesheets and images, executes JavaScript, and displays the final page to the user. The round trip from request to response typically completes in tens to hundreds of milliseconds depending on application complexity and network latency.</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 xml:space="preserve">Error handling occurs at various points throughout the lifecycle. Route not found raises NotFound exception caught by Flask’s error handler returning 404 page. Authentication failure redirects to login page. Validation failure re-renders form with error messages. Database errors rollback transaction and display error message. Python exceptions in view functions are caught by Flask’s error handler, logged for debugging, and result in </w:t>
      </w:r>
      <w:r w:rsidRPr="00427DC0">
        <w:rPr>
          <w:rFonts w:ascii="Times New Roman" w:hAnsi="Times New Roman" w:cs="Times New Roman"/>
        </w:rPr>
        <w:lastRenderedPageBreak/>
        <w:t>500 error responses. Custom error handlers registered with app.errorhandler decorator can provide friendly error pages instead of default error messages.</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Session management persists data across requests using signed cookies. When a view function modifies session data with statements like session[‘user_id’] = user.id, Flask serializes the session dictionary, signs it with the secret key to prevent tampering, and sets a cookie in the response. Subsequent requests include this cookie which Flask verifies and deserializes, making the session data available. Sessions expire after a configured lifetime, requiring users to log in again. This stateless approach where all session data lives client-side enables horizontal scaling without requiring session storage coordination.</w:t>
      </w:r>
    </w:p>
    <w:p w:rsidR="003823C2" w:rsidRDefault="00000000" w:rsidP="00427DC0">
      <w:pPr>
        <w:pStyle w:val="BodyText"/>
        <w:jc w:val="both"/>
        <w:rPr>
          <w:rFonts w:ascii="Times New Roman" w:hAnsi="Times New Roman" w:cs="Times New Roman"/>
        </w:rPr>
      </w:pPr>
      <w:r w:rsidRPr="00427DC0">
        <w:rPr>
          <w:rFonts w:ascii="Times New Roman" w:hAnsi="Times New Roman" w:cs="Times New Roman"/>
        </w:rPr>
        <w:t>Understanding this lifecycle aids debugging because you can identify where in the process things are going wrong. Routing problems indicate the URL pattern doesn’t match. Authentication issues point to session management. Validation errors suggest form configuration needs adjustment. Database errors might indicate schema problems or constraint violations. Template errors show rendering issues. Network errors occur during transmission. This mental model of request flow enables systematic troubleshooting by isolating each stage.</w:t>
      </w:r>
    </w:p>
    <w:p w:rsidR="00427DC0" w:rsidRPr="00427DC0" w:rsidRDefault="00427DC0" w:rsidP="00427DC0">
      <w:pPr>
        <w:pStyle w:val="BodyText"/>
        <w:jc w:val="both"/>
        <w:rPr>
          <w:rFonts w:ascii="Times New Roman" w:hAnsi="Times New Roman" w:cs="Times New Roman"/>
        </w:rPr>
      </w:pPr>
    </w:p>
    <w:p w:rsidR="003823C2" w:rsidRPr="00427DC0" w:rsidRDefault="00000000" w:rsidP="00427DC0">
      <w:pPr>
        <w:pStyle w:val="Heading2"/>
        <w:jc w:val="both"/>
        <w:rPr>
          <w:rFonts w:ascii="Times New Roman" w:hAnsi="Times New Roman" w:cs="Times New Roman"/>
        </w:rPr>
      </w:pPr>
      <w:bookmarkStart w:id="12" w:name="X969b549ec0c2eec19ad51fe05bff5317dd7f70d"/>
      <w:bookmarkEnd w:id="8"/>
      <w:bookmarkEnd w:id="11"/>
      <w:r w:rsidRPr="00427DC0">
        <w:rPr>
          <w:rFonts w:ascii="Times New Roman" w:hAnsi="Times New Roman" w:cs="Times New Roman"/>
        </w:rPr>
        <w:t>SECTION 3: COMPREHENSIVE FILE-BY-FILE IMPLEMENTATION ANALYSIS</w:t>
      </w:r>
    </w:p>
    <w:p w:rsidR="003823C2" w:rsidRPr="00427DC0" w:rsidRDefault="00000000" w:rsidP="00427DC0">
      <w:pPr>
        <w:pStyle w:val="Heading3"/>
        <w:jc w:val="both"/>
        <w:rPr>
          <w:rFonts w:ascii="Times New Roman" w:hAnsi="Times New Roman" w:cs="Times New Roman"/>
        </w:rPr>
      </w:pPr>
      <w:bookmarkStart w:id="13" w:name="application-core---app.py"/>
      <w:r w:rsidRPr="00427DC0">
        <w:rPr>
          <w:rFonts w:ascii="Times New Roman" w:hAnsi="Times New Roman" w:cs="Times New Roman"/>
        </w:rPr>
        <w:t>3.1 Application Core - app.py</w:t>
      </w:r>
    </w:p>
    <w:p w:rsidR="003823C2" w:rsidRPr="00427DC0" w:rsidRDefault="00000000" w:rsidP="00427DC0">
      <w:pPr>
        <w:pStyle w:val="FirstParagraph"/>
        <w:jc w:val="both"/>
        <w:rPr>
          <w:rFonts w:ascii="Times New Roman" w:hAnsi="Times New Roman" w:cs="Times New Roman"/>
        </w:rPr>
      </w:pPr>
      <w:r w:rsidRPr="00427DC0">
        <w:rPr>
          <w:rFonts w:ascii="Times New Roman" w:hAnsi="Times New Roman" w:cs="Times New Roman"/>
        </w:rPr>
        <w:t>The app.py file serves as the application’s central nervous system, containing all route definitions, view functions, helper utilities, decorators, and application initialization code. This file orchestrates the entire web application, handling everything from request routing to response generation while coordinating between models, forms, and templates.</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The file begins with a comprehensive set of import statements bringing in the necessary components from various modules and packages. From the flask package, several essential utilities are imported including Flask itself which is the core application class, render_template for generating HTML responses from Jinja2 templates, request for accessing incoming request data like form submissions and query parameters, redirect for sending users to different URLs typically after successful form submissions, url_for for generating URLs from route names ensuring consistency and simplifying route changes, flash for displaying one-time messages to users on subsequent page loads, session for storing user-specific data across requests using signed cookies, jsonify for creating JSON responses from Python dictionaries used in AJAX endpoints, and send_file for serving uploaded files as downloads rather than displaying them inline.</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From werkzeug.utils, secure_filename is imported to sanitize user-provided filenames preventing directory traversal attacks and other file-system-related security vulnerabilities. The os module provides operating system interface functions used primarily for file path operations and directory creation. The datetime module and its timedelta class handle date and time operations essential for features like booking dates and activity timestamps. From the config module, the Config class is imported containing all application configuration settings. From models, all database model classes are imported including Property, PropertyImage, PropertyVideo, PropertyDocument, Enquiry, Admin, User, Favorite, PropertyAlert, Booking, and ActivityLog. From forms, all form classes are imported including PropertyForm, EnquiryForm, LoginForm, UserRegistrationForm, UserLoginForm, PropertyAlertForm, and BookingForm. From functools, wraps is imported for creating proper decorator functions that preserve function metadata.</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The Flask application instance is created with the statement app equals Flask(</w:t>
      </w:r>
      <w:r w:rsidRPr="00427DC0">
        <w:rPr>
          <w:rFonts w:ascii="Times New Roman" w:hAnsi="Times New Roman" w:cs="Times New Roman"/>
          <w:b/>
          <w:bCs/>
        </w:rPr>
        <w:t>name</w:t>
      </w:r>
      <w:r w:rsidRPr="00427DC0">
        <w:rPr>
          <w:rFonts w:ascii="Times New Roman" w:hAnsi="Times New Roman" w:cs="Times New Roman"/>
        </w:rPr>
        <w:t xml:space="preserve">) where </w:t>
      </w:r>
      <w:r w:rsidRPr="00427DC0">
        <w:rPr>
          <w:rFonts w:ascii="Times New Roman" w:hAnsi="Times New Roman" w:cs="Times New Roman"/>
          <w:b/>
          <w:bCs/>
        </w:rPr>
        <w:t>name</w:t>
      </w:r>
      <w:r w:rsidRPr="00427DC0">
        <w:rPr>
          <w:rFonts w:ascii="Times New Roman" w:hAnsi="Times New Roman" w:cs="Times New Roman"/>
        </w:rPr>
        <w:t xml:space="preserve"> resolves to the module name enabling Flask to locate resources relative to the application. The configuration is loaded immediately with app.config.from_object(Config) which reads all uppercase attributes from the Config class and adds them to the application’s configuration dictionary. This approach separates configuration from code enabling different configurations for development, testing, and production environments without code changes.</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lastRenderedPageBreak/>
        <w:t>The database initialization happens with db.init_app(app) which registers the SQLAlchemy database instance with the Flask application enabling it to access configuration and work within Flask’s application context. This deferred initialization pattern allows the database instance to be created in models.py but initialized with application configuration later, facilitating testing and blueprint organization.</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A context processor is registered with the app.context_processor decorator which makes certain variables automatically available to all templates without explicitly passing them in every render_template call. The inject_globals function returns a dictionary containing datetime module for date manipulation in templates, now function providing current timestamp, and timedelta for date arithmetic. This eliminates the need to pass these common utilities in every view function’s context.</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Upload directory creation ensures the necessary folder structure exists before any file uploads occur. The code uses os.makedirs with the exist_ok parameter set to True preventing errors if directories already exist. Three subdirectories are created under the configured UPLOAD_FOLDER for images, videos which isn’t actually used since videos are URLs not uploads, and documents. These directories store user-uploaded files organized by type simplifying file management and cleanup.</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Two decorator functions implement authentication requirements for protected routes. The admin_login_required decorator wraps view functions that require administrator authentication. It defines a decorated_function that checks if admin_logged_in exists in the session dictionary, returning a redirect to admin_login with a warning flash message if not present, or calling the wrapped function normally if authentication is confirmed. The @wraps(f) decorator preserves the original function’s name, docstring, and other metadata enabling proper introspection and debugging. The user_login_required decorator follows the same pattern checking for user_id in session instead.</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Helper functions encapsulate commonly used operations throughout the application. The allowed_file function determines if an uploaded file has an acceptable extension by checking if the filename contains a period, splitting on the rightmost period to extract the extension, converting to lowercase for case-insensitive comparison, and checking if the extension exists in the ALLOWED_EXTENSIONS set from configuration. This validation prevents users from uploading potentially dangerous file types like executable files or scripts.</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The save_uploaded_file function handles the complete file upload process including validation, filename sanitization, timestamp generation, file saving, and path generation. The function checks if a file was actually provided and has an allowed extension, generates a secure filename using secure_filename to prevent directory traversal and special character issues, prepends a timestamp in format YYYYMMDD_HHMMSS_ ensuring unique filenames and preventing overwrites, constructs the full file system path combining UPLOAD_FOLDER, specified subfolder, and generated filename, saves the file to disk using the file object’s save method, and returns the relative path from static directory for storing in the database enabling template reference with {{ url_for(‘static’, filename=path) }}.</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The log_activity function provides comprehensive activity tracking creating ActivityLog records for significant events. The function accepts action as a short description like view_property, description providing additional context, user_type indicating admin, user, or guest, user_id as optional identifier linking to specific accounts, and IP address automatically captured from request.remote_addr. The function wraps database operations in a try-except block silently catching any exceptions preventing activity logging failures from disrupting the main application flow. This approach ensures activity logging never causes user-facing errors while still attempting to track all significant events.</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Public routes handle requests from any user without authentication requirements. The index route mapped to the root path / queries the database for featured properties where featured flag is True and status is Available limiting to nine results, queries for recent properties ordered by created_at descending also limiting to nine, and renders the index.html template passing both property collections. The try-except block catches database errors or template rendering errors, prints diagnostic information for debugging, and returns a simple error response rather than showing users a technical error page.</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lastRenderedPageBreak/>
        <w:t>The properties route handles the property listing page with advanced search and filtering capabilities. The route extracts query parameters including page number defaulting to one for pagination, property_type for filtering by category, min_price and max_price for price range filtering converting to float type, location for text search, and sort_by for ordering results. A base query is constructed selecting properties with Available status, then filters are conditionally applied only if the corresponding parameter is present. The property_type filter uses exact matching with filter_by. The price range filters use comparison operators with filter method. The location filter uses contains method for substring matching enabling partial matches. Sorting is applied based on the sort parameter with options for ascending or descending by price or area, or descending by creation date for recent first. The paginate method executes the query returning a Pagination object containing results for the current page, total result count, and pagination metadata. The template receives this object and generates pagination controls.</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The property_detail route displays comprehensive information about a single property identified by ID from the URL. The route uses get_or_404 which queries by primary key returning the record or automatically raising NotFound exception resulting in 404 error if no property exists with that ID. The view counter is incremented and committed to track engagement. A is_favorited flag is determined by querying the Favorite table if a user is logged in. Instances of EnquiryForm and BookingForm are created but not validated since this is a GET request. Related properties are queried finding properties of the same type excluding the current property limiting to three suggestions. Activity is logged with view_property action. The template receives the property object, both form instances, related properties, favorite status, and datetime module for date formatting. The try-except block handles any errors during this complex operation.</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The submit_enquiry route processes POST requests from enquiry forms accepting form data and creating Enquiry records. The form is validated using validate_on_submit which checks CSRF token and field validators. If validation passes, an Enquiry instance is created with data from validated form fields and optional property_id from a hidden form field enabling property-specific or general enquiries. The enquiry is added to the database session and committed. Activity is logged with submit_enquiry action. A success flash message thanks the user and redirects back to the referring page or homepage. If validation fails, an error flash message is displayed and the user is redirected back enabling them to correct errors.</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User authentication routes manage registration, login, and logout workflows. The user_register route handles both GET requests that render an empty registration form and POST requests that process form submissions. The route first checks if the user is already logged in redirecting to dashboard if so preventing duplicate registrations. The form validation checks all fields including password confirmation matching. Before creating the user, the route queries for existing users with the provided email preventing duplicate accounts which would violate the unique constraint and cause a database error. If a duplicate is found, a warning message suggests logging in instead. Otherwise, a new User instance is created, password is hashed using set_password method, user is saved to database, activity is logged, success message is displayed, and user is redirected to login page to authenticate with their new account.</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The user_login route authenticates users and creates sessions. The route first checks if already logged in to prevent unnecessary authentication. The form validates email and password fields but not actual credentials which must be checked against the database. A user is queried with the provided email. If found, check_password method verifies the password hash. Successful authentication creates session variables for user_id, user_name, and user_email which persist across requests enabling authentication checks. Activity is logged, success message is displayed, and user is redirected to dashboard. Failed authentication displays an error message without revealing whether email or password was incorrect preventing account enumeration attacks.</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The user_logout route clears session variables using pop with default None preventing KeyError if variables don’t exist. Activity is logged with the user_id before clearing session. A success message confirms logout and user is redirected to homepage. The session_pop approach removes variables without raising errors if they’re already gone ensuring logout always succeeds.</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lastRenderedPageBreak/>
        <w:t>The user_dashboard route displays the user’s personalized dashboard aggregating their activity. The user object is loaded from database using user_id from session. All favorites are queried with filter_by. All property alerts are similarly queried. All bookings are queried ordered by creation date descending showing recent first. The template receives all this data displaying it in organized sections enabling users to manage their favorites, alerts, and bookings from one location.</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Favorite management functionality includes the toggle_favorite route accepting property_id and processing POST requests via AJAX. The property is loaded using get_or_404 ensuring it exists. A favorite is queried linking the current user to the property. If found, it’s deleted from the database, activity is logged with remove_favorite action, and a JSON response with status removed is returned. If not found, a new Favorite is created, activity is logged with add_favorite action, and a JSON response with status added is returned. This endpoint enables dynamic favorite toggling without page reloads providing smooth user experience.</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The user_favorites route simply queries all favorites for the current user and renders a dedicated template displaying saved properties in a grid or list layout with quick access to property details and remove buttons using the toggle_favorite endpoint via AJAX.</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Property alert management includes the create_alert route handling both form display and submission. The GET request renders PropertyAlertForm with empty fields. The POST request validates the form and creates a PropertyAlert instance with user_id from session, alert_type set to new_property, and criteria fields from the form including optional property_type, min_price, max_price, and location allowing flexible matching. The alert is saved, activity is logged, success message confirms creation, and user is redirected to dashboard where alerts are displayed. The delete_alert route handles alert deletion by loading the alert, verifying ownership to prevent unauthorized deletion, deleting if authorized, logging activity, displaying success message, and redirecting to dashboard.</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Booking management starts with create_booking processing POST requests from booking forms on property detail pages. The property is loaded to verify it exists. The form is validated ensuring all required fields are present and properly formatted. A Booking instance is created with user_id, property_id, and all visitor information from the form including booking_date, booking_time, visitor_name, visitor_email, visitor_phone, number_of_visitors, and optional message. The status defaults to Pending. The booking is saved, activity is logged, success message confirms booking, and user is redirected to property page. The cancel_booking route handles cancellations by loading the booking, verifying ownership preventing users from canceling others’ bookings, updating status to Cancelled without deleting the record preserving history, logging activity, displaying confirmation, and redirecting to dashboard.</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Social sharing functionality includes the share_property route accepting a property_id and incrementing its shares counter providing social proof and engagement metrics. The route loads the property, increments the counter, commits the change, logs the action, and returns a JSON response with the new share count enabling dynamic updates without page reloads.</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The download_document route serves property documents for download. The route loads the PropertyDocument by ID, constructs the file system path combining static directory with document_url, logs the download activity, and calls send_file with as_attachment=True forcing download rather than inline display and download_name setting the filename shown in the browser’s save dialog.</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Administrative routes provide comprehensive platform management capabilities. The admin_login route authenticates administrators using configured credentials. The form validates username and password fields. The submitted values are compared against ADMIN_USERNAME and ADMIN_PASSWORD from configuration using equality comparison. Successful authentication sets session variables admin_logged_in and admin_username, logs the action, displays success message, and redirects to admin dashboard. Failed authentication displays error message and re-renders form without revealing which credential was incorrect.</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lastRenderedPageBreak/>
        <w:t>The admin_logout route clears admin session variables, logs the logout action, displays confirmation message, and redirects to homepage. This simple operation ensures administrators can securely end their sessions.</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The admin_dashboard route provides a comprehensive overview of platform activity. Statistics are calculated including total properties count, available properties filtering by status, sold properties similarly filtered, new enquiries filtering by status, total users count, pending bookings filtering by status, total views summing across all properties handling null values, and total shares similarly aggregated. Recent data is queried including five most recent properties, enquiries, and bookings, and ten most recent activity log entries. All this data is passed to the dashboard template which presents it in cards, tables, and potentially charts providing at-a-glance platform health assessment.</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The admin_properties route displays paginated list of all properties for management. Page number is extracted from query parameters. Properties are queried ordered by creation date descending showing newest first. Pagination is applied with ten properties per page. The template renders a table with property details and action buttons for view, edit, and delete operations.</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The admin_add_property route handles property creation through a comprehensive form. The GET request renders an empty PropertyForm. The POST request validates all fields and processes the submission creating a Property instance with basic information from the form. The instance is added to the session and flushed generating an ID without committing enabling the ID to be used for creating related records. Uploaded images are iterated with each validated, saved using save_uploaded_file, and associated with a PropertyImage record with the first marked as primary. Video URLs are parsed from textarea splitting on newlines with each non-empty line creating a PropertyVideo record after determining type from URL content. Uploaded documents are similarly processed creating PropertyDocument records with calculated file sizes. All changes are committed together in a transaction. Activity is logged, matching alerts are checked to notify users, success message is displayed, and admin is redirected to properties list.</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The check_and_send_alerts function called after adding properties identifies users who should be notified. All active property alerts are queried. For each alert, criteria matching is performed checking if property_type matches if specified, if price falls within range if specified, and if location substring matches if specified. If all criteria match, an activity log is created documenting which user should be notified about which property. In production, this function would trigger actual notifications via email or SMS.</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The admin_edit_property route handles property updates. The property is loaded using get_or_404. On GET requests, the PropertyForm is populated with existing property data using the obj parameter. The template shows existing media with delete buttons. On POST requests, the form is validated and property fields are updated with new values. The updated_at timestamp is set to current time. New images and documents are processed and added to existing media. Video URLs completely replace existing videos by first deleting all PropertyVideo records for the property then creating new ones from the form. All changes are committed, activity is logged, success message is displayed, and admin is redirected to properties list.</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The admin_delete_property route removes properties and associated media. The property is loaded, then all images are iterated attempting to delete physical files with exceptions caught and ignored for missing files. Documents are similarly deleted. The property object is deleted from database which cascades to all related records through configured relationships. Activity is logged, success message confirms deletion, and admin is redirected to properties list.</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The admin_delete_image and admin_delete_document routes handle AJAX requests to delete individual media files. Each route loads the respective object, attempts to delete the physical file catching exceptions, deletes the database record, logs the action, and returns a JSON success response enabling dynamic interface updates without page reloads.</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 xml:space="preserve">Enquiry management includes the admin_enquiries route displaying all enquiries with optional status filtering and pagination. Status parameter is extracted from query string. The base query is filtered by status if provided. </w:t>
      </w:r>
      <w:r w:rsidRPr="00427DC0">
        <w:rPr>
          <w:rFonts w:ascii="Times New Roman" w:hAnsi="Times New Roman" w:cs="Times New Roman"/>
        </w:rPr>
        <w:lastRenderedPageBreak/>
        <w:t>Results are ordered by creation date descending and paginated with twenty entries per page. The update_enquiry_status route handles status changes validating the new status is allowed, updating the record, committing, logging, displaying message, and redirecting back to enquiries list.</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Booking management mirrors enquiry management with the admin_bookings route displaying all bookings with filtering and pagination. The update_booking_status route validates and applies status changes following the same pattern as enquiry status updates.</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User management includes the admin_users route displaying all registered users with pagination and activity metrics enabling administrators to understand user engagement patterns.</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Analytics functionality is provided by the admin_analytics route calculating deeper insights. Total counts are aggregated for key metrics. Property type distribution is calculated by grouping and counting. Monthly property additions for the last six months are calculated by filtering on creation date and grouping by month. Top viewed properties are identified by ordering by views descending and limiting to five. All analytics data is passed to the template which can render visualizations like pie charts and line graphs.</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Error handler functions provide custom error pages. The not_found handler for 404 errors renders a friendly template with navigation options. The internal_error handler for 500 errors performs database rollback preventing transaction issues and returns an error message. In production, this would render a proper error page and log detailed information for debugging.</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The application entry point checks if the file is being run directly, creates an application context for database operations, calls db.create_all to create tables, prints confirmation messages, and starts the development server with debug mode enabling automatic reloading and detailed error pages, host 0.0.0.0 allowing access from any network interface enabling testing from mobile devices on the same network, and port 8000 avoiding conflicts with other services commonly using port 5000.</w:t>
      </w:r>
    </w:p>
    <w:p w:rsidR="003823C2" w:rsidRPr="00427DC0" w:rsidRDefault="00000000" w:rsidP="00427DC0">
      <w:pPr>
        <w:pStyle w:val="Heading3"/>
        <w:jc w:val="both"/>
        <w:rPr>
          <w:rFonts w:ascii="Times New Roman" w:hAnsi="Times New Roman" w:cs="Times New Roman"/>
        </w:rPr>
      </w:pPr>
      <w:bookmarkStart w:id="14" w:name="configuration-management---config.py"/>
      <w:bookmarkEnd w:id="13"/>
      <w:r w:rsidRPr="00427DC0">
        <w:rPr>
          <w:rFonts w:ascii="Times New Roman" w:hAnsi="Times New Roman" w:cs="Times New Roman"/>
        </w:rPr>
        <w:t>3.2 Configuration Management - config.py</w:t>
      </w:r>
    </w:p>
    <w:p w:rsidR="003823C2" w:rsidRPr="00427DC0" w:rsidRDefault="00000000" w:rsidP="00427DC0">
      <w:pPr>
        <w:pStyle w:val="FirstParagraph"/>
        <w:jc w:val="both"/>
        <w:rPr>
          <w:rFonts w:ascii="Times New Roman" w:hAnsi="Times New Roman" w:cs="Times New Roman"/>
        </w:rPr>
      </w:pPr>
      <w:r w:rsidRPr="00427DC0">
        <w:rPr>
          <w:rFonts w:ascii="Times New Roman" w:hAnsi="Times New Roman" w:cs="Times New Roman"/>
        </w:rPr>
        <w:t>The config.py file centralizes all application configuration settings in a single Config class providing a clean separation between code and configuration. This approach follows twelve-factor app principles where configuration varies between deployments lives in the environment rather than in code. The class contains settings organized into logical sections covering security, database, file uploads, sessions, pagination, admin credentials, and optional email configuration.</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The Config class is defined as a simple Python class with class-level attributes representing configuration values. Flask’s config.from_object method reads all uppercase attributes and adds them to the application’s configuration dictionary making them accessible via app.config dictionary in application code and config object in templates.</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The SECRET_KEY setting is fundamental to Flask security protecting against various attacks. This key is used to sign session cookies preventing tampering, generate CSRF tokens for forms preventing cross-site request forgery attacks, and secure other cryptographic operations. The current value attempts to load from environment variable using os.environ.get with a fallback placeholder. The placeholder value is intentionally weak serving only for development and must be changed to a cryptographically secure random string in production. A secure key can be generated using Python’s secrets module with command python minus c quote import secrets semicolon print open paren secrets dot token_hex open paren sixteen close paren close paren quote which produces a thirty-two character hexadecimal string with sufficient entropy to resist brute force attacks.</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 xml:space="preserve">Database configuration includes SQLALCHEMY_DATABASE_URI specifying the connection string for the database. The current value checks environment variable DATABASE_URL falling back to SQLite database file. The SQLite URI format is sqlite colon slash slash slash database_name creating the file in the application root. Three slashes indicate a relative path while four would indicate an absolute path. The instance folder would be more appropriate for the database file keeping user data separate from application code. Production </w:t>
      </w:r>
      <w:r w:rsidRPr="00427DC0">
        <w:rPr>
          <w:rFonts w:ascii="Times New Roman" w:hAnsi="Times New Roman" w:cs="Times New Roman"/>
        </w:rPr>
        <w:lastRenderedPageBreak/>
        <w:t>deployments should use PostgreSQL or MySQL with URIs like postgresql colon slash slash username colon password at hostname colon port slash database or mysql plus pymysql colon slash slash username colon password at hostname colon port slash database. The SQLALCHEMY_TRACK_MODIFICATIONS setting is disabled suppressing warnings about the event system which is not used in this application and incurs overhead.</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Upload configuration manages file uploads through several settings. UPLOAD_FOLDER specifies the directory for uploaded files using os.path.join for cross-platform path construction combining static and uploads directories. This location within static enables direct web access to uploaded files through URLs like slash static slash uploads slash images slash filename.jpg without requiring special view functions to serve files. MAX_CONTENT_LENGTH limits total request size to fifty megabytes preventing denial of service attacks through excessively large uploads that could exhaust memory or disk space. Requests exceeding this limit are rejected with 413 Request Entity Too Large status. ALLOWED_EXTENSIONS defines a set of permitted file extensions preventing upload of potentially dangerous file types like executables, scripts, or other active content. The set includes image formats png, jpg, jpeg, and gif for property photos, video formats mp4, webm, and ogg though videos are actually URLs not uploads in the current implementation, and document formats pdf, doc, and docx for property documents. The set data structure provides O(1) lookup performance for extension checking.</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Session configuration includes PERMANENT_SESSION_LIFETIME controlling how long sessions remain valid. The setting uses timedelta object from datetime module specifying twenty-four hours. After this period, sessions expire requiring users to log in again. This balance provides convenience for users who don’t need to log in multiple times per day while limiting the window of opportunity for session hijacking attacks. Shorter lifetimes increase security at the cost of user convenience while longer lifetimes reduce login frequency but extend the impact of compromised sessions.</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Pagination configuration includes PROPERTIES_PER_PAGE setting controlling how many properties display per page in listings. The value of nine is chosen to create a three-by-three grid in desktop layouts while remaining manageable on mobile devices. This setting enables easy adjustment of pagination behavior without changing view functions or templates.</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Admin credentials are currently hardcoded with ADMIN_USERNAME set to admin and ADMIN_PASSWORD set to admin123. These values are suitable for initial development and demo purposes but must be changed before production deployment. The configuration allows setting these via environment variables supporting different credentials across environments without code changes. Production implementations should migrate to database-backed admin accounts with proper password hashing similar to regular users, support for multiple administrators with different permission levels, account lockout after failed login attempts, and password expiry requiring periodic changes.</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Email configuration is included but currently optional with settings prepared for Flask-Mail integration. MAIL_SERVER specifies the SMTP server hostname defaulting to Gmail’s SMTP server. MAIL_PORT specifies the port number defaulting to 587 for STARTTLS connections which begin unencrypted and upgrade to TLS providing compatibility with restrictive firewalls. MAIL_USE_TLS enables TLS encryption protecting email credentials and content during transmission. MAIL_USERNAME and MAIL_PASSWORD provide SMTP authentication credentials loaded from environment variables. Future email functionality would use these settings to send enquiry confirmations, booking confirmations, property alert notifications, password reset links, and administrative notifications.</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The configuration class approach provides several benefits. Centralization keeps all settings in one place making them easy to find and modify. Environment variables enable different configurations across deployments without code changes or multiple configuration files. Type safety through Python ensures settings have expected types and can be validated at application startup. Default values provide sensible fallbacks for optional settings enabling applications to run with minimal configuration. Documentation through comments explains the purpose and valid values for each setting aiding future developers.</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lastRenderedPageBreak/>
        <w:t>Future enhancements to configuration might include loading from YAML or JSON files enabling more complex configuration structures with nested objects, environment-specific configuration files automatically selected based on FLASK_ENV variable such as config_development.py, config_staging.py, and config_production.py, configuration validation at startup ensuring all required settings are present and have valid values before the application starts handling requests, encrypted configuration for sensitive values using tools like HashiCorp Vault or AWS Secrets Manager, and configuration hot-reloading allowing certain settings to be updated without restarting the application.</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The separation of configuration from code enables deployment flexibility where the same codebase can run in development using SQLite and simple file storage, staging using a PostgreSQL database but still local file storage for testing, and production using PostgreSQL with S3 or similar cloud storage for uploaded files. Environment variables bridge these different requirements without requiring separate branches or manual file editing during deployment.</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Configuration security considerations are paramount since misconfigurations can lead to serious vulnerabilities. The SECRET_KEY must be truly random and kept secret since anyone possessing it can forge session cookies and bypass authentication. Database credentials embedded in connection strings must be protected with environment variables never committed to version control. File upload directories must be configured to prevent execution of uploaded files since allowing execution would enable remote code execution attacks. Email credentials must be protected as they could enable unauthorized email sending if leaked. The max content length must be set appropriately to prevent resource exhaustion while accommodating legitimate uploads.</w:t>
      </w:r>
    </w:p>
    <w:p w:rsidR="003823C2" w:rsidRPr="00427DC0" w:rsidRDefault="00000000" w:rsidP="00427DC0">
      <w:pPr>
        <w:pStyle w:val="Heading3"/>
        <w:jc w:val="both"/>
        <w:rPr>
          <w:rFonts w:ascii="Times New Roman" w:hAnsi="Times New Roman" w:cs="Times New Roman"/>
        </w:rPr>
      </w:pPr>
      <w:bookmarkStart w:id="15" w:name="data-models-and-schema---models.py"/>
      <w:bookmarkEnd w:id="14"/>
      <w:r w:rsidRPr="00427DC0">
        <w:rPr>
          <w:rFonts w:ascii="Times New Roman" w:hAnsi="Times New Roman" w:cs="Times New Roman"/>
        </w:rPr>
        <w:t>3.3 Data Models and Schema - models.py</w:t>
      </w:r>
    </w:p>
    <w:p w:rsidR="003823C2" w:rsidRPr="00427DC0" w:rsidRDefault="00000000" w:rsidP="00427DC0">
      <w:pPr>
        <w:pStyle w:val="FirstParagraph"/>
        <w:jc w:val="both"/>
        <w:rPr>
          <w:rFonts w:ascii="Times New Roman" w:hAnsi="Times New Roman" w:cs="Times New Roman"/>
        </w:rPr>
      </w:pPr>
      <w:r w:rsidRPr="00427DC0">
        <w:rPr>
          <w:rFonts w:ascii="Times New Roman" w:hAnsi="Times New Roman" w:cs="Times New Roman"/>
        </w:rPr>
        <w:t>The models.py file defines the complete database schema through SQLAlchemy model classes representing the domain entities in the Real Estate Website. This file serves as the single source of truth for data structure, relationships, and certain business logic related to data entities. The declarative base approach used here provides intuitive object-oriented interfaces for database operations while SQLAlchemy handles the translation to SQL.</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The file begins by importing SQLAlchemy from flask_sqlalchemy creating the foundation for all database operations. The datetime module is imported for timestamp fields that automatically track when records are created or modified. From werkzeug.security, generate_password_hash and check_password_hash provide secure password hashing functionality essential for user authentication without storing plain text passwords.</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A SQLAlchemy instance is created with the statement db equals SQLAlchemy(). This instance will be initialized with the Flask application in app.py through db.init_app(app) enabling deferred initialization that separates model definitions from application configuration. The db object provides access to session for database operations, Model base class for defining models, Column for defining table columns, relationship for defining relationships between models, and various data types like Integer, String, Text, Float, Boolean, and DateTime.</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 xml:space="preserve">The Property model represents real estate listings which are the central entities in the application. The class inherits from db.Model which provides database mapping functionality. The </w:t>
      </w:r>
      <w:r w:rsidRPr="00427DC0">
        <w:rPr>
          <w:rFonts w:ascii="Times New Roman" w:hAnsi="Times New Roman" w:cs="Times New Roman"/>
          <w:b/>
          <w:bCs/>
        </w:rPr>
        <w:t>tablename</w:t>
      </w:r>
      <w:r w:rsidRPr="00427DC0">
        <w:rPr>
          <w:rFonts w:ascii="Times New Roman" w:hAnsi="Times New Roman" w:cs="Times New Roman"/>
        </w:rPr>
        <w:t xml:space="preserve"> attribute explicitly specifies the table name as properties rather than SQLAlchemy’s default of lowercasing the class name. Explicit table names improve clarity and prevent confusion when class names change.</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The id column defined as db.Column(db.Integer, primary_key=True) serves as the primary key uniquely identifying each property. The Integer type and primary_key flag cause SQLAlchemy to generate auto-incrementing behavior through database-specific mechanisms like AUTO_INCREMENT in MySQL or SERIAL in PostgreSQL. The title column stores property names as a String with maximum length of two hundred characters. The nullable=False parameter makes this a required field preventing null values and ensuring every property has a title. The description column uses Text type for unlimited length supporting detailed property descriptions without arbitrary length limits that could truncate content.</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lastRenderedPageBreak/>
        <w:t>The property_type column stores the category as a String with maximum one hundred characters. This could be implemented as an enum for stricter validation but the string approach provides flexibility to add new property types without schema changes. The price and area columns use Float type to accommodate decimal values. Float provides sufficient precision for real estate prices and measurements while being simpler than Decimal which would be necessary for precise financial calculations. The location column stores city or region names as a String with maximum two hundred characters. The address column uses Text for full addresses which may include multiple lines and can be quite lengthy.</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The latitude and longitude columns are defined as db.Column(db.Float) without nullable=False making them optional since not all properties may have precise coordinates. These fields enable future map integration showing property locations on interactive maps. The status column stores availability as a String with default=‘Available’ providing automatic initial value for new properties. The featured column is a Boolean defaulting to False indicating whether the property should be highlighted on the homepage. The views and shares columns are Integers defaulting to zero tracking engagement metrics that increment as users interact with properties.</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The created_at column uses DateTime type with default=datetime.utcnow providing automatic timestamp when records are created. Note that datetime.utcnow is passed as a function reference without parentheses so SQLAlchemy calls it when creating records rather than using the timestamp when the model is defined. The updated_at column similarly uses DateTime with both default and onupdate parameters ensuring it’s set at creation and automatically updated whenever the record changes.</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Relationships in the Property model define connections to related tables using db.relationship function. The images relationship links to PropertyImage with backref=‘property’ creating bidirectional navigation where property.images accesses images for a property and image.property accesses the parent property. The lazy=True parameter uses lazy loading where related images aren’t loaded until accessed reducing query overhead when images aren’t needed. The cascade=‘all, delete-orphan’ parameter ensures deleting a property automatically deletes all its images and deleting an image from the collection deletes it from the database. Similar relationships are defined for videos, documents, favorites, and bookings following the same pattern.</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 xml:space="preserve">The </w:t>
      </w:r>
      <w:r w:rsidRPr="00427DC0">
        <w:rPr>
          <w:rFonts w:ascii="Times New Roman" w:hAnsi="Times New Roman" w:cs="Times New Roman"/>
          <w:b/>
          <w:bCs/>
        </w:rPr>
        <w:t>repr</w:t>
      </w:r>
      <w:r w:rsidRPr="00427DC0">
        <w:rPr>
          <w:rFonts w:ascii="Times New Roman" w:hAnsi="Times New Roman" w:cs="Times New Roman"/>
        </w:rPr>
        <w:t xml:space="preserve"> method returns a string representation useful for debugging and logging. The f-string format provides readable output like “” making log files and debug output more informative than default representations showing memory addresses.</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The PropertyImage model represents uploaded property photos. The model follows similar structure with an id primary key, property_id as a foreign key referencing properties.id with nullable=False ensuring every image belongs to a property, image_url storing the relative path from static directory as a String up to five hundred characters, is_primary as a Boolean indicating which image serves as the thumbnail defaulting to False, and created_at timestamp. The foreign key constraint db.ForeignKey(‘properties.id’) establishes the relationship at database level ensuring referential integrity where you cannot create an image referencing a non-existent property or delete a property that has images without cascading.</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The PropertyVideo model stores video URLs rather than uploaded files since video files would be prohibitively large. The model includes id, property_id foreign key, video_url as a String up to five hundred characters storing full URLs to YouTube or Vimeo, video_type as a String defaulting to ‘youtube’ enabling appropriate embed code generation, and created_at timestamp. The video type could be determined from URL pattern at render time but storing it simplifies template logic.</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The PropertyDocument model manages downloadable files like floor plans and legal documents. The model includes id, property_id foreign key, document_name storing the original filename as a String, document_url storing the file path as a String, document_type storing the uppercase file extension like PDF or DOC as a String useful for display icons, file_size storing human-readable size as a String like “2.5 MB” calculated at upload time, and created_at timestamp. Storing calculated file size avoids repeatedly querying file system and handles files that might be moved or deleted.</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lastRenderedPageBreak/>
        <w:t>The Enquiry model represents contact form submissions from potential buyers. The model includes id primary key, name of the enquirer as a String with maximum one hundred characters marked nullable=False, email address as a String with maximum one hundred twenty characters also required, phone number as a String allowing up to twenty characters for international formats, property_id as an optional foreign key indicated by nullable=True enabling both property-specific and general enquiries, message content as Text allowing detailed questions or comments, status as a String defaulting to ‘New’ for workflow tracking through states New, Contacted, and Closed, and created_at timestamp. The property relationship defined with db.relationship(‘Property’, backref=‘enquiries’) enables navigating from enquiry to property and from property to all its enquiries.</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The User model manages registered user accounts and authentication. The model includes id primary key, name as a String with maximum one hundred characters storing full name, email as a String with maximum one hundred twenty characters marked unique=True and nullable=False serving as the username and preventing duplicate accounts, phone as an optional String with maximum twenty characters, password_hash as a String with maximum two hundred characters storing the hashed password never the plain text, and created_at timestamp. The unique constraint on email creates a database index enabling fast lookup during login and preventing duplicate registrations at database level even if application logic is bypassed.</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Relationships in the User model include favorites linking to the Favorite model with backref=‘user’, alerts linking to PropertyAlert with backref=‘user’, and bookings linking to Booking with backref=‘user’. All relationships use cascade=‘all, delete-orphan’ ensuring deleting a user account removes all their favorites, alerts, and bookings preventing orphaned records.</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The set_password method accepts a plain text password and stores its hash. The implementation calls generate_password_hash(password) which by default uses PBKDF2-SHA256 algorithm with random salt generation. This function is computationally expensive by design requiring significant CPU time to compute each hash which slows brute force attacks since trying thousands of passwords becomes impractical. The generated hash includes the salt and iteration count enabling verification without storing these separately. The hash is stored in password_hash field replacing any previous value.</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The check_password method accepts a plain text password and returns a boolean indicating whether it matches the stored hash. The implementation calls check_password_hash(self.password_hash, password) which extracts the salt and parameters from the stored hash, applies the same hashing algorithm to the provided password, and compares the results using a timing-attack-resistant comparison that takes constant time regardless of where strings differ preventing attackers from determining password information through timing analysis. This method is used during login to verify credentials without exposing the stored hash.</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The Favorite model implements the many-to-many relationship between users and properties. The model is simple with just id, user_id foreign key to users table, property_id foreign key to properties table, and created_at timestamp. The combination of user_id and property_id forms a natural unique constraint that should be enforced preventing the same user from favoriting the same property multiple times. The foreign keys have no nullable=False parameter making them required. The relationships to User and Property are defined in those models through backref parameters rather than in this model.</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The PropertyAlert model enables users to receive notifications about properties matching their criteria. The model includes id primary key, user_id foreign key to users table, alert_type as a String storing the notification trigger type currently always ‘new_property’ but extensible to ‘price_drop’ or ‘status_change’, property_type as an optional String for filtering by category, min_price and max_price as optional Float values defining the acceptable price range, location as an optional String for geographic filtering, is_active as a Boolean defaulting to True enabling users to pause alerts without deleting them, and created_at timestamp. The optional criteria fields enable flexible matching where null means no filter on that dimension allowing users to create alerts like “any residential property” or “any property under 5 million” or “any property in Mumbai regardless of type or price.”</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lastRenderedPageBreak/>
        <w:t>The Booking model manages site visit appointments with comprehensive information. The model includes id primary key, user_id and property_id foreign keys linking the booking to a user and property, booking_date as a DateTime storing the scheduled visit date, booking_time as a String storing a time slot like “09:00-10:00” using string rather than time to represent ranges, visitor_name, visitor_email, and visitor_phone as Strings storing contact information which may differ from the registered user if someone books on behalf of another person, number_of_visitors as an Integer defaulting to one indicating how many people will attend the tour, message as optional Text for special requests or questions, status as a String defaulting to ‘Pending’ tracking the appointment lifecycle through states Pending when first created, Confirmed after administrator verification, Cancelled if either party cancels, or Completed after the visit occurs, and created_at timestamp recording when the booking was made.</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The Admin model prepared for future database-backed administrator authentication includes id primary key, username as a unique String preventing duplicate admin accounts, password_hash as a String storing the hashed password, email as a unique String for communication, and created_at timestamp. The set_password and check_password methods mirror the User model providing identical password security for administrators. This model is defined but not currently used since admin authentication uses configured credentials from environment variables. Future implementation would query this table during login enabling multiple administrator accounts with potentially different permission levels indicated by additional fields like role or permissions.</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The ActivityLog model provides comprehensive activity tracking and auditing. The model includes id primary key, action as a String with maximum one hundred characters storing a short description like ‘view_property’ or ‘add_favorite’, description as Text providing additional context like “Viewed property: Luxury Villa” or “User registered: user@example.com”, user_type as a String indicating whether the action was performed by ‘admin’, ‘user’, or ‘guest’, user_id as an optional Integer linking to the user or admin who performed the action or null for guest actions, ip_address as a String storing the client IP address from request.remote_addr useful for security analysis, and created_at timestamp recording when the action occurred. This model grows continuously and might require periodic archiving or rotation in production but provides valuable data for analytics, security incident investigation, and user behavior analysis.</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The model classes provide several benefits beyond simple data storage. Abstraction of SQL allows working with Python objects rather than writing queries manually improving productivity and code readability. Type safety ensures data has expected types with validation happening before database operations. Automatic validation through nullable constraints and unique constraints catches errors early. Relationship navigation simplifies queries involving multiple tables through intuitive property access like property.images rather than manual joins. Migration support through Alembic enables evolving the schema as requirements change without losing data.</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The models represent a normalized schema following database design best practices. Third normal form is achieved by eliminating redundant data, storing each fact once, and using foreign keys to establish relationships. For example, property information is stored only in properties table with enquiries, bookings, and favorites referencing properties through foreign keys rather than duplicating property details in each related table. This normalization prevents update anomalies where changing a property’s price would require updating multiple tables, ensures data consistency since each fact has one source of truth, and reduces storage requirements by eliminating redundant data.</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Denormalization is applied selectively for performance where querying overhead would otherwise be prohibitive. The views and shares counters on properties table are denormalized since calculating these from separate tables on every query would require expensive aggregations. The file_size on property_documents is denormalized avoiding repeated file system queries. These strategic denormalizations trade storage space and update complexity for query performance.</w:t>
      </w:r>
    </w:p>
    <w:p w:rsidR="003823C2" w:rsidRPr="00427DC0" w:rsidRDefault="00000000" w:rsidP="00427DC0">
      <w:pPr>
        <w:pStyle w:val="Heading3"/>
        <w:jc w:val="both"/>
        <w:rPr>
          <w:rFonts w:ascii="Times New Roman" w:hAnsi="Times New Roman" w:cs="Times New Roman"/>
        </w:rPr>
      </w:pPr>
      <w:bookmarkStart w:id="16" w:name="form-handling-and-validation---forms.py"/>
      <w:bookmarkEnd w:id="15"/>
      <w:r w:rsidRPr="00427DC0">
        <w:rPr>
          <w:rFonts w:ascii="Times New Roman" w:hAnsi="Times New Roman" w:cs="Times New Roman"/>
        </w:rPr>
        <w:lastRenderedPageBreak/>
        <w:t>3.4 Form Handling and Validation - forms.py</w:t>
      </w:r>
    </w:p>
    <w:p w:rsidR="003823C2" w:rsidRPr="00427DC0" w:rsidRDefault="00000000" w:rsidP="00427DC0">
      <w:pPr>
        <w:pStyle w:val="FirstParagraph"/>
        <w:jc w:val="both"/>
        <w:rPr>
          <w:rFonts w:ascii="Times New Roman" w:hAnsi="Times New Roman" w:cs="Times New Roman"/>
        </w:rPr>
      </w:pPr>
      <w:r w:rsidRPr="00427DC0">
        <w:rPr>
          <w:rFonts w:ascii="Times New Roman" w:hAnsi="Times New Roman" w:cs="Times New Roman"/>
        </w:rPr>
        <w:t>The forms.py file defines all form classes using Flask-WTF and WTForms providing declarative form definitions, automatic HTML generation, comprehensive validation, and built-in CSRF protection. This centralized approach to form handling ensures consistent validation logic, reduces template complexity, and provides a clean interface for collecting user input.</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The file begins by importing necessary components from flask_wtf and wtforms. FlaskForm from flask_wtf serves as the base class for all forms providing CSRF protection automatically. FileField and FileAllowed from flask_wtf.file handle file uploads with validation. Various field types are imported from wtforms including StringField for short text, TextAreaField for long text, FloatField for decimal numbers, SelectField for dropdowns, BooleanField for checkboxes, PasswordField for password inputs with hidden characters, MultipleFileField for uploading multiple files, DateField for date selection, TimeField for time selection, and IntegerField for integers. Validators are imported including DataRequired ensuring field is not empty, Email verifying email format, Length checking string length, NumberRange ensuring numbers fall within bounds, Optional allowing null values, and EqualTo comparing fields for password confirmation.</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The PropertyForm class defines the comprehensive form for adding and editing properties used by administrators. The form includes numerous fields covering all property attributes. The title field is a StringField with validators requiring data and constraining length between five and two hundred characters ensuring titles are neither too short to be meaningful nor too long to display properly. The description field is a TextAreaField with validators requiring data and minimum length of twenty characters ensuring adequate property information rather than placeholder text.</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The property_type field is a SelectField with choices parameter defining the dropdown options as a list of tuples where each tuple contains a value stored in the database and a label displayed to users. The choices include Residential Plot, Commercial Plot, Agricultural Land, and Industrial Plot covering the main property categories. The DataRequired validator ensures a type is selected preventing submission with the default empty option. The price field is a FloatField with validators requiring data and checking that the value is non-negative using NumberRange with min parameter preventing negative prices which would be nonsensical.</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The area field similarly uses FloatField with NumberRange ensuring non-negative values. The location field is a StringField with maximum length of two hundred characters storing the city or region. The address field is a TextAreaField for multi-line addresses. The latitude and longitude fields are FloatField instances with Optional validator allowing them to be left empty since not all properties have precise coordinates. These fields would typically be populated by looking up the address in a geocoding service or clicking on a map rather than manual entry.</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The status field is a SelectField with choices Available, Reserved, and Sold defining the property’s availability state. The featured field is a BooleanField without required validator defaulting to unchecked when not explicitly set. Boolean fields work differently from other fields where empty means False rather than invalid. The images field is a MultipleFileField enabling selection of multiple files simultaneously. The FileAllowed validator restricts uploads to image extensions jpg, jpeg, png, and gif with an error message explaining the restriction. This client-side validation provides immediate feedback but server-side validation in the route ensures security since client-side checks can be bypassed.</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The video_urls field is a TextAreaField with Optional validator expecting one URL per line. The field accepts YouTube or Vimeo URLs which are parsed in the view function. Using a textarea rather than multiple individual fields simplifies the form while remaining flexible about the number of videos. The documents field is another MultipleFileField with FileAllowed validator restricting to pdf, doc, and docx ensuring only document files are uploaded rather than images or other types.</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 xml:space="preserve">The EnquiryForm class defines the contact form for potential buyers to submit questions. The form includes relatively simple fields. The name field is a StringField with validators requiring data and constraining length </w:t>
      </w:r>
      <w:r w:rsidRPr="00427DC0">
        <w:rPr>
          <w:rFonts w:ascii="Times New Roman" w:hAnsi="Times New Roman" w:cs="Times New Roman"/>
        </w:rPr>
        <w:lastRenderedPageBreak/>
        <w:t>between two and one hundred characters. The email field includes Email validator from email-validator library which checks for RFC-compliant email format including presence of @ symbol, valid domain format, and appropriate character usage. This validation prevents typos like missing @ or domains without dots that would prevent response delivery.</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The phone field is a StringField rather than a specialized phone field since phone number formats vary globally and attempting strict validation often rejects valid international formats. The length constraint of ten to twenty characters accommodates most phone number formats including country codes and formatting characters like dashes and parentheses. The message field is a TextAreaField with validators requiring data and constraining length between ten and one thousand characters ensuring substantive messages while preventing excessively long submissions.</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The LoginForm class for administrator authentication is minimal with just username and password fields both marked DataRequired ensuring both credentials are provided. No additional validation is performed since credential verification happens against configured values in the view function.</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The UserRegistrationForm class handles new user account creation with comprehensive validation. The name field uses standard string validation. The email field includes Email validator ensuring proper format and will be checked for uniqueness in the view function since database constraints cannot be expressed in WTForms validators. The phone field uses standard string length validation. The password field includes Length validator with minimum six characters encouraging reasonably strong passwords without being overly restrictive. More stringent password policies could be enforced with custom validators checking for uppercase, lowercase, numbers, and special characters.</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The confirm_password field uses EqualTo validator with parameter ‘password’ ensuring the confirmation matches the password field catching typos during registration. This common pattern prevents users from creating accounts with mistyped passwords they cannot log into. The validator compares field values after processing so any transformations are applied before comparison.</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The UserLoginForm class is simpler than registration with just email and password fields. The email includes Email validator while password only requires DataRequired since the stored hash can have any format. Additional validation like checking for existence of the email or verifying the password happens in the view function after form validation passes.</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The PropertyAlertForm class defines the form for creating property alerts. All fields are optional with default values allowing users to create broad or specific alerts as desired. The property_type field is a SelectField with an empty option labeled ‘Any Type’ along with the standard property types. The Optional validator allows selecting the empty option. The min_price and max_price fields use FloatField with Optional and NumberRange validators allowing null values or non-negative numbers. The location field is a StringField with Optional validator enabling alerts for any location or specific cities.</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The BookingForm class handles site visit scheduling with fields for all necessary information. The booking_date field uses DateField with format parameter ‘%Y-%m-%d’ matching HTML5 date input format enabling browser-native date pickers on supported platforms. The DataRequired validator ensures a date is selected. The view function should additionally validate that the date is not in the past preventing bookings for dates that have already occurred. The booking_time field is a SelectField with predefined time slot choices spanning business hours from 9 AM to 6 PM in one-hour increments with a lunch break from 1 PM to 2 PM excluded. Using predefined slots rather than free-form time entry simplifies scheduling and prevents conflicts.</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 xml:space="preserve">The visitor_name, visitor_email, and visitor_phone fields collect contact information with appropriate validators matching the enquiry form pattern. These fields may duplicate information from the registered user’s account if they’re booking for themselves or differ if booking on behalf of someone else. The number_of_visitors field uses IntegerField with NumberRange constraining values between one and ten visitors and defaulting to one. This helps administrators prepare appropriate tours and prevents unrealistic visitor </w:t>
      </w:r>
      <w:r w:rsidRPr="00427DC0">
        <w:rPr>
          <w:rFonts w:ascii="Times New Roman" w:hAnsi="Times New Roman" w:cs="Times New Roman"/>
        </w:rPr>
        <w:lastRenderedPageBreak/>
        <w:t>counts. The message field is a TextAreaField with Optional validator allowing up to five hundred characters for special requests or questions without requiring a message for every booking.</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Form validation in Flask-WTF follows a multi-stage process. Client-side validation happens automatically through HTML5 attributes like required, maxlength, type, and pattern generated by WTForms based on validator configuration. This provides immediate feedback catching simple errors before submission. Server-side validation occurs when validate_on_submit method is called in view functions checking that the request method is POST, validating CSRF token ensuring the request came from the application’s forms rather than a malicious site, and running each field’s validators in order stopping at the first failure and storing error messages in the form object. This defense-in-depth approach protects against both honest mistakes and malicious manipulation.</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Custom validators can be added to forms by defining methods named validate_fieldname that receive the field as a parameter. These methods can access other form fields through self enabling complex validation logic like ensuring end date is after start date or checking database state like verifying email uniqueness. Raising ValidationError in these methods adds error messages to the field that will be displayed in templates.</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CSRF protection works through hidden form fields containing tokens generated by Flask-WTF using the SECRET_KEY. Each form render creates a unique token stored in the session. Form submission includes this token which is verified on the server matching against the session value. Tokens expire with the session providing protection against attack scenarios where an attacker tricks a user into submitting a form to the application using the user’s authenticated session. Without matching tokens, the submission is rejected preventing unauthorized actions.</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Form rendering in templates uses WTForms’ field objects which provide rendering methods and properties. The field label property contains the label text. The field call method generates HTML for the input element accepting additional attributes as keyword arguments. The field errors property contains a list of validation error messages. Templates typically render forms with structure like form.fieldname.label, form.fieldname with class and placeholder attributes, and error display iterating over form.fieldname.errors. This pattern works consistently across all field types ensuring predictable form structure.</w:t>
      </w:r>
    </w:p>
    <w:p w:rsidR="003823C2" w:rsidRPr="00427DC0" w:rsidRDefault="00000000" w:rsidP="00427DC0">
      <w:pPr>
        <w:pStyle w:val="Heading3"/>
        <w:jc w:val="both"/>
        <w:rPr>
          <w:rFonts w:ascii="Times New Roman" w:hAnsi="Times New Roman" w:cs="Times New Roman"/>
        </w:rPr>
      </w:pPr>
      <w:bookmarkStart w:id="17" w:name="X8b6f29bd60802775567c60001221119c6d0311a"/>
      <w:bookmarkEnd w:id="16"/>
      <w:r w:rsidRPr="00427DC0">
        <w:rPr>
          <w:rFonts w:ascii="Times New Roman" w:hAnsi="Times New Roman" w:cs="Times New Roman"/>
        </w:rPr>
        <w:t>3.5 Database Seeding and Sample Data - seed_data.py</w:t>
      </w:r>
    </w:p>
    <w:p w:rsidR="003823C2" w:rsidRPr="00427DC0" w:rsidRDefault="00000000" w:rsidP="00427DC0">
      <w:pPr>
        <w:pStyle w:val="FirstParagraph"/>
        <w:jc w:val="both"/>
        <w:rPr>
          <w:rFonts w:ascii="Times New Roman" w:hAnsi="Times New Roman" w:cs="Times New Roman"/>
        </w:rPr>
      </w:pPr>
      <w:r w:rsidRPr="00427DC0">
        <w:rPr>
          <w:rFonts w:ascii="Times New Roman" w:hAnsi="Times New Roman" w:cs="Times New Roman"/>
        </w:rPr>
        <w:t>The seed_data.py script provides an automated way to initialize the database with sample data for development, testing, and demonstration purposes. This script creates a complete working dataset including diverse property listings with media, user accounts with known credentials, and demonstrates the full range of data types and relationships in the schema.</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The script begins by importing the necessary components including the app instance and db object from app module, and model classes from models module. The imports include Property, PropertyImage, PropertyVideo, and User covering the essential models for creating a functional demo environment. The datetime import provides date and time handling though it’s not extensively used in the current script version.</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The seed_database function encapsulates all seeding logic and runs within an application context created using the with app.app_context() syntax. The application context is necessary because database operations through SQLAlchemy require access to Flask configuration and other application-level resources. Running outside a request context would fail with runtime errors about working outside application context.</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The function begins by calling db.drop_all() which removes all existing tables and data providing a completely clean slate. This destructive operation is appropriate for development and demo scenarios where you want to reset to a known state but would never be used in production. The function then calls db.create_all() which creates all tables based on model definitions. SQLAlchemy introspects the model classes to generate appropriate CREATE TABLE statements with all columns, constraints, indexes, and foreign keys defined.</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lastRenderedPageBreak/>
        <w:t>The properties_data list contains nine comprehensive property dictionaries each representing a realistic property listing. Each dictionary includes all required fields with carefully crafted values. The title provides a descriptive name like “Luxury Beachfront Villa Plot in Juhu” or “Premium Gated Community Plot in Thane” creating engaging listings that sound appealing. The description contains detailed property information truncated in the visible code but would include comprehensive details about features, amenities, location advantages, nearby facilities, legal status, and unique selling points.</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The property_type varies across residential, commercial, agricultural, and industrial categories ensuring representation of all types. The price values range from 3.5 million to 25 million rupees providing diverse options appealing to different market segments from affordable entry-level to premium luxury properties. The area values range from 3,000 to 15,000 square feet with larger plots for agricultural and industrial properties and smaller plots for residential and commercial properties in urban areas.</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The location values span multiple cities across Maharashtra including Mumbai, Nashik, Pune, Lonavala, Thane, and Alibaug providing geographic diversity. The address values include complete addresses with street names, locality names, and PIN codes making them realistic and enabling future geocoding integration. The latitude and longitude values provide actual coordinates for these locations enabling map integration. The status is mostly ‘Available’ with one property as ‘Reserved’ demonstrating different states.</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The featured flag is True for six of nine properties creating a good mix for homepage display with both featured and non-featured properties. The views and shares values range from 134 to 312 views and 15 to 41 shares providing realistic engagement metrics suggesting organic traffic patterns rather than uniform zeros that would look fake.</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The property_images list contains sublists of image URLs from Unsplash, a popular source of free high-quality photography. Each property has four images carefully selected to match the property type. Beachfront properties have ocean and villa images. Commercial properties have office building and skyline images. Agricultural properties have farmland and vineyard images. Industrial properties have warehouse and factory images. Residential properties have house and interior images. These diverse images create visual interest and help users understand property types at a glance.</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The video_urls list contains YouTube video URLs for some properties with None values for others demonstrating that videos are optional. The URLs point to property tour videos though in a real implementation these would be custom videos of the actual properties. The None values ensure the system handles missing videos gracefully.</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The seeding logic iterates through properties_data using enumerate to get both index and data. For each property, a Property instance is created using dictionary unpacking with **prop_data spreading the dictionary keys as keyword arguments. The instance is added to the session with db.session.add(property) and flushed with db.session.flush() which generates the ID without committing the transaction. Flushing is necessary because the ID is needed for creating related records but we want all changes to commit atomically.</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For each property, the script iterates through the corresponding image URLs creating PropertyImage instances with property_id set to the property’s ID, image_url set to the Unsplash URL, and is_primary set to True for the first image (when img_idx equals zero) or False for others. This ensures each property has a primary image for thumbnails. All image instances are added to the session.</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If a video URL exists at the current index (checking video_urls[idx] is not None), a PropertyVideo instance is created with property_id, video_url, and video_type set to ‘youtube’ assuming all videos are from YouTube. A more sophisticated implementation would detect the platform from the URL but hardcoding works for the demo.</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 xml:space="preserve">After all properties, two demo user accounts are created. The first user named “Demo User” with email demo@example.com demonstrates the typical user registration flow. The user is created with name, email, and phone, then the password is set using set_password(‘demo123’) which hashes the password. The second user </w:t>
      </w:r>
      <w:r w:rsidRPr="00427DC0">
        <w:rPr>
          <w:rFonts w:ascii="Times New Roman" w:hAnsi="Times New Roman" w:cs="Times New Roman"/>
        </w:rPr>
        <w:lastRenderedPageBreak/>
        <w:t>named “Atharva” with email atharva@example.com provides an additional account for testing multi-user scenarios. Both users are added to the session.</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Finally, db.session.commit() commits all changes atomically. If any error occurs during seeding, the entire transaction rolls back preventing partial data that would leave the database in an inconsistent state. After successful commit, detailed output is printed providing a summary of created data.</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The output uses formatted strings and visual separators to create professional-looking output. The equals signs create horizontal rules. The summary section lists counts of properties by category and feature status, user account count, and breaks down the diversity of created data. The credentials section presents login information in a structured format with clear labels and values making it easy to copy credentials for testing. URLs are provided for admin login and the main application enabling testers to quickly access different parts of the system.</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 xml:space="preserve">The if </w:t>
      </w:r>
      <w:r w:rsidRPr="00427DC0">
        <w:rPr>
          <w:rFonts w:ascii="Times New Roman" w:hAnsi="Times New Roman" w:cs="Times New Roman"/>
          <w:b/>
          <w:bCs/>
        </w:rPr>
        <w:t>name</w:t>
      </w:r>
      <w:r w:rsidRPr="00427DC0">
        <w:rPr>
          <w:rFonts w:ascii="Times New Roman" w:hAnsi="Times New Roman" w:cs="Times New Roman"/>
        </w:rPr>
        <w:t xml:space="preserve"> == ‘</w:t>
      </w:r>
      <w:r w:rsidRPr="00427DC0">
        <w:rPr>
          <w:rFonts w:ascii="Times New Roman" w:hAnsi="Times New Roman" w:cs="Times New Roman"/>
          <w:b/>
          <w:bCs/>
        </w:rPr>
        <w:t>main</w:t>
      </w:r>
      <w:r w:rsidRPr="00427DC0">
        <w:rPr>
          <w:rFonts w:ascii="Times New Roman" w:hAnsi="Times New Roman" w:cs="Times New Roman"/>
        </w:rPr>
        <w:t>’: block ensures seed_database only runs when the script is executed directly rather than when imported. This is crucial because importing would run the seeding logic unintentionally. The direct execution check enables using the script both as a standalone tool for database initialization and as an importable module if needed.</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The seeding approach provides several benefits. Automation eliminates manual data entry which would be tedious and error-prone. Consistency ensures every developer and tester works with identical data enabling reproducible bugs and consistent screenshots. Comprehensiveness covers all property types, media types, and relationship types ensuring all features can be tested. Realism with carefully crafted data creates a convincing demo environment more impressive than generic “test property” listings. Idempotency through drop_all and create_all ensures running the script multiple times produces identical results rather than accumulating duplicates.</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Future enhancements to the seeding script might include command-line arguments controlling the number and types of properties to generate, randomized data using libraries like Faker to generate diverse names, addresses, and descriptions, fixture files loading data from YAML or JSON for easier editing, incremental seeding adding new data without destroying existing data useful for testing migrations, and test data variants creating different datasets for testing specific scenarios like all properties sold or no properties featured.</w:t>
      </w:r>
    </w:p>
    <w:p w:rsidR="003823C2" w:rsidRPr="00427DC0" w:rsidRDefault="00000000" w:rsidP="00427DC0">
      <w:pPr>
        <w:pStyle w:val="Heading3"/>
        <w:jc w:val="both"/>
        <w:rPr>
          <w:rFonts w:ascii="Times New Roman" w:hAnsi="Times New Roman" w:cs="Times New Roman"/>
        </w:rPr>
      </w:pPr>
      <w:bookmarkStart w:id="18" w:name="dependency-management---requirements.txt"/>
      <w:bookmarkEnd w:id="17"/>
      <w:r w:rsidRPr="00427DC0">
        <w:rPr>
          <w:rFonts w:ascii="Times New Roman" w:hAnsi="Times New Roman" w:cs="Times New Roman"/>
        </w:rPr>
        <w:t>3.6 Dependency Management - requirements.txt</w:t>
      </w:r>
    </w:p>
    <w:p w:rsidR="003823C2" w:rsidRPr="00427DC0" w:rsidRDefault="00000000" w:rsidP="00427DC0">
      <w:pPr>
        <w:pStyle w:val="FirstParagraph"/>
        <w:jc w:val="both"/>
        <w:rPr>
          <w:rFonts w:ascii="Times New Roman" w:hAnsi="Times New Roman" w:cs="Times New Roman"/>
        </w:rPr>
      </w:pPr>
      <w:r w:rsidRPr="00427DC0">
        <w:rPr>
          <w:rFonts w:ascii="Times New Roman" w:hAnsi="Times New Roman" w:cs="Times New Roman"/>
        </w:rPr>
        <w:t>The requirements.txt file specifies all Python package dependencies required to run the Real Estate Website ensuring reproducible environments across development, testing, and production. This file follows the standard format where each line contains a package name and version specification enabling pip to install exactly the required versions preventing issues from incompatible updates.</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Flask version 2.3.3 is the core web framework providing routing, request handling, response generation, template rendering, session management, and numerous other utilities essential for web applications. The specific version is pinned rather than using a range like Flask greater than equals 2.3 because web frameworks often introduce breaking changes even in minor versions and maintaining compatibility requires testing. Flask 2.3.3 represents a mature, stable release with known behavior.</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Flask-SQLAlchemy version 3.0.5 integrates SQLAlchemy ORM with Flask applications providing database access through Flask’s configuration system and application context. This extension handles connection lifecycle, automatic session management within requests, and integration with Flask’s teardown mechanisms for proper cleanup. Version 3.0 introduced breaking changes from the 2.x series including requiring explicit session management in some scenarios so pinning ensures consistent behavior.</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 xml:space="preserve">Flask-WTF version 1.1.1 brings WTForms integration with automatic CSRF protection for all forms submitted to the application. This extension provides the FlaskForm base class, generates hidden CSRF token fields, validates tokens on submission, and integrates with Flask’s configuration and session systems. The CSRF </w:t>
      </w:r>
      <w:r w:rsidRPr="00427DC0">
        <w:rPr>
          <w:rFonts w:ascii="Times New Roman" w:hAnsi="Times New Roman" w:cs="Times New Roman"/>
        </w:rPr>
        <w:lastRenderedPageBreak/>
        <w:t>protection alone justifies this dependency since implementing it manually would be error-prone and CSRF vulnerabilities are common and serious.</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WTForms version 3.0.1 provides the form library underlying Flask-WTF defining field types, validators, and rendering logic. While Flask-WTF provides Flask integration, WTForms is the actual form framework. Pinning the version ensures form behavior remains consistent and validators work as expected. Version 3.0 introduced some breaking changes from 2.x including different import paths for certain validators.</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Flask-Login version 0.6.2 is included in requirements though not currently used in the application. This extension provides user session management, login/logout utilities, and user loading mechanisms. It’s included in anticipation of future enhancements that might use its features like remember me functionality, session fixation protection, or user loading from cookies. The version is relatively recent and stable.</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Email-validator version 2.0.0 provides RFC-compliant email address validation used by WTForms’ Email validator. This library handles the surprising complexity of email validation including international characters, special cases, and RFC compliance. The 2.0 version is a modern release with good support for current email standards.</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Pillow version 10.0.0 is the Python Imaging Library providing image processing capabilities. While not currently used extensively in the application, it’s included for future enhancements like thumbnail generation, image optimization, format conversion, or watermarking. Pillow 10.0 is a major release with performance improvements and security fixes. The library is essential for any serious image handling beyond just saving uploaded files.</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Python-dotenv version 1.0.0 loads environment variables from a .env file at application startup enabling configuration through environment variables without setting them at the system level. This library reads the .env file, parses key-value pairs, and adds them to os.environ making them accessible through os.environ.get(). The 1.0 version represents a stable, mature release. This library is invaluable during development providing easy configuration management.</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Werkzeug version 2.3.7 provides WSGI utilities and is Flask’s foundation handling request/response objects, routing, security utilities, and the development server. While technically a Flask dependency that would be installed automatically, it’s explicitly included in requirements to pin the version ensuring consistent behavior. Version 2.3.7 aligns with Flask 2.3.3 providing tested compatibility. The security utilities including password hashing functions are particularly important making the explicit version pin worthwhile.</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The version pinning strategy used here pins exact versions rather than using semantic version ranges like Flask greater than equals 2.3, less than 3.0. Exact pinning ensures identical environments across all deployments and developers but requires manual updates when dependencies release security patches. The alternative of version ranges allows automatic security updates but risks breaking changes from dependencies. The chosen approach prioritizes stability and predictability accepting the maintenance burden of manually updating dependencies.</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Installing dependencies follows a simple process. With Python 3.8 or higher installed and a virtual environment activated, running pip install -r requirements.txt reads each line, downloads the specified package version from PyPI, and installs it along with its dependencies. The installation typically takes a few minutes depending on network speed and whether packages are cached. Pip’s dependency resolver ensures compatible versions of transitive dependencies are installed preventing conflicts.</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Dependency security is an important consideration since vulnerabilities in dependencies affect the application even if its own code is secure. Tools like pip-audit or safety can scan requirements.txt identifying known vulnerabilities in specified versions. Regular dependency updates incorporating security patches are essential for production deployments. Automated tools like Dependabot can monitor dependencies and create pull requests when updates are available simplifying the maintenance burden.</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lastRenderedPageBreak/>
        <w:t>Future dependency additions might include Flask-Mail for email sending enabling enquiry confirmations and property alert notifications, Celery for background task processing enabling asynchronous operations like sending bulk emails or processing uploaded images, Redis-py for caching and session storage improving performance at scale, Gunicorn or uWSGI as production WSGI servers replacing Flask’s development server, Psycopg2 or PyMySQL as database drivers for PostgreSQL or MySQL replacing SQLite, and Alembic for database migrations enabling schema evolution without data loss.</w:t>
      </w:r>
    </w:p>
    <w:p w:rsidR="003823C2" w:rsidRPr="00427DC0" w:rsidRDefault="00000000" w:rsidP="00427DC0">
      <w:pPr>
        <w:pStyle w:val="Heading3"/>
        <w:jc w:val="both"/>
        <w:rPr>
          <w:rFonts w:ascii="Times New Roman" w:hAnsi="Times New Roman" w:cs="Times New Roman"/>
        </w:rPr>
      </w:pPr>
      <w:bookmarkStart w:id="19" w:name="environment-configuration---.env-file"/>
      <w:bookmarkEnd w:id="18"/>
      <w:r w:rsidRPr="00427DC0">
        <w:rPr>
          <w:rFonts w:ascii="Times New Roman" w:hAnsi="Times New Roman" w:cs="Times New Roman"/>
        </w:rPr>
        <w:t>3.7 Environment Configuration - .env File</w:t>
      </w:r>
    </w:p>
    <w:p w:rsidR="003823C2" w:rsidRPr="00427DC0" w:rsidRDefault="00000000" w:rsidP="00427DC0">
      <w:pPr>
        <w:pStyle w:val="FirstParagraph"/>
        <w:jc w:val="both"/>
        <w:rPr>
          <w:rFonts w:ascii="Times New Roman" w:hAnsi="Times New Roman" w:cs="Times New Roman"/>
        </w:rPr>
      </w:pPr>
      <w:r w:rsidRPr="00427DC0">
        <w:rPr>
          <w:rFonts w:ascii="Times New Roman" w:hAnsi="Times New Roman" w:cs="Times New Roman"/>
        </w:rPr>
        <w:t>The .env file stores environment-specific configuration values separate from code following twelve-factor app principles where configuration that varies between deployments lives in the environment rather than in version control. This file uses simple KEY=VALUE format with one setting per line enabling easy editing and parsing by python-dotenv.</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The SECRET_KEY setting is fundamental to Flask security used for signing session cookies preventing tampering, generating CSRF tokens for form protection, and securing other cryptographic operations. The current value “qwertyuiop” is intentionally weak serving only for development and demonstration. This simple keyboard sequence provides no security and must be changed before any production deployment. A secure secret key should be a cryptographically random string with sufficient entropy to resist brute force attacks. Python’s secrets module provides appropriate generation with code like secrets.token_hex(32) producing a sixty-four character hexadecimal string with 128 bits of entropy.</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The ADMIN_USERNAME setting defines the administrator login username currently set to “admin”. This simplistic value is convenient for development and demo purposes where remembering complex usernames would be annoying but is inappropriate for production where obvious usernames make authentication attacks easier. Production deployments should use less predictable usernames and ideally migrate to database-backed authentication supporting multiple administrators with different permission levels.</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The ADMIN_PASSWORD setting defines the administrator password currently set to “admin123”. This extremely weak password combines a common username with a common numeric suffix creating one of the most frequently attempted passwords in brute force attacks. The password provides no real security and exists only for basic access control during development. Production deployments must use strong passwords with high entropy including mixed case, numbers, and special characters. Better yet, production should use database-backed admin accounts with properly hashed passwords identical to user authentication.</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The DATABASE_URL setting specifies the database connection string currently set to “sqlite:///realestate.db” creating a SQLite database file named realestate.db in the application root directory. SQLite is perfect for development requiring no separate database server and storing everything in a single file that can be easily backed up, deleted, or moved. The three slashes indicate a relative path while four slashes would indicate an absolute path like sqlite:////absolute/path/to/database.db.</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Production deployments should use more robust databases like PostgreSQL or MySQL which offer better concurrent access, more sophisticated query optimization, full text search capabilities, and proper transaction isolation levels. PostgreSQL connection strings follow the format postgresql://username:password@hostname:port/database like postgresql://dbuser:secretpassword@localhost:5432/realestate. MySQL uses similar format like mysql+pymysql://username:password@hostname:port/database where pymysql is the Python driver.</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The .env file is loaded at application startup through python-dotenv which reads the file line by line, parses KEY=VALUE pairs ignoring comments starting with hash and blank lines, and adds variables to os.environ making them accessible through os.environ.get(‘KEY’). The config.py file then reads these environment variables with fallback values enabling applications to run even if .env is missing though with degraded functionality.</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lastRenderedPageBreak/>
        <w:t>Security of the .env file is crucial since it contains sensitive information like passwords and secret keys. The file must be excluded from version control using .gitignore preventing credentials from being committed to repositories where they could be exposed to anyone with repository access. Different environments should use different .env files with development using weak credentials for convenience, staging using strong credentials matching production but with separate infrastructure, and production using strong credentials secured through access controls. Automated deployment systems might inject environment variables directly rather than using .env files providing better security through centralized secrets management.</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The current .env file is intentionally included in the repository for demo purposes enabling easy setup without manual configuration. This is acceptable only because the credentials are clearly marked as development values and no real data or services are accessible with them. Any real deployment must create a new .env file with secure values and never commit it to version control.</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Environment variable alternatives include system environment variables set at the operating system level through export commands on Unix or setx on Windows providing system-wide configuration, cloud platform environment variable systems like Heroku Config Vars or AWS Systems Manager Parameter Store integrating with platform services, container orchestration secrets like Kubernetes Secrets or Docker secrets providing secure storage for containerized deployments, and dedicated secrets management tools like HashiCorp Vault or AWS Secrets Manager offering encryption, access control, and audit logging.</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Future enhancements to environment configuration might include separate .env files for different environments loaded based on FLASK_ENV variable like .env.development, .env.staging, and .env.production, encrypted .env files using tools like git-crypt or Blackbox protecting sensitive values even in version control, environment variable validation at startup ensuring all required variables are present and have valid values before the application starts, and environment variable documentation explaining what each variable controls and its valid values.</w:t>
      </w:r>
    </w:p>
    <w:p w:rsidR="003823C2" w:rsidRPr="00427DC0" w:rsidRDefault="00000000" w:rsidP="00427DC0">
      <w:pPr>
        <w:pStyle w:val="Heading3"/>
        <w:jc w:val="both"/>
        <w:rPr>
          <w:rFonts w:ascii="Times New Roman" w:hAnsi="Times New Roman" w:cs="Times New Roman"/>
        </w:rPr>
      </w:pPr>
      <w:bookmarkStart w:id="20" w:name="Xcb60c0665cf5d9d90cb8cb36f98ca55059fe3d3"/>
      <w:bookmarkEnd w:id="19"/>
      <w:r w:rsidRPr="00427DC0">
        <w:rPr>
          <w:rFonts w:ascii="Times New Roman" w:hAnsi="Times New Roman" w:cs="Times New Roman"/>
        </w:rPr>
        <w:t>3.8 Version Control Configuration - .gitignore and .gitattributes</w:t>
      </w:r>
    </w:p>
    <w:p w:rsidR="003823C2" w:rsidRPr="00427DC0" w:rsidRDefault="00000000" w:rsidP="00427DC0">
      <w:pPr>
        <w:pStyle w:val="FirstParagraph"/>
        <w:jc w:val="both"/>
        <w:rPr>
          <w:rFonts w:ascii="Times New Roman" w:hAnsi="Times New Roman" w:cs="Times New Roman"/>
        </w:rPr>
      </w:pPr>
      <w:r w:rsidRPr="00427DC0">
        <w:rPr>
          <w:rFonts w:ascii="Times New Roman" w:hAnsi="Times New Roman" w:cs="Times New Roman"/>
        </w:rPr>
        <w:t>The .gitignore file specifies intentionally untracked files that Git should ignore preventing them from being added to version control. This file is currently empty based on the repository structure but should contain patterns for files that shouldn’t be committed like Python bytecode cache, virtual environments, uploaded files, database files, and IDE-specific files.</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 xml:space="preserve">A comprehensive .gitignore for this project should include </w:t>
      </w:r>
      <w:r w:rsidRPr="00427DC0">
        <w:rPr>
          <w:rFonts w:ascii="Times New Roman" w:hAnsi="Times New Roman" w:cs="Times New Roman"/>
          <w:b/>
          <w:bCs/>
        </w:rPr>
        <w:t>pycache</w:t>
      </w:r>
      <w:r w:rsidRPr="00427DC0">
        <w:rPr>
          <w:rFonts w:ascii="Times New Roman" w:hAnsi="Times New Roman" w:cs="Times New Roman"/>
        </w:rPr>
        <w:t xml:space="preserve"> directories and their contents since Python creates these directories containing compiled bytecode which is platform-specific and regenerated automatically making version control unnecessary. The pattern </w:t>
      </w:r>
      <w:r w:rsidRPr="00427DC0">
        <w:rPr>
          <w:rFonts w:ascii="Times New Roman" w:hAnsi="Times New Roman" w:cs="Times New Roman"/>
          <w:b/>
          <w:bCs/>
        </w:rPr>
        <w:t>pycache</w:t>
      </w:r>
      <w:r w:rsidRPr="00427DC0">
        <w:rPr>
          <w:rFonts w:ascii="Times New Roman" w:hAnsi="Times New Roman" w:cs="Times New Roman"/>
        </w:rPr>
        <w:t>/ matches the directory and trailing slash ensures only directories are matched. The pattern *.pyc matches Python bytecode files with single star matching anything within the same directory level and the .pyc extension.</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Virtual environment directories should be ignored since environments are created from requirements.txt and contain platform-specific binary files that would clutter repositories. The patterns venv/, env/, and ENV/ cover common virtual environment directory names. Some developers use .venv as the directory name so .venv/ should also be included.</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The instance directory and its contents should be ignored since this directory contains the SQLite database file and potentially other instance-specific data. The pattern instance/ matches the directory. The database file could also be explicitly ignored with instance/realestate.db though the directory-level ignore covers it.</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Uploaded files in static/uploads should be ignored since these are user-generated content that grows continuously and would bloat repositories. The pattern static/uploads/* matches all files and directories within uploads. In production, uploaded files would typically be stored in cloud storage like AWS S3 rather than the application server’s file system making version control of these files unnecessary.</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lastRenderedPageBreak/>
        <w:t xml:space="preserve">IDE and editor-specific files should be ignored since these differ between developers and contain personal preferences or workspace state. Patterns like .vscode/ for Visual Studio Code, .idea/ for PyCharm and IntelliJ, </w:t>
      </w:r>
      <w:r w:rsidRPr="00427DC0">
        <w:rPr>
          <w:rFonts w:ascii="Times New Roman" w:hAnsi="Times New Roman" w:cs="Times New Roman"/>
          <w:i/>
          <w:iCs/>
        </w:rPr>
        <w:t xml:space="preserve">.swp and </w:t>
      </w:r>
      <w:r w:rsidRPr="00427DC0">
        <w:rPr>
          <w:rFonts w:ascii="Times New Roman" w:hAnsi="Times New Roman" w:cs="Times New Roman"/>
        </w:rPr>
        <w:t>.swo for Vim swap files, .DS_Store for macOS Finder metadata, and Thumbs.db for Windows thumbnail cache cover common development tools.</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Environment files with sensitive credentials should be ignored though the current .env is intentionally committed for demo purposes. The pattern .env would prevent committing the file. Environment-specific files like .env.production or .env.staging should also be ignored.</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Log files should be ignored since they’re generated during operation and can grow large. The pattern *.log matches log files with any name. Application-specific log directories like logs/ should also be ignored.</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Testing artifacts like coverage reports should be ignored. The patterns .coverage for coverage.py data file, htmlcov/ for HTML coverage reports, .pytest_cache/ for pytest cache, and .tox/ for tox testing environments cover common testing tools.</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 xml:space="preserve">Distribution and packaging artifacts should be ignored since these are build outputs. The patterns dist/, build/, </w:t>
      </w:r>
      <w:r w:rsidRPr="00427DC0">
        <w:rPr>
          <w:rFonts w:ascii="Times New Roman" w:hAnsi="Times New Roman" w:cs="Times New Roman"/>
          <w:i/>
          <w:iCs/>
        </w:rPr>
        <w:t xml:space="preserve">.egg-info/, and </w:t>
      </w:r>
      <w:r w:rsidRPr="00427DC0">
        <w:rPr>
          <w:rFonts w:ascii="Times New Roman" w:hAnsi="Times New Roman" w:cs="Times New Roman"/>
        </w:rPr>
        <w:t>.egg cover various Python packaging formats.</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The .gitattributes file specifies attributes for paths controlling how Git handles line endings, merge strategies, and diff generation. The current .gitattributes file content isn’t visible but typically contains directives for handling line ending normalization.</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A well-configured .gitattributes for this project would include * text=auto enabling Git’s automatic line ending handling where Git converts line endings to LF on commit and to platform-appropriate endings on checkout. This prevents line ending issues when developers use different operating systems.</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 xml:space="preserve">Specific text file types can be explicitly marked with </w:t>
      </w:r>
      <w:r w:rsidRPr="00427DC0">
        <w:rPr>
          <w:rFonts w:ascii="Times New Roman" w:hAnsi="Times New Roman" w:cs="Times New Roman"/>
          <w:i/>
          <w:iCs/>
        </w:rPr>
        <w:t xml:space="preserve">.py text ensuring Python files use LF line endings, </w:t>
      </w:r>
      <w:r w:rsidRPr="00427DC0">
        <w:rPr>
          <w:rFonts w:ascii="Times New Roman" w:hAnsi="Times New Roman" w:cs="Times New Roman"/>
        </w:rPr>
        <w:t xml:space="preserve">.html text for HTML templates, </w:t>
      </w:r>
      <w:r w:rsidRPr="00427DC0">
        <w:rPr>
          <w:rFonts w:ascii="Times New Roman" w:hAnsi="Times New Roman" w:cs="Times New Roman"/>
          <w:i/>
          <w:iCs/>
        </w:rPr>
        <w:t xml:space="preserve">.css text for stylesheets, </w:t>
      </w:r>
      <w:r w:rsidRPr="00427DC0">
        <w:rPr>
          <w:rFonts w:ascii="Times New Roman" w:hAnsi="Times New Roman" w:cs="Times New Roman"/>
        </w:rPr>
        <w:t xml:space="preserve">.js text for JavaScript files, </w:t>
      </w:r>
      <w:r w:rsidRPr="00427DC0">
        <w:rPr>
          <w:rFonts w:ascii="Times New Roman" w:hAnsi="Times New Roman" w:cs="Times New Roman"/>
          <w:i/>
          <w:iCs/>
        </w:rPr>
        <w:t xml:space="preserve">.md text for Markdown documentation, and </w:t>
      </w:r>
      <w:r w:rsidRPr="00427DC0">
        <w:rPr>
          <w:rFonts w:ascii="Times New Roman" w:hAnsi="Times New Roman" w:cs="Times New Roman"/>
        </w:rPr>
        <w:t>.txt text for text files. This explicit marking overrides automatic detection when Git might guess incorrectly.</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 xml:space="preserve">Binary file types should be marked to prevent line ending conversion. The directives </w:t>
      </w:r>
      <w:r w:rsidRPr="00427DC0">
        <w:rPr>
          <w:rFonts w:ascii="Times New Roman" w:hAnsi="Times New Roman" w:cs="Times New Roman"/>
          <w:i/>
          <w:iCs/>
        </w:rPr>
        <w:t xml:space="preserve">.png binary, </w:t>
      </w:r>
      <w:r w:rsidRPr="00427DC0">
        <w:rPr>
          <w:rFonts w:ascii="Times New Roman" w:hAnsi="Times New Roman" w:cs="Times New Roman"/>
        </w:rPr>
        <w:t xml:space="preserve">.jpg binary, </w:t>
      </w:r>
      <w:r w:rsidRPr="00427DC0">
        <w:rPr>
          <w:rFonts w:ascii="Times New Roman" w:hAnsi="Times New Roman" w:cs="Times New Roman"/>
          <w:i/>
          <w:iCs/>
        </w:rPr>
        <w:t xml:space="preserve">.jpeg binary, </w:t>
      </w:r>
      <w:r w:rsidRPr="00427DC0">
        <w:rPr>
          <w:rFonts w:ascii="Times New Roman" w:hAnsi="Times New Roman" w:cs="Times New Roman"/>
        </w:rPr>
        <w:t xml:space="preserve">.gif binary for image files, </w:t>
      </w:r>
      <w:r w:rsidRPr="00427DC0">
        <w:rPr>
          <w:rFonts w:ascii="Times New Roman" w:hAnsi="Times New Roman" w:cs="Times New Roman"/>
          <w:i/>
          <w:iCs/>
        </w:rPr>
        <w:t xml:space="preserve">.pdf binary, </w:t>
      </w:r>
      <w:r w:rsidRPr="00427DC0">
        <w:rPr>
          <w:rFonts w:ascii="Times New Roman" w:hAnsi="Times New Roman" w:cs="Times New Roman"/>
        </w:rPr>
        <w:t xml:space="preserve">.doc binary, </w:t>
      </w:r>
      <w:r w:rsidRPr="00427DC0">
        <w:rPr>
          <w:rFonts w:ascii="Times New Roman" w:hAnsi="Times New Roman" w:cs="Times New Roman"/>
          <w:i/>
          <w:iCs/>
        </w:rPr>
        <w:t xml:space="preserve">.docx binary for documents, </w:t>
      </w:r>
      <w:r w:rsidRPr="00427DC0">
        <w:rPr>
          <w:rFonts w:ascii="Times New Roman" w:hAnsi="Times New Roman" w:cs="Times New Roman"/>
        </w:rPr>
        <w:t xml:space="preserve">.db binary, </w:t>
      </w:r>
      <w:r w:rsidRPr="00427DC0">
        <w:rPr>
          <w:rFonts w:ascii="Times New Roman" w:hAnsi="Times New Roman" w:cs="Times New Roman"/>
          <w:i/>
          <w:iCs/>
        </w:rPr>
        <w:t xml:space="preserve">.sqlite binary for database files, and </w:t>
      </w:r>
      <w:r w:rsidRPr="00427DC0">
        <w:rPr>
          <w:rFonts w:ascii="Times New Roman" w:hAnsi="Times New Roman" w:cs="Times New Roman"/>
        </w:rPr>
        <w:t>.ico binary for icons prevent Git from attempting text processing on binary content which would corrupt the files.</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 xml:space="preserve">The .gitattributes file can also control diff generation for specific file types. For example, </w:t>
      </w:r>
      <w:r w:rsidRPr="00427DC0">
        <w:rPr>
          <w:rFonts w:ascii="Times New Roman" w:hAnsi="Times New Roman" w:cs="Times New Roman"/>
          <w:i/>
          <w:iCs/>
        </w:rPr>
        <w:t xml:space="preserve">.png diff=image enables image diffs when Git is configured with an external diff tool that supports images. Database files can be marked with </w:t>
      </w:r>
      <w:r w:rsidRPr="00427DC0">
        <w:rPr>
          <w:rFonts w:ascii="Times New Roman" w:hAnsi="Times New Roman" w:cs="Times New Roman"/>
        </w:rPr>
        <w:t>.db -diff disabling diff generation since database file diffs are not human-readable.</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Merge strategy can be controlled with attributes like *.db merge=binary preventing Git from attempting three-way merges on binary files which would corrupt them. The database file should always be fully replaced rather than merged.</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Export-ignore attribute marks files that shouldn’t be included in archive exports. The patterns .gitignore export-ignore, .gitattributes export-ignore, and README.md export-ignore could be used to exclude repository metadata from exported archives though typically you want README included.</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Version control best practices for this project include committing frequently with descriptive messages, using branches for features and bug fixes keeping main branch stable, reviewing changes before committing avoiding accidental inclusion of sensitive data or temporary files, writing clear commit messages explaining what changed and why, and tagging releases with semantic version numbers enabling easy identification of specific versions.</w:t>
      </w:r>
    </w:p>
    <w:p w:rsidR="003823C2" w:rsidRDefault="00000000" w:rsidP="00427DC0">
      <w:pPr>
        <w:pStyle w:val="BodyText"/>
        <w:jc w:val="both"/>
        <w:rPr>
          <w:rFonts w:ascii="Times New Roman" w:hAnsi="Times New Roman" w:cs="Times New Roman"/>
        </w:rPr>
      </w:pPr>
      <w:r w:rsidRPr="00427DC0">
        <w:rPr>
          <w:rFonts w:ascii="Times New Roman" w:hAnsi="Times New Roman" w:cs="Times New Roman"/>
        </w:rPr>
        <w:lastRenderedPageBreak/>
        <w:t>The combination of proper .gitignore and .gitattributes configuration ensures clean repositories containing only source code and essential assets while excluding generated files, user data, sensitive credentials, and platform-specific artifacts. This keeps repositories small, makes cloning fast, prevents merge conflicts on generated files, and ensures consistent line endings across platforms.</w:t>
      </w:r>
    </w:p>
    <w:p w:rsidR="00427DC0" w:rsidRPr="00427DC0" w:rsidRDefault="00427DC0" w:rsidP="00427DC0">
      <w:pPr>
        <w:pStyle w:val="BodyText"/>
        <w:jc w:val="both"/>
        <w:rPr>
          <w:rFonts w:ascii="Times New Roman" w:hAnsi="Times New Roman" w:cs="Times New Roman"/>
        </w:rPr>
      </w:pPr>
    </w:p>
    <w:p w:rsidR="003823C2" w:rsidRPr="00427DC0" w:rsidRDefault="00000000" w:rsidP="00427DC0">
      <w:pPr>
        <w:pStyle w:val="Heading2"/>
        <w:jc w:val="both"/>
        <w:rPr>
          <w:rFonts w:ascii="Times New Roman" w:hAnsi="Times New Roman" w:cs="Times New Roman"/>
        </w:rPr>
      </w:pPr>
      <w:bookmarkStart w:id="21" w:name="X997339e58213cda54f09f9110ae5e02fa12d58a"/>
      <w:bookmarkEnd w:id="12"/>
      <w:bookmarkEnd w:id="20"/>
      <w:r w:rsidRPr="00427DC0">
        <w:rPr>
          <w:rFonts w:ascii="Times New Roman" w:hAnsi="Times New Roman" w:cs="Times New Roman"/>
        </w:rPr>
        <w:t>SECTION 4: FRONTEND IMPLEMENTATION AND USER EXPERIENCE</w:t>
      </w:r>
    </w:p>
    <w:p w:rsidR="003823C2" w:rsidRPr="00427DC0" w:rsidRDefault="00000000" w:rsidP="00427DC0">
      <w:pPr>
        <w:pStyle w:val="Heading3"/>
        <w:jc w:val="both"/>
        <w:rPr>
          <w:rFonts w:ascii="Times New Roman" w:hAnsi="Times New Roman" w:cs="Times New Roman"/>
        </w:rPr>
      </w:pPr>
      <w:bookmarkStart w:id="22" w:name="template-architecture-and-jinja2-usage"/>
      <w:r w:rsidRPr="00427DC0">
        <w:rPr>
          <w:rFonts w:ascii="Times New Roman" w:hAnsi="Times New Roman" w:cs="Times New Roman"/>
        </w:rPr>
        <w:t>4.1 Template Architecture and Jinja2 Usage</w:t>
      </w:r>
    </w:p>
    <w:p w:rsidR="003823C2" w:rsidRPr="00427DC0" w:rsidRDefault="00000000" w:rsidP="00427DC0">
      <w:pPr>
        <w:pStyle w:val="FirstParagraph"/>
        <w:jc w:val="both"/>
        <w:rPr>
          <w:rFonts w:ascii="Times New Roman" w:hAnsi="Times New Roman" w:cs="Times New Roman"/>
        </w:rPr>
      </w:pPr>
      <w:r w:rsidRPr="00427DC0">
        <w:rPr>
          <w:rFonts w:ascii="Times New Roman" w:hAnsi="Times New Roman" w:cs="Times New Roman"/>
        </w:rPr>
        <w:t>The template architecture of the Real Estate Website follows Django’s template inheritance pattern adapted for Flask’s Jinja2 engine creating a clean, maintainable structure where common elements are defined once and specific content is injected through block overrides. This approach eliminates duplication, ensures consistent styling across pages, and simplifies maintenance since changes to common elements automatically propagate to all pages.</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The base.html template serves as the master template defining the overall page structure that all other templates extend. This template begins with standard HTML5 doctype declaration establishing document type for browsers. The html element includes lang attribute set to “en” for English accessibility. The head section contains comprehensive metadata including charset specification as UTF-8 supporting international characters, viewport meta tag with width=device-width and initial-scale=1 enabling responsive design on mobile devices, description meta tag for search engines though currently empty could be populated per-page, and title tag containing placeholder text that child templates override.</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The head section includes stylesheet links loading external resources in a specific order. Bootstrap 5 CSS is loaded first from a CDN providing the responsive framework and base component styles. Font Awesome CSS follows providing the icon library used throughout the interface. Custom stylesheets load last ensuring application-specific styles override framework defaults. The link tags use rel=“stylesheet” and include integrity and crossorigin attributes when loading from CDNs for subresource integrity verification preventing tampered resources from executing.</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The body section begins with a navigation bar component using Bootstrap’s navbar classes creating a responsive navigation menu that collapses to a hamburger menu on mobile devices. The navbar includes the site logo or brand text on the left, navigation links to major sections like home, properties, and contact in the center, and user-related links on the right showing login/register for guests or user menu for authenticated users. The navigation uses Jinja2 conditionals checking session variables to determine which links to display based on authentication status.</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Following navigation, a flash messages section displays one-time notifications from the server. Flask’s flash function stores messages in the session to be displayed on the next page load. The template iterates over flashed messages using Jinja2’s for loop rendering each as a Bootstrap alert with appropriate styling based on message category like success, error, or warning. Each alert includes a dismiss button enabling users to close messages manually though alerts can also be configured to auto-dismiss after a few seconds using JavaScript.</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The main content area is defined as a Jinja2 block named content providing the injection point for child templates. The block syntax in the base template appears as {% block content %}{% endblock %} creating an empty block that child templates override with page-specific content. This is the primary extension point differentiating pages.</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The footer section provides standard footer content including copyright notice with current year, links to legal pages like privacy policy and terms of service, social media links, and contact information. The footer uses Bootstrap grid classes ensuring responsive behavior where content stacks vertically on mobile and displays in columns on desktop.</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lastRenderedPageBreak/>
        <w:t>Before the closing body tag, JavaScript files are loaded. jQuery loads first since Bootstrap’s JavaScript depends on it. Popper.js provides positioning utilities used by tooltips and popovers. Bootstrap’s JavaScript bundle includes all components. Custom JavaScript files load last enabling overrides of framework behavior. The script tags include integrity and crossorigin attributes for CDN resources. Loading scripts at the end of the body rather than in head ensures the DOM is fully loaded before scripts execute improving perceived performance.</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Child templates extend the base template using {% extends ‘base.html’ %} at the top of the file. This directive inherits all content from base.html including the navigation, footer, and included resources. Child templates then override specific blocks injecting page-specific content. The content block is overridden in every page providing the main page content. Some templates might override additional blocks like title for page-specific titles or extra_css for page-specific stylesheets.</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The index.html template extends base and overrides the content block providing the homepage structure. The template begins with a hero section containing a large background image, headline text, descriptive subtext, and call-to-action button. The hero uses Bootstrap classes for vertical centering and responsive text sizing. Following the hero, the featured properties section displays properties marked as featured retrieved from the view function and passed as context variables.</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The template uses Jinja2 for loop to iterate over featured properties rendering each as a card. The card structure includes an image using the property’s primary image as background, property type badge positioning in a corner, overlay content with property title, location with icon, price formatted as currency, area with unit label, and view details button linking to property page. The cards use Bootstrap’s grid system displaying three per row on desktop, two on tablets, and one on mobile through responsive column classes.</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Similar structure follows for recent properties section showing the newest listings regardless of featured status. The template ensures both sections display appropriately when result sets are smaller than the layout expects using Jinja2 conditionals to check collection length and display messages when no properties exist.</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The properties.html template extends base and provides the property listing page. This template includes a filter sidebar or top bar with form fields for search criteria. The form includes dropdown for property type, number inputs for price range, text input for location, and dropdown for sort order. The form submits using GET method appending parameters to URL enabling bookmarkable filtered views.</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The template displays property cards using similar structure to the homepage but with pagination controls. Bootstrap’s pagination component appears at the bottom with buttons for first, previous, page numbers, next, and last. The template uses Jinja2 to generate page number buttons highlighting the current page and enabling quick jumps to any page. The pagination object passed from the view function provides methods like has_prev, has_next, prev_num, next_num, and pages iterator simplifying pagination rendering.</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The property_detail.html template provides comprehensive property information and is the most complex template. The template begins with a large image gallery section displaying all property images. The gallery uses a carousel or grid layout with the primary image shown prominently and additional images as thumbnails. Clicking thumbnails updates the main display. The gallery includes lightbox functionality enabling full-screen image viewing with navigation through all images.</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Below the gallery, property information is displayed in a structured layout with sections for basic details, description, location, and media. The basic details section uses a definition list or card layout presenting property type, price, area, status, and other attributes with labels and values. The description section displays the property description text with proper paragraph breaks and formatting. The location section shows the address and optionally an embedded map using iframe with coordinates from the database.</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 xml:space="preserve">The media section embeds property videos using responsive iframe containers. The template iterates over property videos generating embed codes with appropriate dimensions and parameters. YouTube videos use embed URL format like youtube.com/embed/VIDEO_ID with parameters enabling autoplay, controls, or other </w:t>
      </w:r>
      <w:r w:rsidRPr="00427DC0">
        <w:rPr>
          <w:rFonts w:ascii="Times New Roman" w:hAnsi="Times New Roman" w:cs="Times New Roman"/>
        </w:rPr>
        <w:lastRenderedPageBreak/>
        <w:t>features. Vimeo videos use similar format. The responsive container maintains 16:9 aspect ratio across different screen sizes.</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The documents section lists downloadable files as cards showing document name, file type icon matching extension, file size, and download button. The download button links to the download route passing document ID. The cards use Bootstrap styling with hover effects providing visual feedback.</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The related properties section displays suggestions using similar card layout to listing pages but typically showing three properties horizontally. These suggestions help users discover similar properties keeping them engaged with the site.</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The enquiry form section displays the EnquiryForm rendered with Bootstrap styling. Form fields are rendered with labels, input elements with validation attributes, and error message containers. The form includes a hidden field containing the property ID enabling property-specific enquiries. The submit button uses Bootstrap button styling with appropriate color scheme.</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For authenticated users, the booking form appears below the enquiry form providing site visit scheduling. The form includes date and time slot selection, visitor information fields, and message field. The date input uses HTML5 date type providing native date pickers on supported browsers. The time slot dropdown lists predefined options. The form validation ensures all required fields are completed and the selected date isn’t in the past.</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The favorite button appears prominently for authenticated users as a heart icon that fills when favorited. Clicking the button triggers AJAX request to toggle endpoint updating the database and changing the icon state without page reload. JavaScript handles the click event, sends POST request, receives JSON response, updates the icon class, and displays brief confirmation message.</w:t>
      </w:r>
    </w:p>
    <w:p w:rsidR="003823C2" w:rsidRPr="00427DC0" w:rsidRDefault="00000000" w:rsidP="00427DC0">
      <w:pPr>
        <w:pStyle w:val="Heading3"/>
        <w:jc w:val="both"/>
        <w:rPr>
          <w:rFonts w:ascii="Times New Roman" w:hAnsi="Times New Roman" w:cs="Times New Roman"/>
        </w:rPr>
      </w:pPr>
      <w:bookmarkStart w:id="23" w:name="Xde8ab9f5b1ee08536ba568aa595f511765a4e85"/>
      <w:bookmarkEnd w:id="22"/>
      <w:r w:rsidRPr="00427DC0">
        <w:rPr>
          <w:rFonts w:ascii="Times New Roman" w:hAnsi="Times New Roman" w:cs="Times New Roman"/>
        </w:rPr>
        <w:t>4.2 Responsive Design and Mobile Optimization</w:t>
      </w:r>
    </w:p>
    <w:p w:rsidR="003823C2" w:rsidRPr="00427DC0" w:rsidRDefault="00000000" w:rsidP="00427DC0">
      <w:pPr>
        <w:pStyle w:val="FirstParagraph"/>
        <w:jc w:val="both"/>
        <w:rPr>
          <w:rFonts w:ascii="Times New Roman" w:hAnsi="Times New Roman" w:cs="Times New Roman"/>
        </w:rPr>
      </w:pPr>
      <w:r w:rsidRPr="00427DC0">
        <w:rPr>
          <w:rFonts w:ascii="Times New Roman" w:hAnsi="Times New Roman" w:cs="Times New Roman"/>
        </w:rPr>
        <w:t>The Real Estate Website implements responsive design ensuring optimal viewing and interaction experiences across devices from mobile phones to large desktop monitors. Responsive design is achieved through a combination of Bootstrap’s grid system, CSS media queries, flexible images, and mobile-first development approach.</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Bootstrap’s grid system provides the foundation for responsive layouts using a twelve-column grid that adapts to different screen sizes through predefined breakpoints. The breakpoints include extra small (less than 576px) for phones, small (576px and up) for landscape phones, medium (768px and up) for tablets, large (992px and up) for desktops, extra large (1200px and up) for large desktops, and extra extra large (1400px and up) for larger displays. Column classes like col-md-4 specify that elements occupy four columns (one-third width) on medium screens and above while stacking vertically on smaller screens.</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Property cards use responsive columns displaying three per row on large screens with col-lg-4, two per row on medium screens with col-md-6, and one per row on small screens with col-12. This progressive enhancement approach ensures content remains readable and interactive at any size. The grid system uses flexbox providing powerful alignment and distribution capabilities with simple class names.</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Navigation adapts to screen size through Bootstrap’s responsive navbar component. On desktop, navigation links display horizontally in the header with ample spacing. On mobile, links collapse into a hamburger menu icon that toggles a slide-out panel when tapped. The toggle behavior is handled by Bootstrap’s JavaScript without custom code. The responsive behavior ensures navigation remains accessible without cluttering small screens.</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 xml:space="preserve">Images are made responsive through CSS and HTML attributes. The img-fluid class applies max-width: 100% and height: auto making images scale down to fit their container while maintaining aspect ratio. This prevents images from overflowing containers on small screens while allowing them to display at full size on large </w:t>
      </w:r>
      <w:r w:rsidRPr="00427DC0">
        <w:rPr>
          <w:rFonts w:ascii="Times New Roman" w:hAnsi="Times New Roman" w:cs="Times New Roman"/>
        </w:rPr>
        <w:lastRenderedPageBreak/>
        <w:t>screens. Background images use CSS properties like background-size: cover making them scale to cover the entire container regardless of dimensions.</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Font sizes use responsive units and media queries. Base font size is set in viewport width units or percentage enabling text to scale with screen size. Media queries adjust font sizes at breakpoints making text larger on desktop for comfortable reading at distance and smaller on mobile for information density. Heading sizes similarly adjust ensuring hierarchy is maintained while optimizing for screen size.</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Forms adapt to mobile with full-width inputs on small screens and optimized keyboard layouts. The input type attributes like email, tel, and number trigger appropriate mobile keyboards making data entry faster and less error-prone. Date inputs use native date pickers on mobile browsers providing familiar interfaces. The labels and inputs stack vertically on mobile preventing horizontal scrolling and enabling easy tapping.</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Tables present challenges for responsive design since tabular data doesn’t naturally adapt to narrow screens. The application implements responsive tables through Bootstrap’s table-responsive class which enables horizontal scrolling on small screens where table width exceeds viewport width. Alternatively, tables can be converted to card layouts on mobile where each row becomes a card with label-value pairs stacked vertically.</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Property detail pages are particularly important to optimize for mobile since users often browse properties on phones while commuting or during downtime. The image gallery uses touch-friendly swipe gestures for navigation between images. Thumbnails are sized appropriately for finger tapping rather than mouse clicking. Information sections stack vertically with clear hierarchy eliminating the need for horizontal scrolling. Action buttons like favorite and enquire are sized generously for easy tapping and positioned where thumbs naturally rest.</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Performance optimization for mobile includes image optimization through compression and responsive images, lazy loading for images below the fold, minified CSS and JavaScript reducing download size, and critical CSS inlined in the HTML head reducing render-blocking resources. These optimizations ensure fast loading even on slower mobile connections improving user experience and search engine rankings.</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Touch interactions are optimized through generous tap targets following the recommended minimum size of 44x44 pixels ensuring taps register reliably. Interactive elements have spacing preventing accidental activation of adjacent elements. Hover states that provide feedback on desktop have touch equivalents like active states providing feedback when elements are tapped.</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The mobile-first development approach starts with mobile designs and progressively enhances for larger screens. This ensures core functionality works on constrained devices without assuming desktop capabilities. Features like hover tooltips that don’t work on touch devices have mobile alternatives like tap to reveal information. This approach ensures everyone can access the platform regardless of device.</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Testing responsive design involves using browser developer tools to simulate different devices, testing on actual devices representing the target audience, and using automated tools to verify responsive behavior. Chrome DevTools provides device simulation with predefined profiles for popular devices and custom viewport sizes. Real device testing reveals issues that simulators miss like touch target size problems or font readability issues.</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Future enhancements for mobile optimization might include progressive web app features like service workers for offline access and home screen installation, push notifications for property alerts on mobile devices, geolocation integration enabling “properties near me” functionality, and accelerated mobile pages for faster initial loads on mobile search results.</w:t>
      </w:r>
    </w:p>
    <w:p w:rsidR="003823C2" w:rsidRPr="00427DC0" w:rsidRDefault="00000000" w:rsidP="00427DC0">
      <w:pPr>
        <w:pStyle w:val="Heading3"/>
        <w:jc w:val="both"/>
        <w:rPr>
          <w:rFonts w:ascii="Times New Roman" w:hAnsi="Times New Roman" w:cs="Times New Roman"/>
        </w:rPr>
      </w:pPr>
      <w:bookmarkStart w:id="24" w:name="X3874970fa27069a77798a7f0988638e837e8134"/>
      <w:bookmarkEnd w:id="23"/>
      <w:r w:rsidRPr="00427DC0">
        <w:rPr>
          <w:rFonts w:ascii="Times New Roman" w:hAnsi="Times New Roman" w:cs="Times New Roman"/>
        </w:rPr>
        <w:t>4.3 User Interface Components and Interactions</w:t>
      </w:r>
    </w:p>
    <w:p w:rsidR="003823C2" w:rsidRPr="00427DC0" w:rsidRDefault="00000000" w:rsidP="00427DC0">
      <w:pPr>
        <w:pStyle w:val="FirstParagraph"/>
        <w:jc w:val="both"/>
        <w:rPr>
          <w:rFonts w:ascii="Times New Roman" w:hAnsi="Times New Roman" w:cs="Times New Roman"/>
        </w:rPr>
      </w:pPr>
      <w:r w:rsidRPr="00427DC0">
        <w:rPr>
          <w:rFonts w:ascii="Times New Roman" w:hAnsi="Times New Roman" w:cs="Times New Roman"/>
        </w:rPr>
        <w:t>The user interface of the Real Estate Website employs carefully designed components providing intuitive interactions and clear feedback. Components follow consistent patterns throughout the application creating a learnable interface where users quickly understand how to accomplish tasks.</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lastRenderedPageBreak/>
        <w:t>Buttons are the primary action triggers styled with Bootstrap classes providing consistent appearance and behavior. Primary buttons for main actions like “View Details” or “Submit” use the btn-primary class with a distinctive color. Secondary buttons for alternative actions use btn-secondary with a more subtle appearance. Danger buttons for destructive actions like “Delete” use btn-danger with red coloring warning users. Buttons include hover states changing color or adding shadow on mouse over providing feedback that the element is interactive. Active states when buttons are pressed provide additional feedback.</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Forms are central to user input styled consistently throughout the application. Form groups contain labels, inputs, and validation feedback with consistent spacing. Input fields use Bootstrap’s form-control class providing unified styling with appropriate borders, padding, and focus states. The focus state adds a colored outline when an input receives focus indicating where keyboard input will go. Placeholder text provides example input or hints about expected format. Validation feedback appears below inputs showing error messages for invalid data with red text and icons.</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Cards serve as versatile containers for content like property listings providing structured, scannable information. Each card has a header, body, and optional footer creating visual hierarchy. Property cards include an image at the top, property information in the body, and action buttons in the footer. The cards have subtle shadows and hover effects where the shadow deepens when hovering providing feedback that the card is interactive and clickable.</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Modals are overlays used for focused interactions like confirming deletions or displaying image lightboxes. Clicking a trigger button displays the modal covering the page with a semi-transparent backdrop. The modal contains a header with title and close button, body with content, and footer with action buttons. Modals focus attention on the task at hand preventing distractions from the rest of the page. They’re dismissed by clicking the close button, clicking the backdrop, or pressing escape.</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Alerts display temporary messages from the server using Bootstrap’s alert component. Success messages use green coloring with checkmark icons celebrating successful actions. Error messages use red coloring with warning icons indicating problems. Info messages use blue coloring for neutral information. Warning messages use yellow or orange for cautions. Each alert includes a dismiss button enabling users to clear messages manually. JavaScript can auto-dismiss alerts after a few seconds for transient notifications.</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Tooltips provide contextual help appearing when users hover over elements with explanatory information. Tooltips are used sparingly for clarifying icons or providing additional information without cluttering the interface. They appear near the trigger element with an arrow pointing to it. Tooltips dismiss automatically when the mouse leaves the trigger. On touch devices, tooltips appear when tapping elements.</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Dropdowns create compact menus of options triggered by a button or link. The user menu in navigation uses a dropdown showing options like dashboard, favorites, and logout. Clicking the trigger opens the menu displaying options vertically. Clicking an option navigates to that page or triggers an action. Clicking outside the dropdown or pressing escape dismisses it. Dropdowns work on both mouse and touch devices adapting to input method.</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Pagination controls appear on listing pages enabling navigation through large result sets. The component includes previous and next buttons, page number buttons, and optionally first and last buttons. The current page is highlighted distinguishing it from other pages. Disabled states on previous when on first page and next when on last page prevent invalid navigation. Clicking page numbers jumps directly to that page while previous and next move incrementally.</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Icons from Font Awesome provide visual indicators enhancing text labels and operating as standalone triggers. Icons are used consistently throughout the interface with the same icon representing the same concept everywhere. Home icon for homepage, search icon for search, heart icon for favorites, calendar icon for bookings, user icon for profile, and cog icon for settings create visual language users quickly learn. Icons have appropriate sizes and spacing ensuring they’re easily tapped on touch devices.</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lastRenderedPageBreak/>
        <w:t>Loading indicators appear during asynchronous operations informing users the system is working. Spinners show during AJAX requests preventing users from clicking again while the request processes. Progress bars show during file uploads indicating how much has transferred and how much remains. Skeleton screens show placeholders while content loads providing structure and preventing layout shift. These loading states reduce uncertainty and prevent users from thinking the system is frozen.</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Hover effects provide feedback on interactive elements changing appearance when the mouse pointer is over them. Links underline on hover making them obviously clickable. Buttons change color or brightness. Cards lift slightly through shadow increase. Images zoom or darken slightly. These subtle effects make the interface feel responsive and alive guiding users toward interactive elements.</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Focus indicators show which element will receive keyboard input important for accessibility and keyboard navigation. The browser’s default focus indicator is often a blue outline which can be styled to match the application’s design. Focus indicators should have sufficient contrast against backgrounds ensuring visibility. Tabbing through the interface should move focus in logical order following visual flow.</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Empty states appear when lists or collections have no items providing context and guiding users toward populating them. The favorites page when empty shows a message like “You haven’t favorited any properties yet. Browse properties and click the heart icon to save favorites.” with a link to the properties page. This is more helpful than just showing an empty list which might confuse users.</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Error states appear when operations fail providing clear explanation of what went wrong and how to resolve it. Form validation errors show specific issues like “Email address is not valid” enabling users to correct the problem. Server errors show friendly messages like “Something went wrong. Please try again later.” avoiding technical jargon. Error states maintain the interface structure preventing jarring layout shifts.</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Success states celebrate completed actions confirming to users that their action succeeded. After submitting an enquiry, a success message appears saying “Thank you for your enquiry! We will contact you soon.” providing closure. After booking a site visit, confirmation appears with booking details. Success states use positive language and colors making users feel good about their interaction.</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Consistent spacing and alignment throughout the interface create visual harmony. Bootstrap’s spacing utilities provide consistent margins and padding following a scale like 0.25rem, 0.5rem, 1rem, 1.5rem, 3rem. This rhythm makes the interface feel cohesive. Alignment uses CSS flexbox and grid ensuring elements line up precisely. Consistent spacing makes the interface easier to scan and more professional appearing.</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Color usage follows a defined palette where each color has meaning. The primary color represents the brand and main actions. Secondary colors provide contrast and hierarchy. Success color indicates positive outcomes. Danger color warns about destructive actions. Neutral colors provide backgrounds and borders. Consistent color usage creates visual coherence and communicates meaning through association.</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Typography follows a scale ensuring consistent hierarchy. Headings decrease in size from h1 through h6 indicating decreasing importance. Body text uses comfortable reading sizes like 16px enabling extended reading without strain. Line height around 1.5 provides comfortable spacing between lines. Font weights vary with bold for emphasis and regular for body text. Consistent typography makes content scannable and readable.</w:t>
      </w:r>
    </w:p>
    <w:p w:rsidR="003823C2" w:rsidRPr="00427DC0" w:rsidRDefault="00000000" w:rsidP="00427DC0">
      <w:pPr>
        <w:pStyle w:val="Heading3"/>
        <w:jc w:val="both"/>
        <w:rPr>
          <w:rFonts w:ascii="Times New Roman" w:hAnsi="Times New Roman" w:cs="Times New Roman"/>
        </w:rPr>
      </w:pPr>
      <w:bookmarkStart w:id="25" w:name="X04f072d95ec9f32cbfaae3ab1ae5546dff62689"/>
      <w:bookmarkEnd w:id="24"/>
      <w:r w:rsidRPr="00427DC0">
        <w:rPr>
          <w:rFonts w:ascii="Times New Roman" w:hAnsi="Times New Roman" w:cs="Times New Roman"/>
        </w:rPr>
        <w:t>4.4 JavaScript Functionality and AJAX Interactions</w:t>
      </w:r>
    </w:p>
    <w:p w:rsidR="003823C2" w:rsidRPr="00427DC0" w:rsidRDefault="00000000" w:rsidP="00427DC0">
      <w:pPr>
        <w:pStyle w:val="FirstParagraph"/>
        <w:jc w:val="both"/>
        <w:rPr>
          <w:rFonts w:ascii="Times New Roman" w:hAnsi="Times New Roman" w:cs="Times New Roman"/>
        </w:rPr>
      </w:pPr>
      <w:r w:rsidRPr="00427DC0">
        <w:rPr>
          <w:rFonts w:ascii="Times New Roman" w:hAnsi="Times New Roman" w:cs="Times New Roman"/>
        </w:rPr>
        <w:t>JavaScript enhances the Real Estate Website with client-side interactivity making the interface more responsive and reducing server round-trips for certain operations. The application uses a combination of vanilla JavaScript, jQuery for DOM manipulation and AJAX, and Bootstrap’s JavaScript components for interactive widgets.</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 xml:space="preserve">The favorite toggle functionality is the primary AJAX interaction enabling users to save or remove properties from favorites without page reloads. The implementation begins with an event listener attached to the favorite button which is typically a heart icon. When clicked, the listener prevents the default action, extracts the </w:t>
      </w:r>
      <w:r w:rsidRPr="00427DC0">
        <w:rPr>
          <w:rFonts w:ascii="Times New Roman" w:hAnsi="Times New Roman" w:cs="Times New Roman"/>
        </w:rPr>
        <w:lastRenderedPageBreak/>
        <w:t>property ID from a data attribute on the button, and sends a POST request to the toggle_favorite route using jQuery’s ajax method.</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The AJAX request includes the CSRF token in headers ensuring the request is accepted by Flask-WTF’s protection. The token is typically embedded in a meta tag in the template header and extracted by JavaScript. The request specifies POST method and JSON data type expecting a JSON response from the server. Success and error callbacks handle the response.</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On success, the callback receives a JSON object containing status indicating whether the favorite was added or removed and a message describing the action. The callback updates the button icon switching between outline and filled heart icons, changes button classes affecting color, and displays a brief notification toasting the message to the user. The notification automatically dismisses after a few seconds through a timer.</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On error, the callback displays an error notification informing the user the action failed. The error might result from network issues, server errors, or authentication problems if the session expired. The user can try again after resolving the issue. Proper error handling prevents the interface from appearing broken when operations fail.</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Form validation on the client side provides immediate feedback before submission. HTML5 validation attributes like required, minlength, maxlength, type=“email”, and pattern provide basic validation that browsers enforce automatically. Custom JavaScript validation extends this with more complex rules like checking that passwords match in registration forms or validating date ranges.</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Custom validators run when the form is submitted catching them before the submit event propagates. The validation logic checks each field according to requirements, displays error messages for invalid fields by adding error classes and populating error message containers, and prevents submission if any field is invalid by calling event.preventDefault(). This client-side validation catches obvious errors quickly without server round-trips improving perceived performance.</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Image gallery functionality provides elegant photo browsing on property detail pages. The gallery uses a carousel or lightbox component enabling navigation between images. Clicking an image opens a lightbox overlay displaying the image at full size with previous and next arrows for navigation. The lightbox includes thumbnails at the bottom for quick jumps to specific images. Keyboard shortcuts like arrow keys and escape enhance navigation for power users.</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The gallery implementation uses a JavaScript library like Lightbox2 or Fancybox which handle the overlay display, image loading, navigation, and accessibility features. The library is initialized with selector matching the gallery container and configured with options like animation speed, thumbnail display, and keyboard navigation. The library handles the complexity of overlay positioning, image preloading, and responsive behavior.</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Filter form on the properties page uses JavaScript to enhance the search experience. As users interact with filter controls, the form could auto-submit using AJAX to update results without page reload. The implementation attaches change listeners to filter inputs that trigger AJAX requests fetching filtered results. The response HTML is injected into the results container replacing old content. This creates a smooth, app-like filtering experience.</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Alternatively, the form might use URL manipulation where filter changes update the URL using the History API enabling bookmarking and back button functionality while still providing dynamic updates. The pushState method adds new entries to browser history without navigation, updateResults function fetches and displays filtered content, and popstate event listener handles back button navigation. This approach combines the benefits of AJAX with proper browser navigation.</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 xml:space="preserve">Infinite scroll or load more functionality could be implemented on the properties page for seamless browsing. As users scroll near the bottom of the page, JavaScript detects proximity to the end and automatically loads the </w:t>
      </w:r>
      <w:r w:rsidRPr="00427DC0">
        <w:rPr>
          <w:rFonts w:ascii="Times New Roman" w:hAnsi="Times New Roman" w:cs="Times New Roman"/>
        </w:rPr>
        <w:lastRenderedPageBreak/>
        <w:t>next page of results. The implementation uses a scroll event listener checking scrollTop and offsetHeight to determine position, sends AJAX request for the next page when threshold is reached, appends received content to the existing results, increments page counter, and disables loading when no more results exist. This pattern creates engaging browsing experiences common in social media platforms.</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Auto-save functionality for forms in the admin panel could prevent data loss from accidental navigation or browser crashes. As users type in form fields, debounced event handlers wait for typing to pause then save draft data to localStorage. The implementation attaches input event listeners to form fields, uses setTimeout to debounce avoiding excessive saves, serializes form data to JSON, stores in localStorage with a key identifying the form, and on page load checks for saved drafts offering to restore them. This safety net prevents frustration from lost work.</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Date picker enhancements improve the booking form experience. HTML5 date inputs provide native pickers on supported browsers but custom implementations offer more control over appearance and available dates. A library like Flatpickr provides feature-rich date selection with options to disable past dates preventing invalid bookings, highlight available dates showing when properties are free, limit date ranges to booking windows, and provide consistent appearance across browsers. The picker integrates with the form validation ensuring selected dates meet requirements.</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Real-time validation provides instant feedback as users complete form fields. As focus leaves a field, validation runs checking the value and displaying any errors immediately. The implementation attaches blur event listeners to form inputs, runs field-specific validation when triggered, displays error messages and styles for invalid fields, and clears errors when fields become valid. This approach catches errors early in the input process before users invest time in completing the entire form.</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Character counters on text fields show remaining character limits helping users stay within constraints. The implementation attaches input event listeners to textareas with length limits, calculates remaining characters from maxlength attribute minus current value length, updates counter display showing remaining characters, and changes color to orange when approaching limit and red when exceeded. This visual feedback prevents surprise validation errors on submission.</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Modal confirmations prevent accidental destructive actions like deleting properties. Clicking a delete button opens a confirmation modal rather than immediately deleting. The modal displays the property title and consequences of deletion asking “Are you sure you want to delete this property? This action cannot be undone.” with Cancel and Delete buttons. Only clicking the Delete button in the modal proceeds with deletion. This friction point reduces accidental deletions while remaining quick for intentional deletions.</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Dynamic form fields allow adding multiple items like additional contact persons or alternate phone numbers. The implementation includes an “Add Another” button that clones a template field group, increments field names and IDs to avoid conflicts, inserts the new group into the form, and provides delete buttons to remove added groups. This flexibility accommodates varying user needs without overwhelming the form with unused fields.</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Image preview before upload shows thumbnails of selected files helping users verify they chose correct images. The implementation attaches change event listeners to file inputs, reads selected files using FileReader API, generates data URLs for preview, creates img elements with the URLs as src, and displays thumbnails next to or below the file input. Users can remove selected files if they notice errors before submission. This preview reduces errors and gives confidence that uploads will succeed.</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 xml:space="preserve">Progress indicators for file uploads show completion percentage preventing users from navigating away during uploads thinking nothing is happening. The implementation uses XMLHttpRequest instead of standard form submission to access upload progress events, calculates percentage from loaded and total bytes, updates progress bar width to match percentage, displays numeric percentage like “45% uploaded”, and shows </w:t>
      </w:r>
      <w:r w:rsidRPr="00427DC0">
        <w:rPr>
          <w:rFonts w:ascii="Times New Roman" w:hAnsi="Times New Roman" w:cs="Times New Roman"/>
        </w:rPr>
        <w:lastRenderedPageBreak/>
        <w:t>completion message when upload finishes. This transparency improves perceived performance and reduces abandoned uploads.</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Conditional form sections display fields relevant to selections hiding irrelevant fields reducing clutter. For example, if a user selects “Schedule site visit” the booking form fields appear, but if they select “Request information” an enquiry form appears instead. The implementation attaches change event listeners to selection controls, shows and hides sections based on selected value using jQuery’s show and hide methods with sliding animations, and clears hidden fields preventing accidental submission of invisible data.</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Keyboard shortcuts enhance productivity for power users enabling navigation and actions without mouse interaction. Common shortcuts include slash for focus search, n for new property in admin panel, question mark for keyboard shortcut help modal, and numbers for quick navigation to sections. The implementation attaches keydown listeners to the document checking event.key for specific values and modifiers, prevents default browser behavior for captured shortcuts, and executes associated actions like focusing elements or triggering buttons.</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Accessibility improvements through JavaScript include focus management ensuring logical tab order, ARIA attributes dynamically added to convey state to screen readers, keyboard navigation support for custom widgets like dropdowns, and skip links enabling bypass of repetitive navigation. The implementation follows WAI-ARIA guidelines ensuring the enhanced interface remains accessible to assistive technologies. Testing with screen readers like NVDA or JAWS verifies that dynamic updates are announced appropriately.</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Analytics tracking captures user behavior for understanding how users interact with the platform. Event listeners on key actions like property views, favorite adds, enquiry submissions, and booking creations send data to analytics services like Google Analytics or Matomo. The implementation uses gtag or similar API sending custom events with relevant data like property ID and price. This tracking informs decisions about which features to prioritize and which properties to promote.</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Error handling in JavaScript prevents unhandled exceptions from breaking the interface. Try-catch blocks wrap risky code catching exceptions and handling them gracefully. Global error handlers attached to window.onerror catch unhandled exceptions logging them for debugging while displaying friendly error messages to users. Promise rejection handling prevents uncaught promise errors. Proper error handling ensures the application degrades gracefully when things go wrong.</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Performance optimization in JavaScript includes debouncing expensive operations like search and validation, throttling scroll and resize handlers, lazy loading images and components below the fold, code splitting to load JavaScript only on pages that need it, and minification reducing file size. These optimizations ensure the interface remains responsive even on slower devices and networks.</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The JavaScript architecture follows modular patterns organizing code into logical units with clear responsibilities. Modules encapsulate related functionality exposing public APIs while hiding implementation details. Event delegation attaches event listeners to parent elements rather than individual elements reducing memory usage and handling dynamically added elements. Namespacing prevents global scope pollution by grouping related functions under a single object. These patterns create maintainable, scalable JavaScript codebases.</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Testing JavaScript functionality involves unit tests for individual functions using frameworks like Jest, integration tests for component interactions, and end-to-end tests simulating user flows using tools like Cypress or Selenium. Automated testing catches regressions when code changes ensuring new features don’t break existing functionality. Test-driven development where tests are written before implementation guides design toward testable, modular code.</w:t>
      </w:r>
    </w:p>
    <w:p w:rsidR="003823C2" w:rsidRDefault="00000000" w:rsidP="00427DC0">
      <w:pPr>
        <w:pStyle w:val="BodyText"/>
        <w:jc w:val="both"/>
        <w:rPr>
          <w:rFonts w:ascii="Times New Roman" w:hAnsi="Times New Roman" w:cs="Times New Roman"/>
        </w:rPr>
      </w:pPr>
      <w:r w:rsidRPr="00427DC0">
        <w:rPr>
          <w:rFonts w:ascii="Times New Roman" w:hAnsi="Times New Roman" w:cs="Times New Roman"/>
        </w:rPr>
        <w:t xml:space="preserve">Future JavaScript enhancements might include Progressive Web App features with service workers for offline access, Web Push API for property alert notifications, WebRTC for video consultations with real estate agents, </w:t>
      </w:r>
      <w:r w:rsidRPr="00427DC0">
        <w:rPr>
          <w:rFonts w:ascii="Times New Roman" w:hAnsi="Times New Roman" w:cs="Times New Roman"/>
        </w:rPr>
        <w:lastRenderedPageBreak/>
        <w:t>WebGL for 3D property visualizations, and IndexedDB for client-side data persistence. These modern APIs enable increasingly sophisticated web applications approaching native app capabilities.</w:t>
      </w:r>
    </w:p>
    <w:p w:rsidR="00427DC0" w:rsidRPr="00427DC0" w:rsidRDefault="00427DC0" w:rsidP="00427DC0">
      <w:pPr>
        <w:pStyle w:val="BodyText"/>
        <w:jc w:val="both"/>
        <w:rPr>
          <w:rFonts w:ascii="Times New Roman" w:hAnsi="Times New Roman" w:cs="Times New Roman"/>
        </w:rPr>
      </w:pPr>
    </w:p>
    <w:p w:rsidR="003823C2" w:rsidRPr="00427DC0" w:rsidRDefault="00000000" w:rsidP="00427DC0">
      <w:pPr>
        <w:pStyle w:val="Heading2"/>
        <w:jc w:val="both"/>
        <w:rPr>
          <w:rFonts w:ascii="Times New Roman" w:hAnsi="Times New Roman" w:cs="Times New Roman"/>
        </w:rPr>
      </w:pPr>
      <w:bookmarkStart w:id="26" w:name="X1a11f10a2f3cbb74ebf9524adfc3fba89eda7af"/>
      <w:bookmarkEnd w:id="21"/>
      <w:bookmarkEnd w:id="25"/>
      <w:r w:rsidRPr="00427DC0">
        <w:rPr>
          <w:rFonts w:ascii="Times New Roman" w:hAnsi="Times New Roman" w:cs="Times New Roman"/>
        </w:rPr>
        <w:t>SECTION 5: COMPREHENSIVE INSTALLATION, CONFIGURATION, AND DEPLOYMENT</w:t>
      </w:r>
    </w:p>
    <w:p w:rsidR="003823C2" w:rsidRPr="00427DC0" w:rsidRDefault="00000000" w:rsidP="00427DC0">
      <w:pPr>
        <w:pStyle w:val="Heading3"/>
        <w:jc w:val="both"/>
        <w:rPr>
          <w:rFonts w:ascii="Times New Roman" w:hAnsi="Times New Roman" w:cs="Times New Roman"/>
        </w:rPr>
      </w:pPr>
      <w:bookmarkStart w:id="27" w:name="development-environment-setup"/>
      <w:r w:rsidRPr="00427DC0">
        <w:rPr>
          <w:rFonts w:ascii="Times New Roman" w:hAnsi="Times New Roman" w:cs="Times New Roman"/>
        </w:rPr>
        <w:t>5.1 Development Environment Setup</w:t>
      </w:r>
    </w:p>
    <w:p w:rsidR="003823C2" w:rsidRPr="00427DC0" w:rsidRDefault="00000000" w:rsidP="00427DC0">
      <w:pPr>
        <w:pStyle w:val="FirstParagraph"/>
        <w:jc w:val="both"/>
        <w:rPr>
          <w:rFonts w:ascii="Times New Roman" w:hAnsi="Times New Roman" w:cs="Times New Roman"/>
        </w:rPr>
      </w:pPr>
      <w:r w:rsidRPr="00427DC0">
        <w:rPr>
          <w:rFonts w:ascii="Times New Roman" w:hAnsi="Times New Roman" w:cs="Times New Roman"/>
        </w:rPr>
        <w:t>Setting up the development environment for the Real Estate Website requires careful attention to prerequisites, dependency installation, database initialization, and verification that all components are working correctly. This comprehensive guide walks through every step of the process ensuring developers can quickly establish a functioning development environment regardless of their operating system or prior experience with Flask applications.</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The first prerequisite is ensuring Python 3.8 or higher is installed on the development machine. Python 3.8 introduced several features leveraged by modern Flask applications and dependencies like SQLAlchemy 3.x and Flask 2.x require Python 3.8 at minimum. To verify Python installation, open a terminal or command prompt and execute the command “python –version” or “python3 –version” depending on the system. The output should display the installed Python version number. If Python is not installed or the version is older than 3.8, download the appropriate installer from python.org and follow the installation wizard.</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During Python installation on Windows, it is crucial to check the option labeled “Add Python to PATH” which makes Python accessible from the command line without specifying full paths. This option appears on the first screen of the installer and must not be overlooked. On macOS, Python can be installed using the official installer from python.org or through Homebrew package manager with the command “brew install python3”. On Linux, Python is typically pre-installed but may be an older version. Update using the distribution’s package manager such as “sudo apt update &amp;&amp; sudo apt install python3.8” on Ubuntu or “sudo yum install python38” on CentOS.</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The pip package installer comes bundled with Python installations version 3.4 and later. Verify pip is accessible by running “pip –version” or “pip3 –version”. The output displays pip’s version number and the Python version it’s associated with. If pip is missing, install it by downloading get-pip.py from pip.pypa.io and running “python get-pip.py”. This script downloads and installs pip along with setuptools and wheel packages essential for Python package management.</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Git version control is necessary for cloning the repository and managing code changes. Verify Git installation by running “git –version” in the terminal. If Git is not installed, download it from git-scm.com selecting the appropriate installer for your operating system. On Windows, the installer includes Git Bash providing a Unix-like command line environment. On macOS, Git can be installed through Xcode Command Line Tools with “xcode-select –install” or through Homebrew with “brew install git”. On Linux, install using the package manager like “sudo apt install git” on Ubuntu.</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After installing prerequisites, configure Git with your identity information by running “git config –global user.name ‘Your Name’” and “git config –global user.email ‘your.email@example.com’”. These settings identify you as the author of commits which is important for collaboration and version tracking. Verify the configuration with “git config –list” which displays all Git settings.</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With prerequisites satisfied, clone the repository by navigating to the directory where you want to store the project and executing “git clone https://github.com/Atharva0177/Real-Estate-Website.git”. Git contacts GitHub’s servers, authenticates if necessary, downloads the entire repository including all files and commit history, and creates a new directory named Real-Estate-Website containing the project. The cloning process typically takes a few seconds to a minute depending on network speed. Once complete, navigate into the project directory using “cd Real-Estate-Website”.</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lastRenderedPageBreak/>
        <w:t>Creating a virtual environment is strongly recommended to isolate project dependencies from system-wide Python packages and other projects. Virtual environments prevent version conflicts and simplify dependency management. Python’s built-in venv module facilitates virtual environment creation. Execute “python -m venv venv” or “python3 -m venv venv” depending on how Python is invoked on your system. This command creates a new directory named venv containing a complete Python environment including a Python interpreter, pip, and the standard library.</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Activate the virtual environment to use its isolated Python and packages. Activation commands vary by operating system and shell. On Windows using Command Prompt, execute “venv.bat”. On Windows using PowerShell, execute “venv.ps1” noting that PowerShell’s execution policy may need adjustment with “Set-ExecutionPolicy -ExecutionPolicy RemoteSigned -Scope CurrentUser” to allow script execution. On macOS and Linux, execute “source venv/bin/activate”. Successful activation is indicated by the command prompt changing to display “(venv)” at the beginning showing the virtual environment is active.</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With the virtual environment activated, install all required dependencies by executing “pip install -r requirements.txt”. The pip package manager reads the requirements.txt file line by line, resolves dependencies, downloads packages from the Python Package Index, and installs them into the virtual environment. The installation process displays progress information showing each package being downloaded and installed. Depending on network speed and whether packages are cached, installation takes between one and five minutes. Watch for any error messages which might indicate network issues, permission problems, or missing system dependencies.</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The requirements.txt file specifies exact versions ensuring all developers and deployments use identical dependencies preventing “works on my machine” problems. If specific packages fail to install, error messages typically indicate the cause such as missing C compiler for packages with native extensions or network timeouts. Consult package documentation or search error messages for solutions. Common issues include missing Microsoft Visual C++ Build Tools on Windows needed for packages like Pillow or missing Python development headers on Linux installed with “sudo apt install python3-dev” on Ubuntu.</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After dependency installation, verify the environment is correctly configured by running a quick import test. Execute “python -c ‘import flask; import sqlalchemy; import wtforms; print("All imports successful")’” which attempts to import key packages. Successful execution prints “All imports successful” confirming dependencies are installed correctly. Import errors indicate problems with the installation that must be resolved before proceeding.</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Configure environment variables by ensuring the .env file exists in the project root directory. The repository includes a .env file with default development values so no modifications are necessary for initial setup. However, review the file contents to understand configuration options. Open .env in a text editor noting the SECRET_KEY, ADMIN_USERNAME, ADMIN_PASSWORD, and DATABASE_URL settings. For development, these default values are acceptable. For production deployment, these must be changed to secure values as discussed in the configuration section.</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Initialize the database and populate it with sample data by executing “python seed_data.py”. This script drops any existing database tables, creates fresh tables based on model definitions, inserts nine diverse property listings with images and videos, creates two user accounts with known credentials, and displays a formatted summary of created data. The script output includes a table showing created properties and users, followed by login credentials for admin access and both demo user accounts. Copy or screenshot this information for reference during testing.</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The seed_data.py script execution takes a few seconds completing with output displaying “Database seeded successfully!” and showing credentials. The output format makes it easy to identify login information with clear headers for Admin Access, Demo User, and Atharva User sections. Each section shows the login URL, username or email, and password formatted for easy copying. Save this information or keep the terminal window open for reference during exploration of the application.</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lastRenderedPageBreak/>
        <w:t>Verify database creation by checking that the instance directory now contains a realestate.db file. This SQLite database file stores all application data including properties, users, favorites, bookings, enquiries, and activity logs. The file can be opened with SQLite browsers like DB Browser for SQLite enabling direct inspection of database contents for debugging or learning purposes. The database schema matches the models defined in models.py with all tables, columns, foreign keys, and indexes properly created.</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Start the Flask development server by executing “python app.py”. The application performs initialization including importing all required modules, loading configuration, initializing database connections, creating upload directories, and starting the development server. Console output displays “Running on http://0.0.0.0:8000” indicating the server is ready to accept connections. Additional output shows “Debug mode: on” confirming that debug mode is enabled providing automatic reloading when code changes and detailed error pages for debugging.</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Open a web browser and navigate to “http://localhost:8000” to access the application. The homepage loads displaying featured properties in a responsive grid, recent properties below, and a navigation bar with links to different sections. The page should render correctly with images loading from Unsplash, property information displaying properly, and all interactive elements like buttons functioning. Verify responsive behavior by resizing the browser window observing how the layout adapts to different widths with property cards stacking vertically on narrow widths and arranging in rows on wider widths.</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Test navigation by clicking the Properties link in the navigation bar which loads the property listing page with all nine properties and pagination controls if additional pages exist. Click on a property card to view the property detail page with image gallery, full description, embedded video if available, downloadable documents section showing sample documents, enquiry form for contact, and for registered users booking form and favorite button. Return to the homepage by clicking the site logo or Home link verifying navigation works smoothly.</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Test user registration by clicking the Register link in the navigation bar, filling out the registration form with a new email address not used by the seeded users, choosing a password, and submitting the form. Successful registration displays a success message and redirects to the login page. Log in using the newly created credentials verifying that authentication works and the user is redirected to their dashboard. The dashboard displays empty states for favorites, alerts, and bookings since the new account has no activity yet.</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Test the favorite functionality by navigating to a property detail page and clicking the heart icon. The icon should fill with color indicating the property has been favorited, and a brief notification appears confirming the action. Return to the user dashboard and verify the favorited property appears in the favorites section with thumbnail, title, price, and action buttons. Click the heart icon again to remove the favorite verifying the toggle functionality works in both directions.</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Test the booking system by selecting a property, scrolling to the booking form, choosing a future date from the date picker, selecting a time slot from the dropdown, filling in visitor information which can match your user account details, specifying the number of visitors, optionally adding a message, and submitting the booking. Successful submission displays a confirmation message and redirects back to the property page. Return to the user dashboard and verify the booking appears in the bookings section with property details, scheduled date and time, and status showing Pending.</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Test the enquiry system which doesn’t require authentication by navigating to a property detail page while logged out or using a different browser in incognito mode, scrolling to the enquiry form, filling in name, email, phone number, and message, and submitting. Successful submission displays a thank you message confirming the enquiry was received. This tests that non-authenticated users can contact property sellers without creating accounts reducing friction in the initial contact phase.</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 xml:space="preserve">Test the admin panel by clicking Logout if logged in as a user, navigating to “http://localhost:8000/admin/login”, and entering the admin credentials from the seed_data output with </w:t>
      </w:r>
      <w:r w:rsidRPr="00427DC0">
        <w:rPr>
          <w:rFonts w:ascii="Times New Roman" w:hAnsi="Times New Roman" w:cs="Times New Roman"/>
        </w:rPr>
        <w:lastRenderedPageBreak/>
        <w:t>username “admin” and password “admin123”. Successful authentication redirects to the admin dashboard displaying statistics cards showing counts of properties, users, enquiries, bookings, views, and shares along with tables of recent properties, enquiries, bookings, and activity logs. Verify all sections display data correctly reflecting the seeded database contents.</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Test property management by clicking the Properties link in the admin navigation, viewing the list of all properties with edit and delete buttons, clicking Edit on a property to open the edit form pre-populated with existing data, making a change like updating the price or adding the word “Updated” to the description, and submitting. The property list reloads displaying a success message. Navigate to the property detail page as a regular user and verify the changes appear confirming the edit worked correctly.</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Test property creation by clicking Add Property in the admin panel, filling out the comprehensive form with required fields including title, description, property type, price, area, location, and address, optionally uploading images selecting multiple image files, optionally adding video URLs entering YouTube URLs, optionally uploading documents selecting PDF files, and submitting. Successful creation redirects to the properties list displaying the new property. Navigate to the property detail page verifying all entered information and media files appear correctly.</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Test enquiry management by submitting several enquiries as guest users, logging into the admin panel, clicking Enquiries in the navigation, viewing the list of all enquiries with submitted information and status, clicking the status dropdown for an enquiry and changing it from New to Contacted, and submitting the status change. The enquiry list reloads with the updated status displayed. This workflow enables administrators to track which enquiries have been handled preventing any from falling through the cracks.</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Test booking management similarly by creating several bookings as regular users, accessing the admin panel, clicking Bookings in the navigation, viewing all bookings with visitor information and scheduled dates, updating a booking’s status from Pending to Confirmed indicating the appointment has been verified, and verifying the status update appears in the bookings list. Users can check their dashboard to see the updated status providing transparency about appointment status.</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Verify activity logging by performing various actions like viewing properties, adding favorites, submitting enquiries, creating bookings, and performing admin actions, then checking the admin dashboard which displays recent activity logs showing all logged actions with timestamps, descriptions, user types, and IP addresses. This audit trail provides visibility into system usage and can aid in debugging or security incident investigation.</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Test error handling by attempting invalid operations like accessing admin pages without authentication which should redirect to login, submitting forms with missing required fields which should display validation errors, attempting to favorite a property without logging in which should display a login prompt, and trying to access non-existent resources like “/property/9999” which should display a 404 error page. Proper error handling prevents confusing error messages and maintains a professional appearance even when things go wrong.</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Verify responsive design by opening the application on different devices or using browser developer tools to simulate various screen sizes. On a mobile device or narrow browser window, verify that the navigation collapses to a hamburger menu, property cards stack vertically in a single column, forms display with full-width fields optimized for touch input, images scale to fit the screen without horizontal scrolling, and buttons are appropriately sized for finger tapping. Test the image gallery on mobile verifying swipe gestures work for navigating between images.</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Check browser console for JavaScript errors by opening developer tools with F12 or right-click Inspect Element, navigating to the Console tab, and looking for error messages. A properly functioning application should have no errors in the console. Warnings are sometimes acceptable but errors indicate problems that should be investigated and fixed. Common errors include 404 for missing resources, CORS issues when loading external resources, or JavaScript exceptions from bugs in custom code.</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lastRenderedPageBreak/>
        <w:t>Monitor the Flask development server console where HTTP requests are logged showing method, path, and status code for each request. Successful requests show 200 status codes for pages, 304 for cached resources, and 302 for redirects. Error requests show 404 for not found, 500 for server errors, or 403 for forbidden access. Watching the console provides insight into what the application is doing and helps identify problems.</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The development environment is now fully configured and verified ready for feature development, customization, or learning. The application runs successfully with all core functionality working including property browsing, user authentication, favorites, bookings, enquiries, and admin management. Any issues encountered during setup should be investigated systematically checking error messages, verifying prerequisites, ensuring commands were executed in the correct order, and consulting documentation for specific packages or tools.</w:t>
      </w:r>
    </w:p>
    <w:p w:rsidR="003823C2" w:rsidRPr="00427DC0" w:rsidRDefault="00000000" w:rsidP="00427DC0">
      <w:pPr>
        <w:pStyle w:val="Heading3"/>
        <w:jc w:val="both"/>
        <w:rPr>
          <w:rFonts w:ascii="Times New Roman" w:hAnsi="Times New Roman" w:cs="Times New Roman"/>
        </w:rPr>
      </w:pPr>
      <w:bookmarkStart w:id="28" w:name="X631ad8f7bc8a514cbb904769757519e283f1e72"/>
      <w:bookmarkEnd w:id="27"/>
      <w:r w:rsidRPr="00427DC0">
        <w:rPr>
          <w:rFonts w:ascii="Times New Roman" w:hAnsi="Times New Roman" w:cs="Times New Roman"/>
        </w:rPr>
        <w:t>5.2 Configuration Management and Environment Variables</w:t>
      </w:r>
    </w:p>
    <w:p w:rsidR="003823C2" w:rsidRPr="00427DC0" w:rsidRDefault="00000000" w:rsidP="00427DC0">
      <w:pPr>
        <w:pStyle w:val="FirstParagraph"/>
        <w:jc w:val="both"/>
        <w:rPr>
          <w:rFonts w:ascii="Times New Roman" w:hAnsi="Times New Roman" w:cs="Times New Roman"/>
        </w:rPr>
      </w:pPr>
      <w:r w:rsidRPr="00427DC0">
        <w:rPr>
          <w:rFonts w:ascii="Times New Roman" w:hAnsi="Times New Roman" w:cs="Times New Roman"/>
        </w:rPr>
        <w:t>Configuration management for the Real Estate Website follows best practices separating code from configuration, enabling different settings across environments, and protecting sensitive information. The configuration system uses a combination of Python configuration classes, environment variables, and .env files providing flexibility and security appropriate for both development and production deployments.</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The config.py file defines the Config class containing all application settings as class attributes. This centralized approach keeps all configuration in one location making it easy to review and modify settings. The Config class uses os.environ.get() to read environment variables with fallback default values enabling operation even when environment variables aren’t set though often with limited functionality or development-appropriate defaults.</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The SECRET_KEY setting is fundamental to Flask security protecting session cookies from tampering and securing CSRF tokens. The current implementation uses os.environ.get(‘SECRET_KEY’) falling back to ‘your-secret-key-change-in-production’ if the environment variable isn’t set. This pattern enables using a secure randomly generated key in production through environment variables while providing a default for development convenience. The development default ‘your-secret-key-change-in-production’ is intentionally insecure and clearly marked as requiring change before production deployment.</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Generating a secure secret key for production requires cryptographically secure randomness. Python’s secrets module provides the token_hex function which generates random bytes and encodes them as hexadecimal. Execute “python -c ‘import secrets; print(secrets.token_hex(32))’” to generate a sixty-four character hexadecimal string with sufficient entropy to resist brute force attacks. Copy the generated value and set it as the SECRET_KEY environment variable or update the .env file. Never commit production secret keys to version control instead treating them as sensitive credentials requiring protection.</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The SQLALCHEMY_DATABASE_URI setting specifies the database connection string defining how the application connects to the database. The current implementation checks os.environ.get(‘DATABASE_URL’) falling back to ‘sqlite:///realestate.db’ for development. SQLite is perfect for development and small deployments requiring no configuration and storing everything in a single file. The database file is created in the application root directory though using the instance folder would be more appropriate separating application code from user data.</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Production deployments should use more robust databases like PostgreSQL or MySQL which offer better concurrent access, more sophisticated query optimization, full-text search capabilities, and proper transaction isolation. PostgreSQL connection strings follow the format “postgresql://username:password@hostname:port/database” where username and password are database credentials, hostname is the server address, port is typically 5432 for PostgreSQL, and database is the database name. For example “postgresql://app_user:secure_password@db.example.com:5432/realestate_prod”.</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 xml:space="preserve">MySQL connection strings use similar format with “mysql+pymysql://username:password@hostname:port/database” where pymysql is the Python driver. For example “mysql+pymysql://app_user:secure_password@db.example.com:3306/realestate_prod” where 3306 is </w:t>
      </w:r>
      <w:r w:rsidRPr="00427DC0">
        <w:rPr>
          <w:rFonts w:ascii="Times New Roman" w:hAnsi="Times New Roman" w:cs="Times New Roman"/>
        </w:rPr>
        <w:lastRenderedPageBreak/>
        <w:t>the default MySQL port. The driver specification after the protocol enables SQLAlchemy to use the appropriate Python package for database communication.</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Cloud database services provide managed database hosting simplifying operations. Amazon RDS, Google Cloud SQL, and Azure Database for PostgreSQL offer fully managed PostgreSQL instances with automated backups, monitoring, and scaling. These services provide connection strings in their dashboards which can be copied directly into environment variables. Many cloud platforms inject database connection strings automatically as environment variables in the application runtime making configuration seamless.</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The SQLALCHEMY_TRACK_MODIFICATIONS setting controls SQLAlchemy’s event system which tracks object modifications to enable certain features. This application doesn’t use those features and the tracking incurs overhead so the setting is disabled with False. This is recommended in SQLAlchemy documentation unless specific features requiring tracking are used. The setting prevents warnings from being logged during application startup.</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Upload configuration includes UPLOAD_FOLDER specifying where uploaded files are stored, MAX_CONTENT_LENGTH limiting request size to prevent abuse, and ALLOWED_EXTENSIONS defining permitted file types. The UPLOAD_FOLDER uses os.path.join(‘static’, ‘uploads’) creating a cross-platform path under the static directory. This location enables direct web access to uploaded files through URLs without special view functions. The MAX_CONTENT_LENGTH set to fifty megabytes strikes a balance between allowing legitimate uploads and preventing resource exhaustion. ALLOWED_EXTENSIONS is a set containing permitted file extensions checked during upload validation.</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Production deployments might replace local file storage with cloud storage services like Amazon S3, Google Cloud Storage, or Azure Blob Storage offering virtually unlimited capacity, automatic replication, global content delivery, and separation of application servers from file storage enabling horizontal scaling. Flask extensions like Flask-Uploads or custom upload handlers can integrate with cloud storage transparently replacing local file operations with API calls to cloud services.</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Session configuration includes PERMANENT_SESSION_LIFETIME controlling session duration using timedelta(hours=24) setting sessions to expire after twenty-four hours. This balance provides convenience for users who don’t need to log in multiple times per day while limiting exposure from compromised sessions. Shorter lifetimes like eight hours increase security at the cost of more frequent logins. Longer lifetimes like one week reduce login frequency but extend the window where stolen session cookies remain valid. The appropriate duration depends on security requirements and user expectations.</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Pagination configuration includes PROPERTIES_PER_PAGE setting how many properties display per page in listings. The value nine creates a three-by-three grid on desktop layouts providing good visual balance. This setting centralizes pagination behavior enabling easy adjustment without modifying view functions or templates. Different pages could use different pagination values by defining additional configuration settings or accepting parameters in view functions.</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Admin credentials are currently hardcoded with ADMIN_USERNAME and ADMIN_PASSWORD settings enabling basic authentication. These values are loaded from environment variables with fallbacks to ‘admin’ and ‘admin123’. The simple credentials are appropriate for development and demo but completely inappropriate for production. Production deployments must use strong credentials or preferably migrate to database-backed admin authentication supporting multiple administrators, proper password hashing, account lockout after failed attempts, and role-based access control.</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 xml:space="preserve">Email configuration settings prepare for future email functionality with MAIL_SERVER, MAIL_PORT, MAIL_USE_TLS, MAIL_USERNAME, and MAIL_PASSWORD loaded from environment variables. These settings would configure Flask-Mail or similar extensions enabling email notifications for enquiries, bookings, property alerts, and administrative actions. Gmail’s SMTP server is used as a default but production </w:t>
      </w:r>
      <w:r w:rsidRPr="00427DC0">
        <w:rPr>
          <w:rFonts w:ascii="Times New Roman" w:hAnsi="Times New Roman" w:cs="Times New Roman"/>
        </w:rPr>
        <w:lastRenderedPageBreak/>
        <w:t>deployments should use dedicated email services like SendGrid, Mailgun, or Amazon SES offering better deliverability, sending limits, and analytics.</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Environment variable precedence follows a standard pattern where actual environment variables take precedence over .env file values which take precedence over defaults in config.py. This hierarchy enables overriding configuration at each level. Development uses .env file for convenience, staging might use environment variables set in the deployment system, and production uses securely managed environment variables never exposed in code or version control.</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The .env file format uses simple KEY=VALUE syntax with one setting per line. Comments start with hash enabling documentation. Blank lines are ignored improving readability. Values containing spaces or special characters can be quoted. The python-dotenv package reads this file at application startup using load_dotenv() parsing each line and adding variables to os.environ making them available to Python code. The .env file should be included in .gitignore for production configurations but is intentionally committed in this repository for demo purposes with clearly inadequate values.</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Environment-specific configuration enables different settings across development, staging, and production without code changes. Common approaches include multiple Config classes like DevelopmentConfig, StagingConfig, and ProductionConfig defined in config.py with the active configuration selected based on FLASK_ENV environment variable, separate .env files like .env.development, .env.staging, and .env.production with logic to load the appropriate file, or external configuration management systems like HashiCorp Consul or AWS Systems Manager Parameter Store providing centralized configuration with access control and audit logging.</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Configuration validation at application startup ensures required settings are present and have valid values before accepting requests. Custom validation code in app.py or config.py checks critical settings like SECRET_KEY verifying it’s not the default value, DATABASE_URL verifying the connection works, UPLOAD_FOLDER verifying the directory exists and is writable, and admin credentials verifying they meet minimum complexity requirements. Validation failures raise exceptions preventing the application from starting with invalid configuration reducing the risk of security issues or runtime errors.</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Configuration documentation explains each setting’s purpose, valid values, and default behavior. Comments in config.py provide inline documentation. A dedicated configuration guide in documentation or README explains how to configure the application for different scenarios. Clear documentation reduces configuration errors especially for deploying to new environments or onboarding new team members who need to understand configuration requirements.</w:t>
      </w:r>
    </w:p>
    <w:p w:rsidR="003823C2" w:rsidRDefault="00000000" w:rsidP="00427DC0">
      <w:pPr>
        <w:pStyle w:val="BodyText"/>
        <w:jc w:val="both"/>
        <w:rPr>
          <w:rFonts w:ascii="Times New Roman" w:hAnsi="Times New Roman" w:cs="Times New Roman"/>
        </w:rPr>
      </w:pPr>
      <w:r w:rsidRPr="00427DC0">
        <w:rPr>
          <w:rFonts w:ascii="Times New Roman" w:hAnsi="Times New Roman" w:cs="Times New Roman"/>
        </w:rPr>
        <w:t xml:space="preserve">Future configuration enhancements might include configuration schemas using libraries like Pydantic or marshmallow validating configuration at startup with detailed error messages, configuration hot-reloading allowing certain settings to be updated without restarting the application, encrypted configuration for sensitive values using tools like git-crypt or AWS Secrets Manager, configuration versioning tracking changes to configuration over time, and centralized configuration management in microservice architectures where multiple applications share configuration through services like </w:t>
      </w:r>
      <w:proofErr w:type="spellStart"/>
      <w:r w:rsidRPr="00427DC0">
        <w:rPr>
          <w:rFonts w:ascii="Times New Roman" w:hAnsi="Times New Roman" w:cs="Times New Roman"/>
        </w:rPr>
        <w:t>etcd</w:t>
      </w:r>
      <w:proofErr w:type="spellEnd"/>
      <w:r w:rsidRPr="00427DC0">
        <w:rPr>
          <w:rFonts w:ascii="Times New Roman" w:hAnsi="Times New Roman" w:cs="Times New Roman"/>
        </w:rPr>
        <w:t xml:space="preserve"> or Consul.</w:t>
      </w:r>
    </w:p>
    <w:p w:rsidR="00427DC0" w:rsidRPr="00427DC0" w:rsidRDefault="00427DC0" w:rsidP="00427DC0">
      <w:pPr>
        <w:pStyle w:val="BodyText"/>
        <w:jc w:val="both"/>
        <w:rPr>
          <w:rFonts w:ascii="Times New Roman" w:hAnsi="Times New Roman" w:cs="Times New Roman"/>
        </w:rPr>
      </w:pPr>
    </w:p>
    <w:p w:rsidR="003823C2" w:rsidRPr="00427DC0" w:rsidRDefault="00000000" w:rsidP="00427DC0">
      <w:pPr>
        <w:pStyle w:val="Heading2"/>
        <w:jc w:val="both"/>
        <w:rPr>
          <w:rFonts w:ascii="Times New Roman" w:hAnsi="Times New Roman" w:cs="Times New Roman"/>
        </w:rPr>
      </w:pPr>
      <w:bookmarkStart w:id="29" w:name="X056004ae0ce65cb336711c9b66cc638f554bda4"/>
      <w:bookmarkEnd w:id="26"/>
      <w:bookmarkEnd w:id="28"/>
      <w:r w:rsidRPr="00427DC0">
        <w:rPr>
          <w:rFonts w:ascii="Times New Roman" w:hAnsi="Times New Roman" w:cs="Times New Roman"/>
        </w:rPr>
        <w:t>SECTION 6: DATABASE OPERATIONS, QUERIES, AND OPTIMIZATION</w:t>
      </w:r>
    </w:p>
    <w:p w:rsidR="003823C2" w:rsidRPr="00427DC0" w:rsidRDefault="00000000" w:rsidP="00427DC0">
      <w:pPr>
        <w:pStyle w:val="Heading3"/>
        <w:jc w:val="both"/>
        <w:rPr>
          <w:rFonts w:ascii="Times New Roman" w:hAnsi="Times New Roman" w:cs="Times New Roman"/>
        </w:rPr>
      </w:pPr>
      <w:bookmarkStart w:id="30" w:name="X156d262c2a4239e9f6e5082be58c53822cbc056"/>
      <w:r w:rsidRPr="00427DC0">
        <w:rPr>
          <w:rFonts w:ascii="Times New Roman" w:hAnsi="Times New Roman" w:cs="Times New Roman"/>
        </w:rPr>
        <w:t>6.1 Database Initialization and Seeding Procedures</w:t>
      </w:r>
    </w:p>
    <w:p w:rsidR="003823C2" w:rsidRPr="00427DC0" w:rsidRDefault="00000000" w:rsidP="00427DC0">
      <w:pPr>
        <w:pStyle w:val="FirstParagraph"/>
        <w:jc w:val="both"/>
        <w:rPr>
          <w:rFonts w:ascii="Times New Roman" w:hAnsi="Times New Roman" w:cs="Times New Roman"/>
        </w:rPr>
      </w:pPr>
      <w:r w:rsidRPr="00427DC0">
        <w:rPr>
          <w:rFonts w:ascii="Times New Roman" w:hAnsi="Times New Roman" w:cs="Times New Roman"/>
        </w:rPr>
        <w:t>Database initialization for the Real Estate Website involves creating the database file, generating tables based on model definitions, establishing foreign key relationships, creating indexes, and populating tables with sample data. This comprehensive process ensures the database is ready to support application operations with proper schema and realistic test data.</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lastRenderedPageBreak/>
        <w:t>The database creation occurs automatically when the application starts if the database file doesn’t exist. SQLAlchemy detects that the DATABASE_URL points to a non-existent SQLite file and creates it upon first access. The file appears in the specified location (project root for sqlite:///realestate.db or instance folder for sqlite:///instance/realestate.db) as an empty SQLite database. The database file is binary format readable by SQLite tools but not human-readable text.</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Table creation is performed by calling db.create_all() within an application context. This method instructs SQLAlchemy to introspect all model classes inheriting from db.Model, generate appropriate CREATE TABLE SQL statements based on Column definitions, execute the statements against the database, create any indexes specified in model definitions, and establish foreign key constraints. The generated SQL varies based on the database backend with SQLite, PostgreSQL, and MySQL each having slightly different syntax for certain features.</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The CREATE TABLE statements generated by SQLAlchemy include columns with appropriate data types translated from SQLAlchemy types to database-specific types. For example, db.Integer becomes INTEGER in SQLite and PostgreSQL, db.String(200) becomes VARCHAR(200) in most databases, db.Text becomes TEXT for unlimited length strings, db.Float becomes REAL in SQLite and FLOAT in PostgreSQL, db.Boolean becomes INTEGER in SQLite storing 0 for False and 1 for True while PostgreSQL has native BOOLEAN type, and db.DateTime becomes TIMESTAMP or DATETIME depending on the database.</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Column constraints like nullable=False become NOT NULL constraints preventing null values, unique=True creates UNIQUE constraints and associated indexes ensuring no duplicate values, primary_key=True designates the column as the primary key creating a unique index and setting AUTO_INCREMENT or SERIAL behavior, and default values become DEFAULT clauses in the table definition though some defaults like datetime.utcnow are handled by SQLAlchemy at the Python level rather than database level.</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Foreign key constraints establishing relationships between tables are created from db.ForeignKey specifications in model columns. The constraint syntax includes FOREIGN KEY (column) REFERENCES table(primary_key) creating the relationship, ON DELETE CASCADE or ON DELETE SET NULL specifying behavior when referenced records are deleted, and optional ON UPDATE CASCADE specifying behavior when referenced keys are updated though primary keys rarely change. SQLite requires PRAGMA foreign_keys=ON to enforce foreign key constraints which SQLAlchemy enables automatically.</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Indexes improve query performance by creating sorted data structures enabling fast lookups. Automatic indexes are created for primary key columns ensuring fast lookups by ID, foreign key columns enabling fast joins between related tables, and unique columns enforcing uniqueness constraints efficiently. Additional indexes can be defined explicitly using db.Index specifying column names and optional parameters like unique for unique indexes or mysql_length for prefix indexes on long strings.</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The seed_data.py script provides automated database initialization with sample data eliminating manual data entry. The script begins by importing necessary modules including app for application context, db for database operations, and model classes for creating records. The seed_database function performs all seeding operations within an application context ensuring database access works correctly.</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The function starts by calling db.drop_all() which removes all existing tables and data. This destructive operation is appropriate for development and demo scenarios where you want to reset to a known state but would never be used in production where it would delete all user data. The DROP TABLE statements are generated for all tables defined in models with CASCADE options ensuring dependent objects are also dropped. After dropping tables, db.create_all() recreates them from model definitions providing a fresh schema.</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 xml:space="preserve">Sample property data is defined as a list of dictionaries with each dictionary representing one property. The dictionaries include all required fields with carefully crafted values creating realistic listings. The script creates nine properties covering different types, locations, and price ranges providing diversity for testing filtering and </w:t>
      </w:r>
      <w:r w:rsidRPr="00427DC0">
        <w:rPr>
          <w:rFonts w:ascii="Times New Roman" w:hAnsi="Times New Roman" w:cs="Times New Roman"/>
        </w:rPr>
        <w:lastRenderedPageBreak/>
        <w:t>sorting functionality. Each property dictionary uses keys matching model attribute names enabling dictionary unpacking for easy instance creation.</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Property creation iterates through the properties_data list with enumerate providing both index and data. For each property, a Property instance is created with **prop_data unpacking the dictionary as keyword arguments. The instance is added to the session with db.session.add(property) staging it for insertion. The session is flushed with db.session.flush() which executes INSERT statements and assigns generated IDs without committing the transaction. Flushing is necessary because the property ID is needed for creating related records but we want all changes to commit atomically.</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Images for each property are defined in the property_images list containing sublists of Unsplash URLs. The script iterates through URLs for the current property creating PropertyImage instances with property_id set to the flushed property’s ID, image_url set to the URL, and is_primary set to True for the first image (index zero) ensuring each property has a designated primary image for thumbnails. All PropertyImage instances are added to the session.</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Videos are similarly handled with video_urls list containing YouTube URLs or None for properties without videos. The script checks if video_urls[idx] is not None before creating PropertyVideo instances. For properties with videos, instances are created with property_id, video_url, and video_type set to ‘youtube’. A more sophisticated implementation could detect the platform from the URL but hardcoding suffices for demo purposes.</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User account creation follows property creation with two demo users providing test accounts. The first user named “Demo User” demonstrates typical user registration and login. The user is created with name, email, and phone fields then set_password(‘demo123’) is called to hash the password securely. The second user named “Atharva” provides an additional account useful for testing multi-user features like ensuring favorites and bookings are properly isolated between users.</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Transaction commit happens with db.session.commit() which persists all staged changes atomically. If any error occurs during seeding like constraint violations, the entire transaction rolls back preventing partial data that would leave the database inconsistent. Successful commit means all properties, images, videos, and users are persisted to the database ready for use.</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Formatted output informs users of the seeding results with equal signs creating visual separators, summary section listing counts and breakdowns, and credentials section displaying login information with clear labels. The output format makes it trivial to copy credentials for testing different user roles. URLs are provided for admin login and main application enabling quick access.</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Idempotency is achieved through drop_all before create_all ensuring running the script multiple times produces identical results rather than accumulating duplicates. This property simplifies development workflows where resetting the database is common. The alternative approach of checking for existing data and only inserting missing records is more complex but necessary for production data migrations where destroying existing data is unacceptable.</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Error handling in the seeding script could be enhanced with try-except blocks catching specific exceptions like IntegrityError for constraint violations, OperationalError for database connection issues, and generic Exception for unexpected errors. Caught exceptions could be logged with details and the script could exit with non-zero status indicating failure enabling automated testing or deployment scripts to detect problems.</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Custom seeding scenarios could be implemented with command-line arguments using argparse specifying number of properties to create, types of properties, whether to include media, and other parameters controlling generated data. This flexibility enables creating small datasets for quick testing or large datasets for performance testing. Fixtures stored in YAML or JSON files enable defining custom datasets loaded by the seeding script supporting specific test scenarios.</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lastRenderedPageBreak/>
        <w:t>Database migrations become necessary when models change requiring schema updates. Alembic is the standard migration tool for SQLAlchemy applications providing version-controlled migration scripts. Setting up Alembic involves installing it with pip, initializing with alembic init migrations creating a migrations directory and alembic.ini configuration file, configuring database connection in alembic.ini and env.py, and generating initial migration capturing current schema. Future model changes involve editing models, generating migration with alembic revision –autogenerate -m “description” which detects changes and generates migration script, reviewing and potentially editing the generated script, and applying migration with alembic upgrade head.</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Backup and restore procedures protect against data loss. SQLite databases can be backed up by copying the database file while the application is stopped preventing corruption from concurrent access. Running SQLite databases can be backed up using .backup command in sqlite3 command-line tool or VACUUM INTO statement creating a consistent copy. PostgreSQL and MySQL have dedicated backup tools like pg_dump and mysqldump creating SQL dumps that can be restored. Cloud database services provide automated backups with configurable retention periods and point-in-time recovery capabilities.</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Database inspection tools enable examining database contents for debugging or learning. DB Browser for SQLite provides a graphical interface for browsing tables, editing data, and executing queries. PgAdmin offers similar functionality for PostgreSQL. MySQL Workbench serves MySQL. Command-line tools like sqlite3, psql, and mysql provide interactive shells for executing SQL directly. These tools are invaluable for verifying data, testing queries, and understanding database state.</w:t>
      </w:r>
    </w:p>
    <w:p w:rsidR="003823C2" w:rsidRPr="00427DC0" w:rsidRDefault="00000000" w:rsidP="00427DC0">
      <w:pPr>
        <w:pStyle w:val="Heading3"/>
        <w:jc w:val="both"/>
        <w:rPr>
          <w:rFonts w:ascii="Times New Roman" w:hAnsi="Times New Roman" w:cs="Times New Roman"/>
        </w:rPr>
      </w:pPr>
      <w:bookmarkStart w:id="31" w:name="Xa77bda75de0b9e38d4a5e101b37c728e079ded9"/>
      <w:bookmarkEnd w:id="30"/>
      <w:r w:rsidRPr="00427DC0">
        <w:rPr>
          <w:rFonts w:ascii="Times New Roman" w:hAnsi="Times New Roman" w:cs="Times New Roman"/>
        </w:rPr>
        <w:t>6.2 Query Construction and Optimization Patterns</w:t>
      </w:r>
    </w:p>
    <w:p w:rsidR="003823C2" w:rsidRPr="00427DC0" w:rsidRDefault="00000000" w:rsidP="00427DC0">
      <w:pPr>
        <w:pStyle w:val="FirstParagraph"/>
        <w:jc w:val="both"/>
        <w:rPr>
          <w:rFonts w:ascii="Times New Roman" w:hAnsi="Times New Roman" w:cs="Times New Roman"/>
        </w:rPr>
      </w:pPr>
      <w:r w:rsidRPr="00427DC0">
        <w:rPr>
          <w:rFonts w:ascii="Times New Roman" w:hAnsi="Times New Roman" w:cs="Times New Roman"/>
        </w:rPr>
        <w:t>Query construction in the Real Estate Website uses SQLAlchemy’s query interface providing an object-oriented approach to building SQL queries. The query interface enables composing complex queries through method chaining, handles parameter binding to prevent SQL injection, optimizes query execution, and abstracts database-specific SQL enabling database independence.</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Basic queries retrieve records using model class query attributes. The simplest query Property.query.all() retrieves all properties executing SELECT * FROM properties. The all() method returns a list of Property instances each representing one database row. This query loads all properties into memory which is appropriate for small datasets but inefficient for large datasets. Pagination addresses this by loading only a subset of results.</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Filtering queries narrow results to records matching criteria using filter or filter_by methods. The filter_by method accepts keyword arguments matching column names like Property.query.filter_by(status=‘Available’) generating WHERE status = ‘Available’. Multiple keyword arguments combine with AND logic like filter_by(status=‘Available’, featured=True) generating WHERE status = ‘Available’ AND featured = TRUE. The filter method accepts SQLAlchemy expression objects enabling more complex conditions.</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Expression objects provide rich comparison operators enabling queries beyond simple equality. Greater than uses Property.price &gt; 5000000 generating WHERE price &gt; 5000000, less than or equal uses Property.area &lt;= 10000, not equal uses Property.status != ‘Sold’, IN clause uses Property.property_type.in_([‘Residential Plot’, ‘Commercial Plot’]), LIKE for pattern matching uses Property.title.like(‘%luxury%’) with percent signs as wildcards, and NULL checks use Property.latitude.is_(None) or Property.longitude.isnot(None).</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Combining multiple filter calls chains conditions with AND logic. The query Property.query.filter(Property.status == ‘Available’).filter(Property.price &gt;= min_price).filter(Property.price &lt;= max_price) generates WHERE status = ‘Available’ AND price &gt;= ? AND price &lt;= ? with parameters bound safely. The or_ function combines conditions with OR logic like filter(or_(Property.status == ‘Available’, Property.status == ‘Reserved’)) generating WHERE status = ‘Available’ OR status = ‘Reserved’.</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 xml:space="preserve">Text search uses contains method for substring matching like Property.location.contains(‘Mumbai’) generating WHERE location LIKE ‘%Mumbai%’. Case-insensitive search uses ilike on PostgreSQL like Property.location.ilike(‘%mumbai%’) though SQLite’s LIKE is case-insensitive by default. Full-text search </w:t>
      </w:r>
      <w:r w:rsidRPr="00427DC0">
        <w:rPr>
          <w:rFonts w:ascii="Times New Roman" w:hAnsi="Times New Roman" w:cs="Times New Roman"/>
        </w:rPr>
        <w:lastRenderedPageBreak/>
        <w:t>requires database-specific features like PostgreSQL’s tsvector and tsquery or external search engines like Elasticsearch for advanced capabilities.</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Sorting results uses order_by specifying columns and direction. Ascending order is default with Property.query.order_by(Property.price) generating ORDER BY price ASC. Descending order uses desc() like Property.query.order_by(Property.created_at.desc()) generating ORDER BY created_at DESC. Multiple sort columns are specified by chaining order_by calls or passing multiple arguments enabling primary and secondary sorting like order_by(Property.property_type, Property.price) sorting by type then by price within each type.</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Pagination divides results into manageable pages using the paginate method. The call Property.query.paginate(page=page, per_page=9, error_out=False) executes two queries: a COUNT query determining total results and a SELECT query retrieving the requested page. The method returns a Pagination object with properties including items list containing the page’s results, page current page number, per_page items per page, pages total pages, total total results, has_prev whether previous page exists, has_next whether next page exists, prev_num previous page number, and next_num next page number. The error_out=False parameter prevents errors when requesting invalid pages instead returning empty results.</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Relationship loading affects query performance significantly. Lazy loading is the default where related objects aren’t loaded until accessed. Accessing property.images triggers a separate query SELECT * FROM property_images WHERE property_id = ? for each property. For lists of properties, this creates N+1 queries: one for properties and one per property for images. This inefficiency is acceptable for single properties but problematic for lists.</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Eager loading fetches related objects in the initial query eliminating N+1 problems. The joinedload option uses JOIN creating a single query with joined tables like Property.query.options(joinedload(Property.images)).all() generating SELECT properties.</w:t>
      </w:r>
      <w:r w:rsidRPr="00427DC0">
        <w:rPr>
          <w:rFonts w:ascii="Times New Roman" w:hAnsi="Times New Roman" w:cs="Times New Roman"/>
          <w:i/>
          <w:iCs/>
        </w:rPr>
        <w:t>, property_images.</w:t>
      </w:r>
      <w:r w:rsidRPr="00427DC0">
        <w:rPr>
          <w:rFonts w:ascii="Times New Roman" w:hAnsi="Times New Roman" w:cs="Times New Roman"/>
        </w:rPr>
        <w:t xml:space="preserve"> FROM properties LEFT OUTER JOIN property_images ON properties.id = property_images.property_id. Joined loading is efficient for one-to-few relationships but can return duplicate property rows for properties with multiple images.</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Subquery loading fetches related objects with a second query eliminating joins. The subqueryload option executes two queries: one for properties and one for all related images like Property.query.options(subqueryload(Property.images)).all() generating SELECT * FROM properties followed by SELECT * FROM property_images WHERE property_id IN (?…). Subquery loading is efficient for one-to-many relationships avoiding duplicate rows and reducing query complexity.</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Select-in loading is similar to subquery loading but uses IN clause for better performance on some databases. The selectinload option generates SELECT * FROM property_images WHERE property_id IN (?, ?, …) with property IDs from the first query. This approach is often the most efficient eager loading strategy combining subquery loading’s benefits with simpler SQL.</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Aggregation queries perform calculations across multiple rows using SQL aggregate functions. Counting properties uses Property.query.count() generating SELECT COUNT(*) FROM properties returning an integer. Summing values uses db.session.query(db.func.sum(Property.views)).scalar() generating SELECT SUM(views) FROM properties. Other aggregate functions include avg for average, max for maximum, min for minimum, and count for counting non-null values.</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Grouping aggregates using group_by creates groups of related rows. The query db.session.query(Property.property_type, db.func.count(Property.id)).group_by(Property.property_type).all() generates SELECT property_type, COUNT(id) FROM properties GROUP BY property_type returning tuples of property type and count. The HAVING clause filters groups using having like having(db.func.count(Property.id) &gt; 5) for types with more than five properties.</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 xml:space="preserve">Joining tables combines rows from multiple tables based on relationships. Explicit joins use join specifying the related model like User.query.join(Favorite).filter(Favorite.property_id == property_id).all() generating </w:t>
      </w:r>
      <w:r w:rsidRPr="00427DC0">
        <w:rPr>
          <w:rFonts w:ascii="Times New Roman" w:hAnsi="Times New Roman" w:cs="Times New Roman"/>
        </w:rPr>
        <w:lastRenderedPageBreak/>
        <w:t>SELECT users.* FROM users JOIN favorites ON users.id = favorites.user_id WHERE favorites.property_id = ? returning users who favorited a property. Left outer joins include rows even without matches using outerjoin useful when related records may not exist.</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Subqueries enable complex queries using results from one query in another. The exists clause checks for existence like Property.query.filter(Property.images.any()) generating WHERE EXISTS (SELECT 1 FROM property_images WHERE property_id = properties.id) returning properties with at least one image. The any method similarly checks existence with optional filters.</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Raw SQL queries handle cases where SQLAlchemy’s query interface is insufficient. The execute method runs arbitrary SQL like db.session.execute(‘SELECT * FROM properties WHERE LOWER(title) LIKE LOWER(?)’, [‘%luxury%’]) returning results as tuples. Raw queries sacrifice database independence and safety requiring careful parameter binding to prevent SQL injection but provide ultimate flexibility for complex operations.</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Query optimization improves performance through various techniques. Limiting results with limit reduces data transfer like Property.query.limit(10) retrieving only ten properties. Selecting specific columns reduces data volume with query(Property.id, Property.title) instead of query(Property) loading full objects. Using exists instead of count checks for existence efficiently without counting all matches. Indexing frequently queried columns accelerates lookups at the cost of slower inserts and updates.</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Database profiling identifies slow queries requiring optimization. SQLAlchemy’s echo=True configuration logs all SQL enabling manual inspection of generated queries. Database-specific tools like PostgreSQL’s EXPLAIN ANALYZE and MySQL’s EXPLAIN command show query execution plans revealing how the database executes queries, which indexes are used, and where optimization opportunities exist. Application performance monitoring tools like New Relic or Datadog track query performance in production identifying problematic queries.</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Query result caching reduces database load by storing frequently accessed results in memory. Flask-Caching provides caching with various backends including simple in-memory, Redis, and Memcached. Caching decorators on view functions cache entire responses while manual caching stores specific query results. Cache invalidation ensures cached data remains fresh by expiring or clearing cache entries when underlying data changes. Time-based expiration invalidates after a duration while event-based invalidation responds to specific changes.</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Connection pooling reuses database connections across requests reducing overhead of establishing connections. SQLAlchemy implements connection pooling automatically with configurable pool size, timeout, and recycling parameters. Proper pool sizing balances resource usage with performance preventing connection exhaustion under load while avoiding excessive idle connections. Database-specific tuning adjusts pool parameters for optimal performance based on workload characteristics.</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Transaction management ensures data consistency through ACID properties. Transactions begin implicitly with first database operation and commit with db.session.commit() or rollback with db.session.rollback() on error. Explicit transaction control uses db.session.begin() for nested transactions or savepoints. Isolation levels control visibility of uncommitted changes with options from read uncommitted allowing dirty reads to serializable preventing all anomalies at performance cost.</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Database connection errors require handling for robustness. Exceptions like OperationalError for connection failures or TimeoutError for slow queries should be caught and handled gracefully. Retry logic attempts operations multiple times before failing useful for transient errors like network hiccups. Connection health checks periodically verify database availability enabling proactive alerting before users experience errors.</w:t>
      </w:r>
    </w:p>
    <w:p w:rsidR="003823C2" w:rsidRDefault="00000000" w:rsidP="00427DC0">
      <w:pPr>
        <w:pStyle w:val="BodyText"/>
        <w:jc w:val="both"/>
        <w:rPr>
          <w:rFonts w:ascii="Times New Roman" w:hAnsi="Times New Roman" w:cs="Times New Roman"/>
        </w:rPr>
      </w:pPr>
      <w:r w:rsidRPr="00427DC0">
        <w:rPr>
          <w:rFonts w:ascii="Times New Roman" w:hAnsi="Times New Roman" w:cs="Times New Roman"/>
        </w:rPr>
        <w:t xml:space="preserve">Future query optimization might include materialized views for complex frequently run queries, read replicas for scaling read operations, sharding for distributing data across multiple databases, and database-specific </w:t>
      </w:r>
      <w:r w:rsidRPr="00427DC0">
        <w:rPr>
          <w:rFonts w:ascii="Times New Roman" w:hAnsi="Times New Roman" w:cs="Times New Roman"/>
        </w:rPr>
        <w:lastRenderedPageBreak/>
        <w:t>optimizations like PostgreSQL’s partial indexes or MySQL’s covering indexes. These advanced techniques become necessary as data volume and traffic grow beyond single database capacity.</w:t>
      </w:r>
    </w:p>
    <w:p w:rsidR="00427DC0" w:rsidRPr="00427DC0" w:rsidRDefault="00427DC0" w:rsidP="00427DC0">
      <w:pPr>
        <w:pStyle w:val="BodyText"/>
        <w:jc w:val="both"/>
        <w:rPr>
          <w:rFonts w:ascii="Times New Roman" w:hAnsi="Times New Roman" w:cs="Times New Roman"/>
        </w:rPr>
      </w:pPr>
    </w:p>
    <w:p w:rsidR="003823C2" w:rsidRPr="00427DC0" w:rsidRDefault="00000000" w:rsidP="00427DC0">
      <w:pPr>
        <w:pStyle w:val="Heading2"/>
        <w:jc w:val="both"/>
        <w:rPr>
          <w:rFonts w:ascii="Times New Roman" w:hAnsi="Times New Roman" w:cs="Times New Roman"/>
        </w:rPr>
      </w:pPr>
      <w:bookmarkStart w:id="32" w:name="X6b8e5acedf23623bcbd03417e85b7c32d467047"/>
      <w:bookmarkEnd w:id="29"/>
      <w:bookmarkEnd w:id="31"/>
      <w:r w:rsidRPr="00427DC0">
        <w:rPr>
          <w:rFonts w:ascii="Times New Roman" w:hAnsi="Times New Roman" w:cs="Times New Roman"/>
        </w:rPr>
        <w:t>SECTION 7: SECURITY IMPLEMENTATION AND BEST PRACTICES</w:t>
      </w:r>
    </w:p>
    <w:p w:rsidR="003823C2" w:rsidRPr="00427DC0" w:rsidRDefault="00000000" w:rsidP="00427DC0">
      <w:pPr>
        <w:pStyle w:val="Heading3"/>
        <w:jc w:val="both"/>
        <w:rPr>
          <w:rFonts w:ascii="Times New Roman" w:hAnsi="Times New Roman" w:cs="Times New Roman"/>
        </w:rPr>
      </w:pPr>
      <w:bookmarkStart w:id="33" w:name="Xe98a1ac7f18ddba2b82f3b72f64ceac4df103b0"/>
      <w:r w:rsidRPr="00427DC0">
        <w:rPr>
          <w:rFonts w:ascii="Times New Roman" w:hAnsi="Times New Roman" w:cs="Times New Roman"/>
        </w:rPr>
        <w:t>7.1 Authentication and Authorization Mechanisms</w:t>
      </w:r>
    </w:p>
    <w:p w:rsidR="003823C2" w:rsidRPr="00427DC0" w:rsidRDefault="00000000" w:rsidP="00427DC0">
      <w:pPr>
        <w:pStyle w:val="FirstParagraph"/>
        <w:jc w:val="both"/>
        <w:rPr>
          <w:rFonts w:ascii="Times New Roman" w:hAnsi="Times New Roman" w:cs="Times New Roman"/>
        </w:rPr>
      </w:pPr>
      <w:r w:rsidRPr="00427DC0">
        <w:rPr>
          <w:rFonts w:ascii="Times New Roman" w:hAnsi="Times New Roman" w:cs="Times New Roman"/>
        </w:rPr>
        <w:t>Authentication verifies user identity confirming that users are who they claim to be while authorization determines what authenticated users are allowed to access. The Real Estate Website implements comprehensive authentication for both regular users and administrators with role-based authorization controlling access to different application areas.</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User authentication begins with registration where new users create accounts. The registration form collects name, email, phone, password, and password confirmation. Form validation ensures all fields are completed, email format is valid, password meets minimum requirements, and confirmation matches password. Server-side validation is essential since client-side validation can be bypassed. The view function checks for duplicate emails by querying User.query.filter_by(email=form.email.data).first() which returns the existing user or None. Duplicate detection prevents multiple accounts with the same email which would complicate password recovery and violate the unique constraint.</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Password handling uses secure hashing never storing plain text passwords. The set_password method on the User model calls generate_password_hash from werkzeug.security generating a hash using PBKDF2-SHA256 by default. This algorithm applies a cryptographic hash function thousands of times with a random salt creating a hash that’s computationally expensive to reverse. The generated hash includes the algorithm identifier, iteration count, salt, and hash value enabling verification without storing these separately. The hash is stored in the password_hash field as a string.</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Password verification during login uses the check_password method which calls check_password_hash comparing the provided password against the stored hash. The function extracts parameters from the hash, applies the same algorithm to the provided password with the stored salt, and compares results using a timing-safe comparison. Timing-safe comparison takes constant time regardless of where strings differ preventing timing attacks where attackers measure response times to infer password information. The method returns True if passwords match or False otherwise without revealing which password was wrong.</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Session management maintains user state across requests using signed cookies. Successful login creates session variables with session[‘user_id’] = user.id, session[‘user_name’] = user.name, and session[‘user_email’] = user.email. Flask serializes the session dictionary, signs it with the SECRET_KEY preventing tampering, and sets a cookie in the response. Subsequent requests include this cookie which Flask verifies and deserializes making session data available. Sessions expire after PERMANENT_SESSION_LIFETIME requiring users to log in again.</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Logout clears session variables using session.pop removing user_id, user_name, and user_email. The pop method with default None prevents KeyError if variables don’t exist ensuring logout always succeeds. After clearing session, users are redirected to the homepage and must log in again to access protected features. The session cookie remains but without user identification it provides no authorization.</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Authentication decorators enforce login requirements on protected routes. The user_login_required decorator wraps view functions checking if ‘user_id’ in session. If not present, the decorator flashes a warning message and redirects to login page with return_to parameter preserving the intended destination. If present, the decorated function executes normally. The @wraps(f) decorator preserves the wrapped function’s metadata enabling proper introspection and routing.</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lastRenderedPageBreak/>
        <w:t>Admin authentication follows similar patterns with separate credentials and session variables. The admin_login route compares submitted username and password against ADMIN_USERNAME and ADMIN_PASSWORD from configuration. Direct comparison is acceptable since these aren’t stored in database though production should use hashed passwords. Successful authentication sets session[‘admin_logged_in’] = True and session[‘admin_username’] = username. The admin_login_required decorator checks for ‘admin_logged_in’ in session protecting admin routes.</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Authorization determines what authenticated users can access based on their role. Regular users can view properties, submit enquiries, save favorites, create alerts, and book visits. Administrators can manage properties, enquiries, bookings, and users. Guest users can only view properties and submit enquiries without authentication. This role-based access control implements the principle of least privilege where users receive minimum permissions necessary for their tasks.</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Route protection enforces authorization through decorators applied to view functions. User routes like user_dashboard, toggle_favorite, and create_booking have @user_login_required preventing access without user authentication. Admin routes like admin_dashboard, admin_add_property, and admin_enquiries have @admin_login_required preventing access without admin authentication. Public routes have no decorator allowing universal access.</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Credential management in production requires secure practices. Passwords should have minimum complexity requirements like length, character types, and dictionary checks preventing weak passwords. Password expiration forces periodic changes limiting exposure from compromised passwords. Account lockout after failed login attempts prevents brute force attacks. Two-factor authentication adds a second verification factor like SMS code or authenticator app significantly increasing security.</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Session security protects against various attacks. HTTPONLY flag on session cookies prevents JavaScript access protecting against cross-site scripting (XSS) attacks attempting to steal cookies. SECURE flag requires HTTPS preventing cookie transmission over unencrypted connections. SAMESITE attribute prevents cookies from being sent in cross-site requests protecting against cross-site request forgery (CSRF) attacks. Flask configures these flags through SESSION_COOKIE_HTTPONLY, SESSION_COOKIE_SECURE, and SESSION_COOKIE_SAMESITE configuration.</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Password reset functionality not currently implemented would enable users to recover accounts when passwords are forgotten. The workflow involves user submitting email address, application generating a signed token with time-limited validity, sending an email with reset link containing the token, user clicking link validating token, displaying password reset form, user entering and confirming new password, and updating password hash. Token signing using itsdangerous library provides tamper-proof time-limited tokens expiring after a period like one hour.</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OAuth integration enables authentication through third-party providers like Google, Facebook, or GitHub. Users click “Login with Google” redirecting to Google’s authorization page, grant permission to the application, and redirect back with an authorization code. The application exchanges the code for access token, retrieves user information from Google’s API, creates or updates local user account, and establishes session. OAuth reduces friction by eliminating registration and leveraging trusted providers for identity verification.</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Remember me functionality keeps users logged in across browser sessions. The implementation stores a secure random token in the database associated with the user and sets a persistent cookie containing the token. When a user returns without an active session but with remember me cookie, the application validates the token and recreates the session. Remember me tokens should have expiration dates, be rotated periodically, and be invalidated when password changes.</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 xml:space="preserve">Account management features enable users to update profiles, change passwords, view activity history, and delete accounts. Profile updates modify user fields like name, email, and phone with validation ensuring data integrity. Password changes require current password verification before accepting new password preventing </w:t>
      </w:r>
      <w:r w:rsidRPr="00427DC0">
        <w:rPr>
          <w:rFonts w:ascii="Times New Roman" w:hAnsi="Times New Roman" w:cs="Times New Roman"/>
        </w:rPr>
        <w:lastRenderedPageBreak/>
        <w:t>unauthorized changes by someone with temporary access to an unlocked device. Activity history queries activity_logs filtered by user_id showing user’s actions. Account deletion removes the user record and cascades to favorites, alerts, and bookings.</w:t>
      </w:r>
    </w:p>
    <w:p w:rsidR="003823C2" w:rsidRPr="00427DC0" w:rsidRDefault="00000000" w:rsidP="00427DC0">
      <w:pPr>
        <w:pStyle w:val="Heading3"/>
        <w:jc w:val="both"/>
        <w:rPr>
          <w:rFonts w:ascii="Times New Roman" w:hAnsi="Times New Roman" w:cs="Times New Roman"/>
        </w:rPr>
      </w:pPr>
      <w:bookmarkStart w:id="34" w:name="csrf-protection-and-input-validation"/>
      <w:bookmarkEnd w:id="33"/>
      <w:r w:rsidRPr="00427DC0">
        <w:rPr>
          <w:rFonts w:ascii="Times New Roman" w:hAnsi="Times New Roman" w:cs="Times New Roman"/>
        </w:rPr>
        <w:t>7.2 CSRF Protection and Input Validation</w:t>
      </w:r>
    </w:p>
    <w:p w:rsidR="003823C2" w:rsidRPr="00427DC0" w:rsidRDefault="00000000" w:rsidP="00427DC0">
      <w:pPr>
        <w:pStyle w:val="FirstParagraph"/>
        <w:jc w:val="both"/>
        <w:rPr>
          <w:rFonts w:ascii="Times New Roman" w:hAnsi="Times New Roman" w:cs="Times New Roman"/>
        </w:rPr>
      </w:pPr>
      <w:r w:rsidRPr="00427DC0">
        <w:rPr>
          <w:rFonts w:ascii="Times New Roman" w:hAnsi="Times New Roman" w:cs="Times New Roman"/>
        </w:rPr>
        <w:t>Cross-Site Request Forgery (CSRF) attacks trick authenticated users into submitting unintended requests by exploiting trust that applications have in users’ browsers. Flask-WTF provides automatic CSRF protection for all forms ensuring requests originate from the application rather than malicious sites. Understanding CSRF protection is essential for web application security.</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CSRF attack scenario involves a user logged into the application visiting a malicious site while authenticated. The malicious site contains HTML like a form auto-submitting to the application’s delete endpoint or an image tag with src pointing to a delete URL. The browser automatically includes the user’s session cookie with these requests since cookies are domain-based. Without CSRF protection, the application processes the request as legitimate since the session is valid resulting in unauthorized actions like deleting properties or changing settings.</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CSRF tokens prevent these attacks by requiring a secret value known only to the legitimate application. Each form render generates a unique token stored in the session and included as a hidden form field. Form submission includes both the session cookie and the token in the POST data. The application verifies both match rejecting requests with missing or incorrect tokens. Malicious sites cannot access tokens due to same-origin policy preventing reading content from different domains making forged requests fail validation.</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Flask-WTF implements CSRF protection transparently when using FlaskForm base class. Form rendering includes a hidden field with {{ form.hidden_tag() }} in templates generating . Form submission sends this field along with other form data. The validate_on_submit method automatically verifies the CSRF token matching it against the session value. Mismatched or missing tokens cause validation to fail with an error message.</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AJAX requests require CSRF tokens in headers since they don’t submit traditional forms. The implementation embeds the token in a meta tag like</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in the base template. JavaScript extracts the token with $(‘meta[name=“csrf-token”]’).attr(‘content’) and includes it in AJAX request headers with headers: {‘X-CSRFToken’: token}. Flask-WTF checks both form fields and headers for tokens accepting either.</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Token generation uses secure random values from os.urandom ensuring unpredictability. The tokens are long random byte sequences encoded as base64 strings providing sufficient entropy to resist brute force guessing. Each token is unique and tied to a specific session making tokens non-transferable between users. Tokens expire with sessions requiring fresh tokens after login preventing token replay attacks.</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Exempting routes from CSRF protection is sometimes necessary for API endpoints or webhook receivers not using session authentication. The csrf.exempt decorator disables CSRF checking for specific routes. However, exemption should be rare and carefully considered since it removes an important security layer. API endpoints should use alternative authentication like API keys or OAuth tokens not vulnerable to CSRF.</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Input validation prevents injection attacks and data corruption by ensuring user input meets expectations. Validation operates at multiple levels including HTML5 client-side validation, WTForms server-side validation, and database constraints. Each level serves a purpose with client-side validation providing immediate feedback, server-side validation ensuring security since client-side can be bypassed, and database constraints providing final enforcement of data integrity.</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 xml:space="preserve">HTML5 validation uses input attributes automatically generated by WTForms based on validators. The required attribute prevents empty submission, maxlength limits string length, type=“email” validates email format, type=“number” with min and max constrains numeric ranges, and pattern enables regex validation for custom </w:t>
      </w:r>
      <w:r w:rsidRPr="00427DC0">
        <w:rPr>
          <w:rFonts w:ascii="Times New Roman" w:hAnsi="Times New Roman" w:cs="Times New Roman"/>
        </w:rPr>
        <w:lastRenderedPageBreak/>
        <w:t>formats. Modern browsers enforce these constraints before submission with built-in error messages. However, HTML attributes can be modified in browser developer tools making server-side validation essential.</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WTForms validation executes on the server providing security against malicious input. Validators are defined in form field definitions like DataRequired() ensuring the field is not empty or None, Email() verifying email format with comprehensive RFC-compliant checking, Length(min=2, max=100) constraining string length, NumberRange(min=0) ensuring numeric values fall within bounds, Optional() allowing None or empty values when field isn’t required, EqualTo(‘password’) comparing field value to another field for password confirmation, and custom validators implementing application-specific rules.</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Custom validators are methods on form classes named validate_fieldname accepting the field as parameter. These methods implement complex validation logic like checking database state for uniqueness, comparing multiple fields for consistency, or applying business rules. Raising ValidationError in custom validators adds error messages to the field displayed in templates. Custom validators enable expressing application-specific constraints not covered by built-in validators.</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SQL injection protection prevents attackers from manipulating SQL queries through user input. Raw SQL queries with string concatenation like f”SELECT * FROM users WHERE email = ‘{email}’” are vulnerable since an attacker providing email value “’ OR ‘1’=‘1” produces SELECT * FROM users WHERE email =’’ OR ‘1’=‘1’ returning all users. SQLAlchemy prevents this by using parameterized queries where values are bound separately from query structure. The query filter_by(email=email) generates SELECT * FROM users WHERE email = ? with email value bound safely.</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Cross-Site Scripting (XSS) protection prevents attackers from injecting malicious JavaScript into pages viewed by other users. XSS occurs when user input is rendered in HTML without escaping enabling attackers to inject script tags executing JavaScript in victims’ browsers. Jinja2 templates automatically escape variables with {{ variable }} converting special characters like less than and greater than to HTML entities preventing script injection. Manual escaping is unnecessary and the safe filter should be used only for trusted content requiring HTML rendering.</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File upload validation prevents security issues from malicious files. The allowed_file function checks file extensions against ALLOWED_EXTENSIONS whitelist preventing upload of executable files, scripts, or other dangerous types. File size limits through MAX_CONTENT_LENGTH prevent resource exhaustion from huge uploads. Secure_filename function sanitizes filenames removing path traversal attempts, special characters, and non-ASCII characters. Uploaded files are stored outside the document root or in directories with execute permissions disabled preventing execution of uploaded PHP, Python, or other scripts.</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Command injection protection prevents attackers from executing arbitrary system commands through user input passed to shell commands. The application should avoid passing user input to functions like os.system, subprocess.call with shell=True, or exec. If shell commands are necessary, use subprocess with shell=False passing command and arguments as a list ensuring proper escaping. Input validation should whitelist acceptable characters rejecting anything unusual.</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Path traversal protection prevents attackers from accessing files outside intended directories through specially crafted paths like ../../../../etc/passwd. The secure_filename function removes directory traversal sequences. Additional protection uses os.path.abspath to resolve paths and checks that resolved paths start with the expected directory ensuring files stay within intended boundaries. Never trust user input as file paths without validation.</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Content Security Policy (CSP) headers instruct browsers to restrict resource loading preventing XSS attacks. CSP specifies allowed sources for scripts, styles, images, and other resources with directives like default-src ‘self’ allowing resources only from the same origin, script-src ‘self’ ‘unsafe-inline’ allowing inline scripts and same-origin scripts, and img-src * allowing images from any source. Strict CSP prevents inline scripts and styles forcing attackers to upload files to allowed domains which is much harder than injecting inline code.</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lastRenderedPageBreak/>
        <w:t>Security headers provide additional protections configured in Flask application or web server. X-Content-Type-Options: nosniff prevents MIME type sniffing, X-Frame-Options: DENY prevents clickjacking, X-XSS-Protection: 1; mode=block enables browser XSS filters, Strict-Transport-Security enforces HTTPS, and Referrer-Policy controls referrer information in requests. Flask-Talisman extension simplifies security header configuration setting secure defaults.</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Rate limiting prevents brute force attacks and denial of service by limiting requests per user or IP address. Flask-Limiter provides rate limiting decorators like @limiter.limit(“5 per minute”) restricting login attempts, password reset requests, and API calls. Rate limiting returns 429 Too Many Requests status when limits are exceeded. Distributed rate limiting uses Redis or Memcached to share state across multiple application servers.</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Logging and monitoring security events enables detecting and responding to attacks. Activity logs record authentication attempts, authorization failures, input validation errors, and suspicious behavior. Log entries include timestamps, user information, IP addresses, and action details. Centralized logging with tools like ELK Stack or Splunk aggregates logs from multiple servers enabling correlation and analysis. Alerting on suspicious patterns like multiple failed logins or unusual activity triggers investigation.</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Security testing validates that protections work correctly. Manual testing attempts various attacks like SQL injection, XSS, CSRF, and authentication bypass verifying proper handling. Automated scanning with tools like OWASP ZAP, Burp Suite, or Nikto discovers common vulnerabilities. Penetration testing by security professionals simulates real attacks identifying weaknesses. Regular security audits ensure ongoing protection as the application evolves.</w:t>
      </w:r>
    </w:p>
    <w:p w:rsidR="003823C2" w:rsidRDefault="00000000" w:rsidP="00427DC0">
      <w:pPr>
        <w:pStyle w:val="BodyText"/>
        <w:jc w:val="both"/>
        <w:rPr>
          <w:rFonts w:ascii="Times New Roman" w:hAnsi="Times New Roman" w:cs="Times New Roman"/>
        </w:rPr>
      </w:pPr>
      <w:r w:rsidRPr="00427DC0">
        <w:rPr>
          <w:rFonts w:ascii="Times New Roman" w:hAnsi="Times New Roman" w:cs="Times New Roman"/>
        </w:rPr>
        <w:t>Future security enhancements might include Web Application Firewall (WAF) filtering malicious requests before reaching the application, Intrusion Detection System (IDS) monitoring for attack patterns, Security Information and Event Management (SIEM) correlating security events, bug bounty programs incentivizing discovery of vulnerabilities, and security training for developers ensuring secure coding practices.</w:t>
      </w:r>
    </w:p>
    <w:p w:rsidR="00427DC0" w:rsidRPr="00427DC0" w:rsidRDefault="00427DC0" w:rsidP="00427DC0">
      <w:pPr>
        <w:pStyle w:val="BodyText"/>
        <w:jc w:val="both"/>
        <w:rPr>
          <w:rFonts w:ascii="Times New Roman" w:hAnsi="Times New Roman" w:cs="Times New Roman"/>
        </w:rPr>
      </w:pPr>
    </w:p>
    <w:p w:rsidR="003823C2" w:rsidRPr="00427DC0" w:rsidRDefault="00000000" w:rsidP="00427DC0">
      <w:pPr>
        <w:pStyle w:val="Heading2"/>
        <w:jc w:val="both"/>
        <w:rPr>
          <w:rFonts w:ascii="Times New Roman" w:hAnsi="Times New Roman" w:cs="Times New Roman"/>
        </w:rPr>
      </w:pPr>
      <w:bookmarkStart w:id="35" w:name="Xd920d1800ee7d6c9ef68f029c4a4609ae4840d6"/>
      <w:bookmarkEnd w:id="32"/>
      <w:bookmarkEnd w:id="34"/>
      <w:r w:rsidRPr="00427DC0">
        <w:rPr>
          <w:rFonts w:ascii="Times New Roman" w:hAnsi="Times New Roman" w:cs="Times New Roman"/>
        </w:rPr>
        <w:t>SECTION 8: TESTING, QUALITY ASSURANCE, AND MAINTENANCE</w:t>
      </w:r>
    </w:p>
    <w:p w:rsidR="003823C2" w:rsidRPr="00427DC0" w:rsidRDefault="00000000" w:rsidP="00427DC0">
      <w:pPr>
        <w:pStyle w:val="Heading3"/>
        <w:jc w:val="both"/>
        <w:rPr>
          <w:rFonts w:ascii="Times New Roman" w:hAnsi="Times New Roman" w:cs="Times New Roman"/>
        </w:rPr>
      </w:pPr>
      <w:bookmarkStart w:id="36" w:name="testing-strategies-and-methodologies"/>
      <w:r w:rsidRPr="00427DC0">
        <w:rPr>
          <w:rFonts w:ascii="Times New Roman" w:hAnsi="Times New Roman" w:cs="Times New Roman"/>
        </w:rPr>
        <w:t>8.1 Testing Strategies and Methodologies</w:t>
      </w:r>
    </w:p>
    <w:p w:rsidR="003823C2" w:rsidRPr="00427DC0" w:rsidRDefault="00000000" w:rsidP="00427DC0">
      <w:pPr>
        <w:pStyle w:val="FirstParagraph"/>
        <w:jc w:val="both"/>
        <w:rPr>
          <w:rFonts w:ascii="Times New Roman" w:hAnsi="Times New Roman" w:cs="Times New Roman"/>
        </w:rPr>
      </w:pPr>
      <w:r w:rsidRPr="00427DC0">
        <w:rPr>
          <w:rFonts w:ascii="Times New Roman" w:hAnsi="Times New Roman" w:cs="Times New Roman"/>
        </w:rPr>
        <w:t>Comprehensive testing ensures the Real Estate Website functions correctly across different scenarios, handles errors gracefully, maintains security, and provides good user experience. Testing operates at multiple levels from unit tests validating individual functions to end-to-end tests simulating complete user workflows. A robust testing strategy catches bugs early in development when they’re cheaper to fix and provides confidence when refactoring or adding features.</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Unit testing validates individual functions and methods in isolation using mocks or test doubles for dependencies. Unit tests are fast, focused, and numerous covering edge cases and error conditions. For the Real Estate Website, unit tests would cover model methods like User.set_password and User.check_password verifying password hashing works correctly, helper functions like allowed_file and save_uploaded_file ensuring file validation and upload logic are sound, and form validators checking validation rules are properly enforced.</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Setting up unit tests uses pytest framework providing powerful test discovery, fixtures, and assertions. Install pytest with “pip install pytest pytest-flask” adding test dependencies. Create a tests directory with test files named test_</w:t>
      </w:r>
      <w:r w:rsidRPr="00427DC0">
        <w:rPr>
          <w:rFonts w:ascii="Times New Roman" w:hAnsi="Times New Roman" w:cs="Times New Roman"/>
          <w:i/>
          <w:iCs/>
        </w:rPr>
        <w:t>.py following pytest naming conventions. Each test file imports necessary modules and defines test functions named test_</w:t>
      </w:r>
      <w:r w:rsidRPr="00427DC0">
        <w:rPr>
          <w:rFonts w:ascii="Times New Roman" w:hAnsi="Times New Roman" w:cs="Times New Roman"/>
        </w:rPr>
        <w:t xml:space="preserve"> containing assertions. Running “pytest” discovers and executes all tests displaying results with passed tests shown in green and failed tests in red with details.</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 xml:space="preserve">Test fixtures provide reusable setup code creating application context, database, and test data. A fixture creating app context might look like @pytest.fixture with def app() returning app instance configured for testing. Database fixtures create fresh databases for each test ensuring isolation with db.create_all() before yield and </w:t>
      </w:r>
      <w:r w:rsidRPr="00427DC0">
        <w:rPr>
          <w:rFonts w:ascii="Times New Roman" w:hAnsi="Times New Roman" w:cs="Times New Roman"/>
        </w:rPr>
        <w:lastRenderedPageBreak/>
        <w:t>db.drop_all() after. Client fixtures provide test client for simulating requests with return app.test_client(). Fixtures compose with other fixtures enabling building complex test scenarios from simple components.</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Mocking replaces real dependencies with controlled test doubles enabling isolated testing. The unittest.mock module provides Mock and patch for creating mocks. Mocking database queries returns predetermined results without database access. Mocking external API calls prevents test dependencies on external services. Mocking file operations avoids actual file system changes. Mocks record calls enabling assertions about how code interacted with dependencies.</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Integration testing validates that components work together correctly testing interactions between models, routes, and forms. Integration tests might create a user, log in, favorite a property, and verify the favorite appears in their dashboard. These tests use real database operations though typically against a test database separate from development data. Integration tests are slower than unit tests but faster than end-to-end tests providing good balance between speed and realism.</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Functional testing validates complete features from a user’s perspective testing workflows like registration, login, browsing properties, submitting enquiries, and booking visits. Functional tests use the test client simulating HTTP requests and inspecting responses. The test client’s get method requests pages, post method submits forms, and follow_redirects parameter follows redirects automatically. Response objects provide status_code, data containing HTML, get_json() parsing JSON responses, and other attributes for assertions.</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Test database management creates clean databases for each test run preventing test interference. SQLite in-memory databases provide fast isolated testing with sqlite:///:memory: connection string. Setup creates tables with db.create_all(), tests run with clean state, and teardown drops tables with db.drop_all(). Alternatively, temporary database files created in temp directories provide persistent databases during test runs deleted after completion.</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Test coverage measures how much code is executed by tests identifying untested paths. Coverage.py integrates with pytest measuring line and branch coverage. Run tests with coverage using “pytest –cov=app –cov-report=html” which executes tests, tracks which lines are executed, and generates an HTML report showing coverage percentages and highlighting uncovered lines. Aim for at least eighty percent coverage with one hundred percent coverage for critical security and business logic functions. Coverage reports reveal gaps in testing guiding test writing priorities.</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End-to-end testing simulates complete user interactions through a browser testing the full stack from frontend JavaScript to database. Selenium WebDriver provides browser automation controlling Chrome, Firefox, or other browsers programmatically. Tests navigate to pages, fill out forms, click buttons, and assert that expected changes occur. End-to-end tests catch issues that unit and integration tests miss like JavaScript errors, CSS layout problems, or cross-browser compatibility issues. These tests are slowest and most fragile but provide highest confidence that the application works for users.</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Setting up end-to-end tests requires installing Selenium with “pip install selenium” and downloading browser drivers like ChromeDriver for Chrome. Tests create WebDriver instances, navigate to URLs, find elements using selectors like ID, class, or XPath, interact with elements through click, send_keys, or submit, wait for conditions like element visibility or text content, and assert expected states. Page Object pattern encapsulates page interactions in classes improving test maintainability by centralizing selectors and operations.</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Test data management provides realistic data for testing without depending on production data. Factory patterns create test objects with sensible defaults and customizable attributes. Factory Boy library integrates with SQLAlchemy generating model instances with random or specified data. Fixtures define reusable test datasets loaded before tests. Seed scripts populate test databases with comprehensive data covering various scenarios. Test data should include edge cases like empty strings, maximum lengths, special characters, and invalid formats ensuring robustness.</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lastRenderedPageBreak/>
        <w:t>Performance testing validates that the application performs adequately under load measuring response times, throughput, and resource usage. Load testing simulates many concurrent users using tools like Apache JMeter, Locust, or Artillery. Tests gradually increase load identifying capacity limits and performance degradation patterns. Stress testing pushes the application beyond expected load finding breaking points. Soak testing runs at sustained load for extended periods detecting memory leaks or resource exhaustion. Performance metrics guide optimization efforts prioritizing bottlenecks affecting user experience.</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Security testing validates protection against common vulnerabilities using both automated scanning and manual testing. OWASP ZAP provides automated vulnerability scanning checking for SQL injection, XSS, CSRF, insecure configurations, and other issues. Manual security testing attempts bypassing authentication, accessing unauthorized resources, injecting malicious input, and exploiting logic flaws. Penetration testing by security professionals provides expert assessment of security posture. Regular security testing catches vulnerabilities before attackers exploit them.</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Accessibility testing ensures the application is usable by people with disabilities using assistive technologies. Automated tools like axe-core, Lighthouse, or WAVE scan for accessibility issues checking color contrast, heading hierarchy, alternative text, keyboard navigation, and ARIA attributes. Manual testing with screen readers like NVDA or JAWS validates that dynamic content is announced properly and workflows are navigable without a mouse. Keyboard navigation testing ensures all functionality is accessible via keyboard. Accessibility improves usability for everyone while ensuring legal compliance with standards like WCAG.</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Regression testing validates that changes don’t break existing functionality rerunning test suites after code changes. Continuous integration automates regression testing running tests on every commit providing rapid feedback about breaking changes. A comprehensive test suite enables confident refactoring knowing that tests will catch unintended consequences. Regression testing is most effective with good test coverage and fast execution enabling frequent runs.</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Test automation maximizes testing efficiency reducing manual testing burden. Automated tests run consistently executing exact steps every time eliminating human error. Tests run quickly compared to manual testing enabling frequent execution. Automated tests document expected behavior serving as executable specifications. However, automation has costs including initial test writing effort, maintenance as the application evolves, and false positives from flaky tests. Balance automated and manual testing using automation for repetitive tasks and manual testing for exploratory testing and usability evaluation.</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Continuous Integration and Continuous Deployment (CI/CD) automate testing and deployment processes. CI systems like GitHub Actions, GitLab CI, or Jenkins automatically run tests on every commit providing immediate feedback. Tests running in CI prevent broken code from merging ensuring the main branch always works. CD extends CI automatically deploying passing builds to staging or production environments. Automated deployment reduces manual errors, accelerates releases, and enables rapid iteration.</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Test-Driven Development (TDD) writes tests before implementation guiding design toward testable code. The TDD cycle involves writing a failing test defining desired behavior, implementing minimal code to pass the test, and refactoring to improve design while keeping tests passing. TDD produces well-tested code by definition, encourages simple designs since complex code is hard to test, and documents intended behavior through tests. TDD requires discipline and experience but produces robust, maintainable code.</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Behavior-Driven Development (BDD) extends TDD focusing on user behaviors using natural language specifications. BDD frameworks like behave or pytest-bdd enable writing tests in Gherkin syntax with Given-When-Then steps. Feature files describe behaviors in plain language like “Given I am logged in as a user, When I favorite a property, Then the property appears in my favorites”. Step definitions map Gherkin steps to Python code executing the actual tests. BDD improves collaboration between developers, testers, and stakeholders sharing a common language.</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lastRenderedPageBreak/>
        <w:t>Mocking external services prevents test dependencies on external APIs, databases, or services. Tests should not require internet connectivity, third-party service availability, or real email delivery. Mocking replaces external dependencies with test doubles returning predetermined responses. Libraries like responses mock HTTP requests, fakeredis provides in-memory Redis, and mock SMTP servers capture emails without sending. Mocking ensures tests are fast, reliable, and isolated.</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Test organization structures tests logically improving maintainability. Group tests by component with separate files for models, routes, forms, and utilities. Use descriptive test names explaining what is tested and expected outcome like test_user_can_favorite_property_when_authenticated. Arrange tests using Given-When-Then pattern with setup, action, and assertion phases. Keep tests independent avoiding dependencies between tests enabling parallel execution and reducing fragility.</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Test maintenance keeps tests working as the application evolves. Refactor tests removing duplication through fixtures and helper functions. Update tests when requirements change keeping them synchronized with implementation. Fix flaky tests that fail intermittently undermining confidence in test suite. Delete obsolete tests for removed features avoiding confusion. Well-maintained tests provide ongoing value while neglected tests become liabilities.</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Quality assurance extends beyond automated testing including code reviews, static analysis, documentation reviews, and user acceptance testing. Code reviews catch issues that tests miss like poor naming, missing error handling, or architectural problems. Static analysis tools like pylint, flake8, or mypy identify code smells, style violations, and type errors. Documentation reviews ensure README, API docs, and comments are accurate and helpful. User acceptance testing validates that features meet user needs and are intuitive.</w:t>
      </w:r>
    </w:p>
    <w:p w:rsidR="003823C2" w:rsidRPr="00427DC0" w:rsidRDefault="00000000" w:rsidP="00427DC0">
      <w:pPr>
        <w:pStyle w:val="Heading3"/>
        <w:jc w:val="both"/>
        <w:rPr>
          <w:rFonts w:ascii="Times New Roman" w:hAnsi="Times New Roman" w:cs="Times New Roman"/>
        </w:rPr>
      </w:pPr>
      <w:bookmarkStart w:id="37" w:name="debugging-techniques-and-error-handling"/>
      <w:bookmarkEnd w:id="36"/>
      <w:r w:rsidRPr="00427DC0">
        <w:rPr>
          <w:rFonts w:ascii="Times New Roman" w:hAnsi="Times New Roman" w:cs="Times New Roman"/>
        </w:rPr>
        <w:t>8.2 Debugging Techniques and Error Handling</w:t>
      </w:r>
    </w:p>
    <w:p w:rsidR="003823C2" w:rsidRPr="00427DC0" w:rsidRDefault="00000000" w:rsidP="00427DC0">
      <w:pPr>
        <w:pStyle w:val="FirstParagraph"/>
        <w:jc w:val="both"/>
        <w:rPr>
          <w:rFonts w:ascii="Times New Roman" w:hAnsi="Times New Roman" w:cs="Times New Roman"/>
        </w:rPr>
      </w:pPr>
      <w:r w:rsidRPr="00427DC0">
        <w:rPr>
          <w:rFonts w:ascii="Times New Roman" w:hAnsi="Times New Roman" w:cs="Times New Roman"/>
        </w:rPr>
        <w:t>Debugging identifies and fixes defects in code through systematic investigation of symptoms, reproduction of problems, hypothesis formation, and verification of fixes. Effective debugging combines tools, techniques, and methodical approaches reducing time from bug discovery to resolution while building understanding of code behavior.</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Flask’s debug mode provides powerful debugging capabilities during development. Enable debug mode by setting app.run(debug=True) or FLASK_DEBUG=1 environment variable. Debug mode enables automatic reloading when code changes eliminating manual server restarts during development, provides detailed error pages when exceptions occur showing full stack traces and local variables, and offers an interactive debugger in the browser enabling executing Python code in the context of each stack frame.</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The Werkzeug debugger activates when exceptions occur in debug mode displaying an error page with the exception type and message, full stack trace showing the execution path leading to the error, source code context around each frame with the offending line highlighted, and interactive console for each frame accessed by clicking the terminal icon. The console enables inspecting local variables, evaluating expressions, and testing potential fixes without modifying code. Security warning: never enable debug mode in production as it exposes sensitive information and allows arbitrary code execution.</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Print debugging inserts print statements showing variable values and execution flow. While primitive, print debugging is quick, requires no special tools, and works in any environment. Strategic print placement before and after suspicious code sections, around conditional branches, inside loops showing iteration progress, and displaying variable values at key points reveals program state. Structured logging with the logging module provides more sophisticated output control with severity levels, formatted messages, and multiple output destinations.</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 xml:space="preserve">Python’s built-in debugger pdb provides interactive debugging with breakpoints, step execution, and variable inspection. Insert import pdb; pdb.set_trace() at the desired breakpoint. When execution reaches this line, an interactive prompt appears enabling commands like c to continue execution, n to execute next line, s to step into function calls, l to list source code around current position, p variable to print variable value, and q to quit </w:t>
      </w:r>
      <w:r w:rsidRPr="00427DC0">
        <w:rPr>
          <w:rFonts w:ascii="Times New Roman" w:hAnsi="Times New Roman" w:cs="Times New Roman"/>
        </w:rPr>
        <w:lastRenderedPageBreak/>
        <w:t>debugging. The debugger provides fine-grained control over execution flow enabling detailed investigation of program behavior.</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IDE integrated debuggers like those in PyCharm, VS Code, or Spyder provide graphical debugging interfaces with visual breakpoint management clicking line numbers to toggle breakpoints, variable inspection in dedicated panels showing values updating as execution progresses, watch expressions evaluating custom expressions after each step, call stack visualization showing the complete call chain, and step controls through toolbar buttons. IDE debuggers are more user-friendly than command-line debuggers particularly for complex applications with many files.</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Logging provides permanent records of application behavior capturing information about requests, errors, and significant events. Python’s logging module configures logging with levels DEBUG for detailed diagnostic information, INFO for general informational messages, WARNING for concerning situations that aren’t errors, ERROR for errors that caused operations to fail, and CRITICAL for severe errors potentially causing application failure. Configure logging level and format controlling which messages are recorded and how they’re displayed.</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Structured logging outputs log entries as structured data like JSON enabling machine parsing and analysis. Structured logs include fields for timestamp, level, message, user ID, request ID, and custom attributes. Tools like ELK Stack (Elasticsearch, Logstash, Kibana) or Splunk ingest structured logs enabling searching, filtering, aggregation, and visualization. Centralized logging aggregates logs from multiple servers providing unified views of distributed systems.</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Error tracking services like Sentry, Rollbar, or Bugsnag automatically capture exceptions from production applications providing detailed error reports including stack traces, breadcrumbs showing events leading to errors, environment information like OS, browser, and dependencies, and affected user counts showing impact. These services group similar errors enabling prioritization, send notifications when new errors occur, and track error resolution status. Error tracking provides visibility into production issues enabling rapid response.</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Exception handling prevents application crashes gracefully handling errors. Try-except blocks catch exceptions executing error handling code instead of crashing. Specific exception types like ValueError, KeyError, or custom exceptions enable targeted handling. Finally blocks execute cleanup code regardless of exceptions ensuring resources are released. Exception chaining preserves context when re-raising exceptions showing original and subsequent errors. Appropriate exception handling maintains application stability while providing useful error information.</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Flask error handlers customize error pages for different status codes. The @app.errorhandler(404) decorator registers a function handling 404 Not Found errors displaying custom pages rather than default browser error pages. Similarly, errorhandler(500) handles Internal Server Errors. Error handlers receive the error as an argument enabling logging details before rendering the error page. Custom error pages maintain consistent branding, provide user-friendly messages, and suggest corrective actions like links to homepage or search.</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Database debugging diagnoses issues with queries, transactions, or schema. SQLAlchemy’s echo=True configuration logs all SQL statements showing generated queries, parameter values, and execution times. Analyzing logged SQL reveals issues like N+1 queries loading related objects inefficiently, missing indexes causing slow queries, or incorrect queries producing unexpected results. Database debugging tools like EXPLAIN in PostgreSQL or MySQL show query execution plans revealing how databases process queries.</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Network debugging investigates HTTP requests and responses using browser developer tools or proxy tools. Browser DevTools Network tab shows all requests with methods, status codes, response times, headers, and payloads. Filtering by XHR shows AJAX requests. Clicking requests shows details enabling inspection of headers, preview of responses, and timing breakdowns. Proxy tools like Fiddler or Charles intercept all HTTP traffic enabling detailed analysis and manipulation of requests and responses useful for testing error handling and edge cases.</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lastRenderedPageBreak/>
        <w:t>Performance debugging identifies bottlenecks causing slow response times or high resource usage. Python profilers like cProfile measure function execution times identifying expensive operations. Line profilers like line_profiler show time spent on each line within functions revealing specific bottlenecks. Memory profilers like memory_profiler track memory allocation identifying leaks or excessive usage. Performance monitoring in production using tools like New Relic or Datadog tracks response times, database query performance, and error rates guiding optimization efforts.</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Git bisect helps identify commits introducing bugs using binary search. Start bisect with git bisect start, mark current commit as bad with git bisect bad, mark known good commit with git bisect good , and Git checks out commits between good and bad prompting for testing. Mark each commit as good or bad narrowing the range until the problematic commit is identified. Git bisect is invaluable for finding regressions in large codebases where manual inspection would be tedious.</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Rubber duck debugging explains code or problems to an inanimate object forcing clear articulation of thoughts. The process of explaining often reveals misunderstandings, logical errors, or overlooked details leading to insights. The “rubber duck” can be a colleague, a rubber duck toy, or even written explanation. Verbalizing or writing forces systematic thinking revealing problems that seemed intractable during silent contemplation.</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Debugging strategies provide systematic approaches to problem-solving. Reproduce the bug reliably understanding exact steps causing the issue enabling focused investigation. Isolate the problem narrowing down possible causes through elimination reducing complexity. Form hypotheses about root causes based on symptoms and code understanding guiding investigation. Test hypotheses through experiments like adding logging, using debuggers, or modifying code validating or refuting theories. Fix the root cause rather than symptoms ensuring problems don’t recur. Verify the fix through testing confirming the issue is resolved without introducing new problems.</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Documentation reading resolves many issues quickly as answers often exist in official documentation, API references, or community resources. Flask documentation covers framework features and best practices. Library documentation explains usage of dependencies like SQLAlchemy or WTForms. Stack Overflow and other forums contain solutions to common problems. GitHub issue trackers reveal known bugs and workarounds. Consulting documentation before extensive debugging often saves significant time.</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Debugging complex issues requires patience and systematic approaches avoiding random changes hoping to stumble upon fixes. Keep notes about hypotheses tested and results observed preventing repeated investigation of ruled-out causes. Take breaks when stuck as fresh perspectives often reveal solutions. Seek help from colleagues or online communities providing different viewpoints. Learn from each debugging session building mental models of system behavior informing future development.</w:t>
      </w:r>
    </w:p>
    <w:p w:rsidR="003823C2" w:rsidRPr="00427DC0" w:rsidRDefault="00000000" w:rsidP="00427DC0">
      <w:pPr>
        <w:pStyle w:val="Heading3"/>
        <w:jc w:val="both"/>
        <w:rPr>
          <w:rFonts w:ascii="Times New Roman" w:hAnsi="Times New Roman" w:cs="Times New Roman"/>
        </w:rPr>
      </w:pPr>
      <w:bookmarkStart w:id="38" w:name="X13c9deb8ef1b4a6039caae9a718ef40c7d8ac00"/>
      <w:bookmarkEnd w:id="37"/>
      <w:r w:rsidRPr="00427DC0">
        <w:rPr>
          <w:rFonts w:ascii="Times New Roman" w:hAnsi="Times New Roman" w:cs="Times New Roman"/>
        </w:rPr>
        <w:t>8.3 Maintenance, Updates, and Long-term Support</w:t>
      </w:r>
    </w:p>
    <w:p w:rsidR="003823C2" w:rsidRPr="00427DC0" w:rsidRDefault="00000000" w:rsidP="00427DC0">
      <w:pPr>
        <w:pStyle w:val="FirstParagraph"/>
        <w:jc w:val="both"/>
        <w:rPr>
          <w:rFonts w:ascii="Times New Roman" w:hAnsi="Times New Roman" w:cs="Times New Roman"/>
        </w:rPr>
      </w:pPr>
      <w:r w:rsidRPr="00427DC0">
        <w:rPr>
          <w:rFonts w:ascii="Times New Roman" w:hAnsi="Times New Roman" w:cs="Times New Roman"/>
        </w:rPr>
        <w:t>Application maintenance ensures the Real Estate Website remains functional, secure, and aligned with user needs over time. Maintenance encompasses bug fixes addressing reported issues, security updates patching vulnerabilities, dependency updates incorporating new features and fixes, feature enhancements adding new capabilities, performance optimization improving speed and efficiency, and documentation updates keeping information current.</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Bug fix workflow begins with issue reporting through bug reports from users, error tracking services capturing exceptions, monitoring alerts indicating problems, or internal discovery during development. Triage prioritizes bugs by severity with critical bugs affecting security or core functionality addressed immediately, high severity bugs impacting many users or important features prioritized, medium severity bugs with workarounds or limited impact addressed in regular releases, and low severity bugs like cosmetic issues deferred to future releases. Bug fixes follow the debugging process to identify root causes, implement fixes, write tests reproducing bugs and verifying fixes, and deploy patches to production.</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lastRenderedPageBreak/>
        <w:t>Security maintenance addresses vulnerabilities through proactive monitoring and rapid response. Subscribe to security mailing lists for dependencies like Flask, SQLAlchemy, and Python receiving notifications of disclosed vulnerabilities. Use tools like pip-audit or safety scanning dependencies for known vulnerabilities generating reports of affected packages and available fixes. Apply security patches promptly testing thoroughly before deployment but minimizing delay between disclosure and patching. Critical vulnerabilities may require emergency deployments outside normal release schedules.</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Dependency updates keep libraries current incorporating bug fixes, security patches, and new features. Semantic versioning guides update decisions with major version changes indicating breaking changes requiring code modifications, minor version changes adding features while maintaining backward compatibility, and patch version changes fixing bugs without API changes. Update dependencies regularly avoiding accumulation of technical debt from outdated dependencies. Test thoroughly after updates verifying the application still functions correctly. Pin dependency versions in production for stability while testing updates in development and staging.</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Database migrations manage schema changes as models evolve. Alembic generates migration scripts detecting model changes and creating scripts adding columns, modifying types, creating tables, or establishing foreign keys. Review generated migrations ensuring accuracy before applying. Test migrations against copies of production data verifying they succeed without data loss. Apply migrations during maintenance windows minimizing user impact. Maintain backward compatibility when possible enabling gradual rollout of changes.</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Backup strategies protect against data loss implementing regular automated backups, storing backups in multiple locations preventing single points of failure, testing restoration procedures verifying backups are usable, and retaining backups for appropriate durations balancing storage costs with recovery needs. Database backups use tools like pg_dump for PostgreSQL or mysqldump for MySQL creating consistent snapshots. File backups copy uploaded content to remote storage. Application backups include configuration files and application code. Backup procedures should be documented and tested regularly.</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Monitoring detects issues before users report them through continuous observation of application health. Uptime monitoring pings the application regularly alerting when it becomes unreachable. Performance monitoring tracks response times alerting when degradation occurs. Error rate monitoring alerts when errors spike indicating new bugs or infrastructure issues. Resource monitoring tracks CPU, memory, and disk usage alerting when resources approach exhaustion. Log monitoring analyzes application logs detecting errors or suspicious patterns. Monitoring provides early warning enabling proactive response.</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Disaster recovery procedures minimize downtime and data loss when catastrophic failures occur. Document recovery procedures with step-by-step instructions for restoring from backups, reconfiguring infrastructure, updating DNS records, and verifying functionality. Assign responsibilities ensuring team members know their roles during incidents. Practice recovery procedures through tabletop exercises or disaster recovery drills identifying gaps and improving procedures. Maintain runbooks documenting common issues and their solutions enabling rapid response.</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Capacity planning ensures the application scales with growing usage projecting future resource needs based on usage trends, evaluating infrastructure options comparing costs and capabilities, planning upgrades with appropriate lead times avoiding reactive scrambles, and monitoring actual usage against projections adjusting plans as needed. Capacity planning prevents outages from exhausted resources maintaining good performance as the user base grows.</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Performance optimization maintains responsiveness as traffic increases identifying bottlenecks through profiling, implementing caching reducing redundant computations, optimizing database queries eliminating inefficiencies, upgrading infrastructure adding resources when needed, and refactoring code improving algorithms and data structures. Performance optimization is ongoing as new features add complexity and usage patterns evolve.</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lastRenderedPageBreak/>
        <w:t>Technical debt management prevents accumulated shortcuts and workarounds from degrading maintainability. Track technical debt in issue trackers documenting suboptimal code, missing tests, outdated dependencies, and architectural issues. Allocate time in each release for addressing technical debt preventing accumulation. Refactor proactively when modifying code improving code quality incrementally. Balance feature development with maintenance ensuring sustainable development pace.</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Documentation maintenance keeps information current and accurate. Update README when setup procedures change, revise API documentation when endpoints are added or modified, refresh user guides when features change, and expand troubleshooting guides as common issues are identified. Outdated documentation frustrates users and developers wasting time and causing errors. Treat documentation as code reviewing and testing it alongside implementation.</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User support provides assistance and gathers feedback managing support requests through email, issue trackers, or support portals, prioritizing urgent issues requiring immediate attention, documenting solutions to common questions reducing repetitive support, and collecting feature requests informing future development. Good support improves user satisfaction and provides insights into user needs.</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Release management coordinates updates to production systematically. Define release cadence whether weekly, monthly, or on-demand providing predictability. Plan releases defining scope, testing requirements, and schedule. Communicate releases notifying users of changes, new features, and any required actions. Deploy releases using automated pipelines ensuring consistency. Monitor releases watching error rates and performance after deployment enabling rapid rollback if issues occur.</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Rollback procedures enable reverting to previous versions when deployments introduce critical bugs. Version control tags mark release versions enabling easy checkout of specific releases. Database migration rollbacks undo schema changes though this is complex if data was modified. Infrastructure-as-code enables recreating previous configurations. Practice rollbacks ensuring procedures work and team members are familiar with process.</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Long-term support for older versions may be necessary for users unable to upgrade immediately. Support policies define which versions receive updates, duration of support typically measured in months or years, types of updates provided such as security patches only or all bug fixes, and migration paths to newer versions. Long-term support balances helping users with resource constraints of maintaining multiple versions.</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Deprecation procedures phase out old features or APIs gracefully. Announce deprecations providing advance notice of upcoming removal, document alternatives explaining replacement features or workarounds, maintain compatibility during transition periods enabling gradual migration, and remove deprecated features only after sufficient transition time. Careful deprecation minimizes disruption to users.</w:t>
      </w:r>
    </w:p>
    <w:p w:rsidR="003823C2" w:rsidRDefault="00000000" w:rsidP="00427DC0">
      <w:pPr>
        <w:pStyle w:val="BodyText"/>
        <w:jc w:val="both"/>
        <w:rPr>
          <w:rFonts w:ascii="Times New Roman" w:hAnsi="Times New Roman" w:cs="Times New Roman"/>
        </w:rPr>
      </w:pPr>
      <w:r w:rsidRPr="00427DC0">
        <w:rPr>
          <w:rFonts w:ascii="Times New Roman" w:hAnsi="Times New Roman" w:cs="Times New Roman"/>
        </w:rPr>
        <w:t>Community engagement builds relationships with users and contributors encouraging feedback through surveys, forums, or direct communication, acknowledging contributions thanking users who report bugs or submit patches, sharing roadmap communicating planned features and priorities, and fostering contributions welcoming pull requests and providing guidance. Active communities provide valuable feedback, testing, and contributions enhancing the application.</w:t>
      </w:r>
    </w:p>
    <w:p w:rsidR="00427DC0" w:rsidRPr="00427DC0" w:rsidRDefault="00427DC0" w:rsidP="00427DC0">
      <w:pPr>
        <w:pStyle w:val="BodyText"/>
        <w:jc w:val="both"/>
        <w:rPr>
          <w:rFonts w:ascii="Times New Roman" w:hAnsi="Times New Roman" w:cs="Times New Roman"/>
        </w:rPr>
      </w:pPr>
    </w:p>
    <w:p w:rsidR="003823C2" w:rsidRPr="00427DC0" w:rsidRDefault="00000000" w:rsidP="00427DC0">
      <w:pPr>
        <w:pStyle w:val="Heading2"/>
        <w:jc w:val="both"/>
        <w:rPr>
          <w:rFonts w:ascii="Times New Roman" w:hAnsi="Times New Roman" w:cs="Times New Roman"/>
        </w:rPr>
      </w:pPr>
      <w:bookmarkStart w:id="39" w:name="Xbc522d4b6313ab8be15645d166a567403e1513d"/>
      <w:bookmarkEnd w:id="35"/>
      <w:bookmarkEnd w:id="38"/>
      <w:r w:rsidRPr="00427DC0">
        <w:rPr>
          <w:rFonts w:ascii="Times New Roman" w:hAnsi="Times New Roman" w:cs="Times New Roman"/>
        </w:rPr>
        <w:t>SECTION 9: DEPLOYMENT, SCALABILITY, AND PRODUCTION OPERATIONS</w:t>
      </w:r>
    </w:p>
    <w:p w:rsidR="003823C2" w:rsidRPr="00427DC0" w:rsidRDefault="00000000" w:rsidP="00427DC0">
      <w:pPr>
        <w:pStyle w:val="Heading3"/>
        <w:jc w:val="both"/>
        <w:rPr>
          <w:rFonts w:ascii="Times New Roman" w:hAnsi="Times New Roman" w:cs="Times New Roman"/>
        </w:rPr>
      </w:pPr>
      <w:bookmarkStart w:id="40" w:name="production-deployment-strategies"/>
      <w:r w:rsidRPr="00427DC0">
        <w:rPr>
          <w:rFonts w:ascii="Times New Roman" w:hAnsi="Times New Roman" w:cs="Times New Roman"/>
        </w:rPr>
        <w:t>9.1 Production Deployment Strategies</w:t>
      </w:r>
    </w:p>
    <w:p w:rsidR="003823C2" w:rsidRPr="00427DC0" w:rsidRDefault="00000000" w:rsidP="00427DC0">
      <w:pPr>
        <w:pStyle w:val="FirstParagraph"/>
        <w:jc w:val="both"/>
        <w:rPr>
          <w:rFonts w:ascii="Times New Roman" w:hAnsi="Times New Roman" w:cs="Times New Roman"/>
        </w:rPr>
      </w:pPr>
      <w:r w:rsidRPr="00427DC0">
        <w:rPr>
          <w:rFonts w:ascii="Times New Roman" w:hAnsi="Times New Roman" w:cs="Times New Roman"/>
        </w:rPr>
        <w:t>Deploying the Real Estate Website to production requires careful planning, configuration for security and performance, selection of appropriate hosting infrastructure, and implementation of monitoring and backup procedures. Production deployment differs significantly from development requiring robust configuration, scalability considerations, security hardening, and operational excellence.</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lastRenderedPageBreak/>
        <w:t>Platform selection determines hosting infrastructure based on requirements, budget, and technical capabilities. Platform-as-a-Service (PaaS) options like Heroku, Google App Engine, or AWS Elastic Beanstalk simplify deployment with managed infrastructure, automatic scaling, integrated databases, and minimal configuration. PaaS platforms abstract away server management enabling focus on application code. Container platforms like Kubernetes or AWS ECS orchestrate Docker containers providing flexibility with more management responsibility. Virtual private servers like DigitalOcean Droplets, AWS EC2, or Azure VMs provide complete control with full management responsibility. Shared hosting may work for low-traffic sites but lacks flexibility and performance for growing applications.</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Heroku deployment provides straightforward PaaS deployment for Flask applications. Install Heroku CLI with platform-specific installer or package manager. Log in with heroku login opening browser for authentication. Create Heroku app with heroku create app-name allocating application namespace and Git remote. Add PostgreSQL database with heroku addons:create heroku-postgresql:hobby-dev creating managed database and setting DATABASE_URL environment variable automatically. Configure environment variables with heroku config:set SECRET_KEY=random_value, heroku config:set ADMIN_USERNAME=admin, and heroku config:set ADMIN_PASSWORD=secure_password. Create Procfile defining process types with web: gunicorn app:app instructing Heroku to run Gunicorn web server. Create runtime.txt specifying Python version like python-3.11.0. Deploy with git push heroku main pushing code to Heroku which builds and deploys automatically.</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AWS deployment using EC2 provides more control with more configuration. Launch EC2 instance selecting instance type, AMI (Amazon Machine Image) with appropriate OS, and security group configuring firewall rules. Connect to instance via SSH using key pair created during launch. Install dependencies with sudo apt update, sudo apt install python3.11 python3-pip nginx, and pip install requirements. Configure Nginx as reverse proxy forwarding requests to Gunicorn. Set up Gunicorn systemd service enabling automatic startup and management. Configure environment variables in systemd service file or separate env file. Set up RDS database for PostgreSQL creating managed database instance and configuring security groups allowing EC2 access. Deploy code using Git cloning repository or uploading files. Run migrations initializing database schema. Start services with systemctl start gunicorn and systemctl start nginx.</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Docker containerization packages the application with dependencies in portable containers. Create Dockerfile defining container image with FROM python:3.11-slim for base image, WORKDIR /app setting working directory, COPY requirements.txt and RUN pip install dependencies, COPY . . copying application code, and CMD [“gunicorn”, “app:app”] defining startup command. Build image with docker build -t realestate-app. Run container with docker run -p 8000:8000 -e DATABASE_URL=connection_string realestate-app. Use Docker Compose orchestrating multiple containers including application, database, and Redis with docker-compose.yml defining services and relationships. Docker provides consistency across environments with identical runtime from development to production.</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Database migration to production database requires careful planning. Export development data if needed using pg_dump or equivalent preserving existing data. Create production database with appropriate specifications for expected load. Run migrations against empty production database establishing schema. Import data if migrating from existing system validating data integrity. Configure connection pooling optimizing database connections for concurrent requests. Set up replication for high availability replicating data to standby servers enabling failover.</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Static file serving optimizes performance and reduces application load. Configure web server like Nginx serving static files directly without involving Flask. The static and uploads directories contain images, CSS, JavaScript, and uploaded files. Nginx configuration includes location /static serving files from static directory with long cache headers and location /uploads serving uploaded files. Content Delivery Network (CDN) distributes static assets globally serving from servers nearest to users improving loading times. Services like CloudFlare, AWS CloudFront, or Fastly cache and serve static content.</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lastRenderedPageBreak/>
        <w:t>Environment variables secure sensitive configuration in production. Production SECRET_KEY uses cryptographically secure random value generated with secrets.token_hex(32). DATABASE_URL connects to production database using secure credentials. Admin credentials use strong passwords meeting complexity requirements. Third-party API keys for services like email, payment processors, or cloud storage are configured. Environment variables are set in platform configuration like Heroku Config Vars, AWS Systems Manager Parameter Store, or systemd service files never committed to version control.</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HTTPS enforcement encrypts traffic preventing eavesdropping and tampering. Obtain SSL/TLS certificates from Let’s Encrypt providing free automated certificates or commercial certificate authorities offering paid certificates with support. Configure web server terminating SSL with certificate files and redirecting HTTP to HTTPS. Flask-Talisman enforces HTTPS at application level redirecting insecure requests. HSTS (HTTP Strict Transport Security) header instructs browsers to always use HTTPS preventing downgrade attacks.</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Production debugging disables Flask debug mode preventing security risks. Debug mode exposes source code, enables arbitrary code execution through interactive debugger, and provides verbose error messages revealing system details. Production applications use debug=False displaying generic error pages for exceptions. Detailed errors are logged to files or error tracking services like Sentry providing visibility without exposing information to users. Custom error handlers render user-friendly error pages with consistent branding maintaining professional appearance during errors.</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Logging configuration captures application events for monitoring and debugging. Configure logging level to WARNING or ERROR in production reducing log volume while capturing significant events. Use structured logging outputting JSON format enabling machine parsing. Configure log rotation preventing unbounded log growth with tools like logrotate archiving and compressing old logs. Centralize logs with services like CloudWatch Logs, Stackdriver, or Splunk aggregating logs from multiple servers enabling searching and analysis.</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Monitoring setup tracks application health and performance. Uptime monitoring pings the application regularly alerting when unreachable with services like UptimeRobot, Pingdom, or StatusCake. Application Performance Monitoring (APM) tracks response times, database queries, and error rates with tools like New Relic, Datadog, or AppDynamics. Server monitoring tracks CPU, memory, disk, and network usage identifying resource constraints. Log monitoring analyzes logs detecting errors or patterns indicating problems.</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Backup automation ensures data protection implementing scheduled backups running daily or hourly, off-site storage replicating backups to different geographical regions, retention policies keeping backups for appropriate durations, and automated testing verifying backup integrity. Database backups use platform tools like AWS RDS Automated Backups or manual scripts with pg_dump scheduled via cron. File backups sync uploaded content to S3 or similar storage. Configuration backups preserve environment variables and system configurations.</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Scaling strategies handle growing traffic maintaining performance. Vertical scaling increases server resources adding CPU, memory, or disk capacity supporting more concurrent users. Vertical scaling is simple but has limits. Horizontal scaling adds more server instances distributing load across multiple machines. Load balancers distribute requests across servers with round-robin, least connections, or IP hash algorithms. Horizontal scaling requires stateless applications where any server can handle any request. Session storage uses Redis or database rather than server memory enabling request routing to any server.</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Auto-scaling automatically adjusts server count based on load adding servers when traffic increases and removing when traffic decreases optimizing costs. Cloud platforms provide auto-scaling groups defining minimum, maximum, and desired instance counts with scaling policies based on CPU usage, request count, or custom metrics. Auto-scaling handles traffic spikes automatically maintaining performance without manual intervention.</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lastRenderedPageBreak/>
        <w:t>Database scaling improves database performance as data grows. Indexing accelerates queries at the cost of slower writes strategically indexing frequently queried columns. Query optimization eliminates inefficient queries using EXPLAIN analyzing execution plans and rewriting problematic queries. Connection pooling reuses database connections reducing overhead from establishing connections. Read replicas distribute read load across multiple database servers scaling read-heavy applications. Sharding partitions data across multiple databases distributing write load though adding complexity to application logic.</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Caching reduces load by storing frequently accessed data in memory. Redis or Memcached provide in-memory caching with sub-millisecond access times. Application-level caching stores query results, rendered templates, or computed values with cache keys identifying entries and TTL (time-to-live) expiring stale entries. HTTP caching uses cache headers instructing browsers and CDNs to cache responses reducing server requests. Proper caching dramatically improves performance and capacity.</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Zero-downtime deployment updates production without service interruption using techniques like blue-green deployment running two identical environments switching traffic from old (blue) to new (green) after validation, rolling deployment gradually updating servers one at a time maintaining service availability, or feature flags enabling/disabling features without deployment allowing incremental rollout and easy rollback.</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Health checks monitor application health during deployment. Load balancers periodically request health check endpoints like /health returning 200 OK when healthy. Applications responding with errors or timeouts are removed from load balancer rotation preventing failed requests. Health checks detect deployment problems enabling automatic rollback.</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Rollback procedures enable reverting to previous versions when deployments fail. Version control tags identify release versions enabling quick checkout. Database migration rollbacks undo schema changes when possible though this is complex with data changes. Infrastructure-as-code tools like Terraform enable reverting infrastructure changes. Automated rollback detects high error rates or other signals triggering automatic reversion minimizing user impact.</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Disaster recovery planning prepares for catastrophic failures documenting recovery procedures with step-by-step instructions, defining Recovery Time Objective (RTO) for acceptable downtime and Recovery Point Objective (RPO) for acceptable data loss, maintaining off-site backups in different geographical regions, and practicing recovery procedures validating effectiveness and training staff. Disaster recovery provides business continuity when infrastructure fails.</w:t>
      </w:r>
    </w:p>
    <w:p w:rsidR="003823C2" w:rsidRPr="00427DC0" w:rsidRDefault="00000000" w:rsidP="00427DC0">
      <w:pPr>
        <w:pStyle w:val="Heading3"/>
        <w:jc w:val="both"/>
        <w:rPr>
          <w:rFonts w:ascii="Times New Roman" w:hAnsi="Times New Roman" w:cs="Times New Roman"/>
        </w:rPr>
      </w:pPr>
      <w:bookmarkStart w:id="41" w:name="performance-optimization-and-scalability"/>
      <w:bookmarkEnd w:id="40"/>
      <w:r w:rsidRPr="00427DC0">
        <w:rPr>
          <w:rFonts w:ascii="Times New Roman" w:hAnsi="Times New Roman" w:cs="Times New Roman"/>
        </w:rPr>
        <w:t>9.2 Performance Optimization and Scalability</w:t>
      </w:r>
    </w:p>
    <w:p w:rsidR="003823C2" w:rsidRPr="00427DC0" w:rsidRDefault="00000000" w:rsidP="00427DC0">
      <w:pPr>
        <w:pStyle w:val="FirstParagraph"/>
        <w:jc w:val="both"/>
        <w:rPr>
          <w:rFonts w:ascii="Times New Roman" w:hAnsi="Times New Roman" w:cs="Times New Roman"/>
        </w:rPr>
      </w:pPr>
      <w:r w:rsidRPr="00427DC0">
        <w:rPr>
          <w:rFonts w:ascii="Times New Roman" w:hAnsi="Times New Roman" w:cs="Times New Roman"/>
        </w:rPr>
        <w:t>Performance optimization ensures the Real Estate Website remains responsive as traffic grows maintaining good user experience under load. Optimization operates at multiple levels including frontend performance optimizing client-side loading and rendering, backend performance optimizing request processing, database performance optimizing queries and schema, and infrastructure performance leveraging appropriate hosting and architecture.</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Frontend performance optimization reduces page load times improving perceived speed. Image optimization compresses images reducing file sizes with tools like TinyPNG or ImageOptim balancing quality and size. Responsive images serve appropriately sized images for device resolution using srcset attributes. Lazy loading defers loading images below the fold until users scroll improving initial load time. Image formats like WebP provide better compression than JPEG or PNG with fallbacks for unsupported browsers.</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CSS optimization minifies stylesheets removing whitespace and comments reducing file size. CSS concatenation combines multiple stylesheets into one reducing HTTP requests. Critical CSS inlines above-the-fold styles in HTML enabling immediate rendering before external stylesheets load. Unused CSS removal with tools like PurgeCSS eliminates styles not used in templates reducing file size. CSS delivery uses async or defer attributes preventing render-blocking.</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lastRenderedPageBreak/>
        <w:t>JavaScript optimization minimizes scripts removing whitespace, comments, and renaming variables. Script concatenation combines multiple files reducing requests. Code splitting loads only necessary code for each page reducing initial bundle size. Tree shaking eliminates unused code from bundles. Script loading uses defer or async attributes preventing parser blocking. JavaScript frameworks should be carefully evaluated as they add significant overhead.</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Browser caching reduces repeated downloads of static resources. Cache headers instruct browsers to cache files with Cache-Control: public, max-age=31536000 for immutable resources like versioned assets and Cache-Control: no-cache for HTML requiring revalidation. ETags enable conditional requests where browsers check if cached resources are still valid. Proper caching dramatically reduces load times for returning visitors.</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Content Delivery Network (CDN) distributes static assets globally serving from edge locations near users reducing latency. CDNs cache static files serving subsequent requests from cache without origin server involvement. Popular CDNs include CloudFlare, AWS CloudFront, Fastly, and Akamai. CDN configuration involves updating asset URLs to CDN domains and configuring cache behaviors.</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HTTP/2 improves loading performance through multiplexing allowing multiple concurrent requests over single connection eliminating head-of-line blocking, header compression reducing overhead from repeated headers, and server push sending resources before requests enabling proactive loading. HTTP/2 requires HTTPS and web server support with most modern servers like Nginx supporting it.</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Gzip compression reduces response sizes by compressing text-based content like HTML, CSS, and JavaScript. Web servers automatically compress responses for clients advertising gzip support via Accept-Encoding header. Compression reduces transfer time particularly beneficial for users on slow connections. Brotli provides better compression than gzip with wider support in modern browsers.</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Database query optimization eliminates inefficient queries improving response times. Query profiling using EXPLAIN analyzes query execution plans showing index usage, join algorithms, and row estimates. Missing indexes cause full table scans reading every row inefficiently. Adding indexes on frequently filtered or joined columns accelerates queries. However, excessive indexes slow inserts and updates requiring balance.</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Query result caching stores frequently executed query results in memory avoiding repeated database access. Application-level caching uses Redis or Memcached keyed by query parameters with TTL expiring stale data. Database query cache at database level caches identical queries though effectiveness varies by database. Proper cache invalidation ensures data freshness invalidating entries when underlying data changes.</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Database connection pooling reuses connections across requests avoiding overhead of establishing connections. SQLAlchemy provides built-in connection pooling configurable through pool size, max overflow, and timeout parameters. Appropriate pool sizing balances resource usage with concurrency needs. Too small pools cause connection waits under load while too large pools exhaust database capacity.</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Database read replicas scale read-heavy workloads distributing read queries across multiple database servers. Primary database handles writes while replicas handle reads. Replication lag between primary and replicas means replicas may serve slightly stale data acceptable for many read operations. Application logic directs writes to primary and reads to replicas potentially using different connections.</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Application-level caching stores computed values, rendered templates, or API responses reducing processing overhead. Flask-Caching provides decorators for function result caching like @cache.cached(timeout=300) caching function results for five minutes. Cache keys uniquely identify entries incorporating relevant parameters. Cache invalidation removes stale entries on data updates maintaining consistency.</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Task queues offload slow operations to background workers preventing request timeouts. Celery provides task queue functionality executing tasks asynchronously with workers running independently from web servers. Long-running tasks like sending emails, processing uploads, or generating reports run in workers while web requests return immediately. Task queues improve responsiveness and enable retry logic for failed operations.</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lastRenderedPageBreak/>
        <w:t>Pagination limits query results and response sizes improving performance and usability. Loading thousands of properties in one request wastes bandwidth and processing. Pagination loads manageable chunks like nine or twenty properties per page. Users navigate through pages viewing more results as needed. Pagination improves initial load time and reduces memory usage.</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Code profiling identifies performance bottlenecks measuring function execution times. Python profilers like cProfile generate profiles showing function call counts and times. Profile analysis reveals expensive operations requiring optimization. Line profilers show time per line within functions identifying specific bottlenecks. Memory profilers track allocation finding memory leaks or excessive usage.</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Load testing validates performance under realistic traffic using tools like Apache JMeter, Locust, or Artillery. Load tests simulate many concurrent users measuring response times, throughput, and error rates. Gradually increasing load identifies capacity limits and performance degradation points. Load testing before major releases validates that performance is acceptable preventing production surprises.</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Database sharding distributes data across multiple databases partitioning by key like user ID or location. Each shard handles subset of data scaling write capacity. Sharding is complex requiring application logic for shard selection and management. Sharding becomes necessary when single database cannot handle load or data volume.</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Microservices architecture decomposes monolithic applications into independent services improving scalability, maintainability, and fault isolation. Services communicate via APIs enabling independent deployment and scaling. However, microservices add complexity from distributed systems including network latency, partial failures, and data consistency challenges. Microservices are appropriate for large applications with multiple teams but overkill for small applications.</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Asynchronous processing handles I/O-bound operations concurrently improving throughput. Python async/await syntax enables asynchronous code. Async frameworks like asyncio, Sanic, or FastAPI handle concurrent requests efficiently. However, async programming is more complex requiring careful handling of blocking operations and thread-safety.</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Resource monitoring tracks system resource usage identifying constraints. CPU monitoring reveals compute-bound operations requiring optimization or more CPU capacity. Memory monitoring detects memory leaks or excessive usage. Disk monitoring shows I/O bottlenecks or insufficient storage. Network monitoring identifies bandwidth constraints. Monitoring guides capacity planning and optimization priorities.</w:t>
      </w:r>
    </w:p>
    <w:p w:rsidR="003823C2" w:rsidRPr="00427DC0" w:rsidRDefault="00000000" w:rsidP="00427DC0">
      <w:pPr>
        <w:pStyle w:val="Heading3"/>
        <w:jc w:val="both"/>
        <w:rPr>
          <w:rFonts w:ascii="Times New Roman" w:hAnsi="Times New Roman" w:cs="Times New Roman"/>
        </w:rPr>
      </w:pPr>
      <w:bookmarkStart w:id="42" w:name="X82008ff74741e2f17abb79ec1f906cca49e63a3"/>
      <w:bookmarkEnd w:id="41"/>
      <w:r w:rsidRPr="00427DC0">
        <w:rPr>
          <w:rFonts w:ascii="Times New Roman" w:hAnsi="Times New Roman" w:cs="Times New Roman"/>
        </w:rPr>
        <w:t>9.3 Continuous Operations and Site Reliability</w:t>
      </w:r>
    </w:p>
    <w:p w:rsidR="003823C2" w:rsidRPr="00427DC0" w:rsidRDefault="00000000" w:rsidP="00427DC0">
      <w:pPr>
        <w:pStyle w:val="FirstParagraph"/>
        <w:jc w:val="both"/>
        <w:rPr>
          <w:rFonts w:ascii="Times New Roman" w:hAnsi="Times New Roman" w:cs="Times New Roman"/>
        </w:rPr>
      </w:pPr>
      <w:r w:rsidRPr="00427DC0">
        <w:rPr>
          <w:rFonts w:ascii="Times New Roman" w:hAnsi="Times New Roman" w:cs="Times New Roman"/>
        </w:rPr>
        <w:t>Continuous operations maintain the Real Estate Website’s availability, performance, and reliability through proactive monitoring, incident response, capacity planning, and operational excellence. Site reliability engineering practices apply software engineering to operations problems improving reliability, reducing toil, and enabling sustainable growth.</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Monitoring and alerting provide visibility into system health detecting problems before users report them. Synthetic monitoring periodically executes transactions like loading homepage, searching properties, or registering accounts detecting issues with critical workflows. Real user monitoring captures actual user experiences measuring load times and errors from real browsers. Anomaly detection identifies unusual patterns indicating problems even without explicit thresholds.</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Alert design balances sensitivity and noise. Alerts should be actionable requiring specific response not just FYI. Too many alerts cause fatigue leading to ignored or missed critical alerts. Too few alerts miss problems affecting users. Alert severity levels differentiate critical issues requiring immediate response from warnings needing investigation. On-call rotation distributes alert burden ensuring someone is always available to respond.</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lastRenderedPageBreak/>
        <w:t>Incident response procedures minimize impact and duration of outages. Incident detection identifies problems through monitoring alerts, user reports, or internal discovery. Incident classification determines severity and required response with critical incidents affecting many users requiring all-hands response and minor incidents handled by on-call engineer. Incident communication keeps stakeholders informed through status pages, internal channels, and customer notifications. Incident resolution diagnoses root cause, implements fixes, and validates restoration. Incident retrospectives analyze what happened and how to prevent recurrence without blame focusing on process and system improvements.</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Post-mortem process learns from incidents documenting timeline of events, root cause analysis, impact assessment, and remediation items. Blameless post-mortems focus on systems and processes not individuals encouraging honest discussion. Post-mortems identify action items preventing recurrence through fixes, monitoring improvements, or process changes. Sharing post-mortems across organization spreads learnings improving overall reliability.</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Capacity planning ensures adequate resources for current and future load. Trend analysis examines historical usage projecting future growth. Load testing validates capacity limits identifying when scaling is needed. Lead time for infrastructure changes varies from minutes for cloud resources to weeks for physical hardware. Regular capacity reviews prevent reactive scrambles when resources exhaust.</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Service level objectives (SLOs) define reliability targets establishing expectations for availability, latency, and error rate. Availability SLO might be 99.9% uptime allowing approximately 43 minutes downtime per month. Latency SLO might be 95th percentile response time under 500ms. Error rate SLO might be fewer than 0.1% requests resulting in errors. SLOs guide reliability investment balancing user experience with development velocity.</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Error budgets quantify acceptable unreliability derived from SLOs. 99.9% availability SLO provides 0.1% error budget. While error budget remains, development can proceed at full speed. When error budget exhausts, development slows focusing on reliability improvements. Error budgets balance reliability and feature velocity preventing excessive risk-taking or over-engineering.</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Toil reduction automates repetitive operational tasks freeing time for valuable work. Toil is manual, repetitive, automatable work without enduring value. Examples include manual deployments, log analysis, or configuration changes. Automation eliminates toil improving consistency, reliability, and engineer satisfaction. Identifying and reducing toil is ongoing as new toil emerges with system evolution.</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Runbooks document operational procedures providing step-by-step instructions for common tasks like deployment procedures, backup restoration, scaling operations, incident response, and troubleshooting. Runbooks ensure consistency, enable delegation, and reduce stress during incidents. Living documents updated as procedures evolve maintain accuracy.</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Change management reduces risk from modifications requiring review and approval for production changes, testing validation before deployment, gradual rollout limiting initial impact, and rollback procedures enabling rapid reversion. Change management balances agility with stability allowing rapid innovation while preventing disruptive outages.</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Infrastructure as code manages infrastructure through version-controlled definitions using tools like Terraform, CloudFormation, or Ansible. IaC enables reproducible deployments creating identical environments, version control tracking infrastructure changes, automated provisioning eliminating manual setup, and disaster recovery recreating infrastructure from code. IaC improves consistency and reduces configuration drift.</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Chaos engineering proactively tests system resilience injecting failures verifying graceful degradation. Experiments might terminate random instances, introduce network latency, corrupt responses, or exhaust resources. Observing system behavior during failures reveals weaknesses. Chaos engineering conducted carefully in production builds confidence in system resilience.</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lastRenderedPageBreak/>
        <w:t>Security operations protect against threats through vulnerability management patching known vulnerabilities promptly, security monitoring detecting anomalous access patterns, incident response handling security breaches, and security audits reviewing configurations and code for issues. Security operations balance security with usability avoiding excessive friction while maintaining protection.</w:t>
      </w:r>
    </w:p>
    <w:p w:rsidR="003823C2" w:rsidRDefault="00000000" w:rsidP="00427DC0">
      <w:pPr>
        <w:pStyle w:val="BodyText"/>
        <w:jc w:val="both"/>
        <w:rPr>
          <w:rFonts w:ascii="Times New Roman" w:hAnsi="Times New Roman" w:cs="Times New Roman"/>
        </w:rPr>
      </w:pPr>
      <w:r w:rsidRPr="00427DC0">
        <w:rPr>
          <w:rFonts w:ascii="Times New Roman" w:hAnsi="Times New Roman" w:cs="Times New Roman"/>
        </w:rPr>
        <w:t>Business continuity planning prepares for extended outages from disasters, major security breaches, or other catastrophic events. Plans document recovery procedures, communication protocols, and responsible parties. Exercises validate plans identifying gaps. Business continuity ensures the organization survives major disruptions.</w:t>
      </w:r>
    </w:p>
    <w:p w:rsidR="00427DC0" w:rsidRPr="00427DC0" w:rsidRDefault="00427DC0" w:rsidP="00427DC0">
      <w:pPr>
        <w:pStyle w:val="BodyText"/>
        <w:jc w:val="both"/>
        <w:rPr>
          <w:rFonts w:ascii="Times New Roman" w:hAnsi="Times New Roman" w:cs="Times New Roman"/>
        </w:rPr>
      </w:pPr>
    </w:p>
    <w:p w:rsidR="003823C2" w:rsidRPr="00427DC0" w:rsidRDefault="00000000" w:rsidP="00427DC0">
      <w:pPr>
        <w:pStyle w:val="Heading2"/>
        <w:jc w:val="both"/>
        <w:rPr>
          <w:rFonts w:ascii="Times New Roman" w:hAnsi="Times New Roman" w:cs="Times New Roman"/>
        </w:rPr>
      </w:pPr>
      <w:bookmarkStart w:id="43" w:name="Xa4f11c81a0f9c5e87f668154593d11852f68dac"/>
      <w:bookmarkEnd w:id="39"/>
      <w:bookmarkEnd w:id="42"/>
      <w:r w:rsidRPr="00427DC0">
        <w:rPr>
          <w:rFonts w:ascii="Times New Roman" w:hAnsi="Times New Roman" w:cs="Times New Roman"/>
        </w:rPr>
        <w:t>SECTION 10: FUTURE ENHANCEMENTS AND ROADMAP</w:t>
      </w:r>
    </w:p>
    <w:p w:rsidR="003823C2" w:rsidRPr="00427DC0" w:rsidRDefault="00000000" w:rsidP="00427DC0">
      <w:pPr>
        <w:pStyle w:val="Heading3"/>
        <w:jc w:val="both"/>
        <w:rPr>
          <w:rFonts w:ascii="Times New Roman" w:hAnsi="Times New Roman" w:cs="Times New Roman"/>
        </w:rPr>
      </w:pPr>
      <w:bookmarkStart w:id="44" w:name="planned-features-and-improvements"/>
      <w:r w:rsidRPr="00427DC0">
        <w:rPr>
          <w:rFonts w:ascii="Times New Roman" w:hAnsi="Times New Roman" w:cs="Times New Roman"/>
        </w:rPr>
        <w:t>10.1 Planned Features and Improvements</w:t>
      </w:r>
    </w:p>
    <w:p w:rsidR="003823C2" w:rsidRPr="00427DC0" w:rsidRDefault="00000000" w:rsidP="00427DC0">
      <w:pPr>
        <w:pStyle w:val="FirstParagraph"/>
        <w:jc w:val="both"/>
        <w:rPr>
          <w:rFonts w:ascii="Times New Roman" w:hAnsi="Times New Roman" w:cs="Times New Roman"/>
        </w:rPr>
      </w:pPr>
      <w:r w:rsidRPr="00427DC0">
        <w:rPr>
          <w:rFonts w:ascii="Times New Roman" w:hAnsi="Times New Roman" w:cs="Times New Roman"/>
        </w:rPr>
        <w:t>The Real Estate Website provides solid foundation for property management and sales with potential for numerous enhancements improving functionality, user experience, and business value. Future development should balance adding features with maintaining simplicity and performance considering user needs, competitive landscape, and technical feasibility.</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Email notification system would automate communication with users and administrators. Welcome emails confirm registration providing login instructions. Enquiry confirmations acknowledge receipt assuring users their message was received. Booking confirmations detail scheduled site visits with date, time, location, and cancellation instructions. Property alert notifications email users when new properties match their criteria. Admin notifications alert administrators about new enquiries, bookings, or errors requiring attention. Email implementation uses Flask-Mail or services like SendGrid providing templates, delivery tracking, and bounce handling.</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SMS notifications provide alternative communication channel particularly valuable for urgent notifications like booking confirmations or reminders. Integration with services like Twilio or AWS SNS enables sending SMS programmatically. SMS should be used judiciously as costs add up and users may perceive unsolicited messages as spam. Opt-in preferences let users control notification channels.</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Advanced search functionality enhances property discovery enabling natural language queries like “3 bedroom house near beach under 10 million”, filtering by additional criteria like number of bedrooms, bathrooms, parking spaces, furnishing status, or age of construction, saved searches persisting filter combinations for quick access, search history showing recent searches enabling quick repeats, and sort options like relevance, distance, or price per square foot.</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Map-based search visualizes properties geographically enabling filtering by drawn area on map, cluster markers showing multiple nearby properties, popup previews showing property details on marker click, and search by radius finding properties within distance of location. Map integration uses Google Maps, Mapbox, or OpenStreetMap APIs with careful attention to API costs and rate limits.</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Property comparison enables side-by-side comparison of multiple properties showing attributes in columns for easy comparison of price, area, location, amenities, and other features. Comparison helps users evaluate options making informed decisions. Implementation stores comparison selection in session or database displaying compared properties in table or card layout with highlighting of differences.</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Virtual tours provide immersive property viewing using 360-degree photography or virtual reality. Tours captured with 360 cameras or specialized services like Matterport embed in property pages using interactive viewers. Virtual tours reduce need for physical visits particularly useful for remote buyers or during situations limiting in-person viewing.</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lastRenderedPageBreak/>
        <w:t>Mortgage calculator helps buyers estimate monthly payments based on property price, down payment, interest rate, and loan term. Calculator shows principal and interest breakdown, total payment over loan lifetime, and amortization schedule. Integration with lending APIs provides current interest rates and pre-approval services.</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Property valuation estimates market value using comparable sales data and machine learning models. Automated valuation models (AVMs) analyze recent sales, property attributes, and market trends producing estimated values. Valuations help sellers price properties and buyers evaluate fair prices. However, AVMs have limitations requiring human expertise for accurate valuation particularly for unique properties.</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Agent profiles showcase real estate agents with photos, contact information, specialties, client reviews, and listings managed. Agent profiles build trust and facilitate direct contact. Multi-agent functionality supports agencies with multiple agents requiring user management, permissions, and performance tracking.</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User reviews and ratings enable users to rate properties and share experiences. Reviews provide social proof influencing other buyers. Moderation prevents spam, fake reviews, or inappropriate content. Reputation systems aggregate ratings into scores displayed on property listings.</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Favorites collections organize saved properties into custom collections like “Luxury Properties” or “Investment Opportunities”. Collections help users manage large favorites lists organizing properties by criteria. Sharing collections with family or advisors facilitates collaborative decision-making.</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Property alerts with machine learning improve over time learning user preferences from browsing behavior, favorites, and enquiries. Predictive models identify properties matching inferred preferences even without explicit alerts. Machine learning personalizes experience showing relevant properties on homepage or in recommendations.</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Social media integration enables sharing properties on Facebook, Twitter, LinkedIn, or WhatsApp with rich previews showing images and details. Social sharing amplifies property visibility reaching broader audience. Authentication via social providers like “Login with Facebook” reduces registration friction.</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Blog or content management system positions the site as information resource publishing articles about real estate investing, market trends, neighborhood guides, buying tips, and featured properties. Content attracts organic search traffic, establishes authority, and engages users.</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API for third-party integration enables external applications to access property data. Public API with authentication enables developers building mobile apps, integrations, or mashups. API documentation using OpenAPI/Swagger specifies endpoints, parameters, and responses. Rate limiting prevents abuse.</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Mobile application provides native experience on iOS and Android with offline access, push notifications, and mobile-specific features like camera for property photos or geolocation for nearby properties. Native apps improve engagement with dedicated presence on users’ devices.</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Progressive Web App (PWA) features provide app-like experience in browsers with offline functionality using service workers, home screen installation prompting users to add to home screen, and push notifications engaging users without native apps. PWA bridges web and app experiences with lower development cost than native apps.</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Internationalization supports multiple languages and currencies expanding market reach. Translation of interface strings, content management for translated content, locale-specific formatting for dates and numbers, and currency conversion for prices accommodate international users.</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Accessibility improvements ensure usability for people with disabilities implementing keyboard navigation for all functionality, screen reader compatibility with proper ARIA attributes and semantic HTML, color contrast meeting WCAG standards, and alternative text for images. Accessibility benefits everyone while ensuring legal compliance.</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lastRenderedPageBreak/>
        <w:t>Performance enhancements maintain responsiveness as traffic grows with database query optimization, caching strategic results, CDN for global content delivery, and lazy loading deferring non-critical resources. Performance monitoring tracks real-world experience guiding optimization.</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Analytics and reporting provide insights into user behavior, property performance, and business metrics. Dashboards visualize key metrics, reports export data for analysis, and funnels track user journeys identifying drop-off points. Analytics inform business decisions about marketing, pricing, and features.</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Integration with external services enhances functionality connecting with Multiple Listing Services (MLS) importing property data, CRM systems managing customer relationships, payment gateways processing property deposits or booking fees, and document signing services enabling electronic contracts.</w:t>
      </w:r>
    </w:p>
    <w:p w:rsidR="003823C2" w:rsidRPr="00427DC0" w:rsidRDefault="00000000" w:rsidP="00427DC0">
      <w:pPr>
        <w:pStyle w:val="Heading3"/>
        <w:jc w:val="both"/>
        <w:rPr>
          <w:rFonts w:ascii="Times New Roman" w:hAnsi="Times New Roman" w:cs="Times New Roman"/>
        </w:rPr>
      </w:pPr>
      <w:bookmarkStart w:id="45" w:name="X2c055d4f1b0550a54c4c5b7b44a71af3abd7cab"/>
      <w:bookmarkEnd w:id="44"/>
      <w:r w:rsidRPr="00427DC0">
        <w:rPr>
          <w:rFonts w:ascii="Times New Roman" w:hAnsi="Times New Roman" w:cs="Times New Roman"/>
        </w:rPr>
        <w:t>10.2 Technical Debt and Refactoring Opportunities</w:t>
      </w:r>
    </w:p>
    <w:p w:rsidR="003823C2" w:rsidRPr="00427DC0" w:rsidRDefault="00000000" w:rsidP="00427DC0">
      <w:pPr>
        <w:pStyle w:val="FirstParagraph"/>
        <w:jc w:val="both"/>
        <w:rPr>
          <w:rFonts w:ascii="Times New Roman" w:hAnsi="Times New Roman" w:cs="Times New Roman"/>
        </w:rPr>
      </w:pPr>
      <w:r w:rsidRPr="00427DC0">
        <w:rPr>
          <w:rFonts w:ascii="Times New Roman" w:hAnsi="Times New Roman" w:cs="Times New Roman"/>
        </w:rPr>
        <w:t>Technical debt represents shortcuts, suboptimal designs, or outdated approaches accumulating during development. While some debt is necessary for rapid iteration, excessive debt degrades maintainability, performance, and reliability. Identifying and addressing technical debt maintains healthy codebase enabling sustainable development.</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Admin authentication currently uses hardcoded credentials in configuration which is insecure and inflexible. Refactoring to database-backed authentication would create Admin model instances stored in database, hash passwords using same secure methods as users, implement login checking credentials against database, and support multiple administrators with potentially different permission levels. This change improves security and flexibility enabling proper user management for administrators.</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Video uploads currently store URLs requiring external hosting. Implementing actual video uploads would involve modifying PropertyVideo model to store file paths, handling video file uploads similarly to images and documents, implementing video transcoding to optimize formats and sizes using tools like FFmpeg, and implementing streaming for smooth playback. However, video hosting requires substantial storage and bandwidth making external hosting often more practical.</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Email functionality is mentioned in configuration but not implemented. Adding email notifications would involve installing Flask-Mail or similar extension, configuring SMTP settings, creating email templates for various notifications, implementing sending functions triggered by events like enquiry submission or booking creation, and handling bounces and failures. Email notifications significantly improve user experience with automated communication.</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Search functionality is basic using simple database queries. Enhanced search would implement full-text search using PostgreSQL’s full-text features or Elasticsearch for sophisticated relevance ranking, fuzzy matching tolerating typos, synonym support treating related terms as equivalent, and faceted navigation showing available filter values with counts. Advanced search improves property discovery particularly as inventory grows.</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Frontend JavaScript uses jQuery which is somewhat dated. Modern frameworks like Vue.js, React, or Alpine.js provide reactive data binding and component architecture. However, rewriting frontend is significant effort requiring careful consideration of benefits versus costs. For this application, jQuery is adequate though new features might use modern approaches gradually migrating.</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Template organization could be improved with inconsistent naming and structure. Refactoring would establish consistent naming conventions, extract reusable components into partials, organize by feature grouping related templates, and document template inheritance. Improved organization increases maintainability as template count grows.</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 xml:space="preserve">Database migrations using Alembic are not yet implemented. Adding migrations would involve installing Alembic, initializing migration infrastructure, generating initial migration capturing current schema, and </w:t>
      </w:r>
      <w:r w:rsidRPr="00427DC0">
        <w:rPr>
          <w:rFonts w:ascii="Times New Roman" w:hAnsi="Times New Roman" w:cs="Times New Roman"/>
        </w:rPr>
        <w:lastRenderedPageBreak/>
        <w:t>generating subsequent migrations for schema changes. Migrations enable evolving schema safely particularly important when managing production data.</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Testing coverage is minimal without automated tests. Comprehensive test suite would include unit tests for models, forms, and utility functions, integration tests for routes and workflows, and functional tests for complete user scenarios. Testing prevents regressions and enables confident refactoring. However, writing tests for existing code requires significant effort best addressed incrementally adding tests when modifying code.</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File storage uses local filesystem limiting scalability. Cloud storage like AWS S3, Google Cloud Storage, or Azure Blob Storage provides unlimited capacity, automatic replication, global content delivery, and separation of storage from application servers. Migration to cloud storage involves abstraction layer providing consistent API, updating upload code to use storage API, and migrating existing files to cloud storage.</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Configuration management could be more sophisticated with environment-specific settings scattered across files and environment variables. Centralized configuration management using tools like Consul, etcd, or AWS Systems Manager Parameter Store would provide centralized settings, version control tracking changes, access control restricting sensitive settings, and dynamic updates without deployment. However, this adds complexity appropriate for larger deployments.</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Logging is basic using print statements or minimal logging configuration. Structured logging would emit JSON format, include contextual information like request ID, user, and trace ID, configure appropriate levels reducing production log volume, and integrate with log management systems for analysis. Proper logging improves troubleshooting and monitoring.</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Error handling is inconsistent with some routes having comprehensive try-except blocks and others having none. Standardizing error handling would involve error handler decorators wrapping routes consistently, typed exceptions for different error conditions, appropriate HTTP status codes indicating error type, and user-friendly error messages avoiding technical jargon. Consistent error handling improves user experience and simplifies debugging.</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Performance monitoring is absent without tracking response times, database query performance, or error rates. Application Performance Monitoring (APM) tools like New Relic, Datadog, or open-source alternatives provide automatic instrumentation, transaction tracing showing where time is spent, database query analysis identifying slow queries, and alerting on performance degradation. APM is essential for maintaining performance as the application scales.</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Security hardening could be strengthened with additional measures like security headers using Flask-Talisman, CSRF token verification on all state-changing operations, rate limiting on authentication endpoints preventing brute force, input validation more strictly constraining values, and regular security audits identifying vulnerabilities. Security is ongoing requiring vigilance as threats evolve.</w:t>
      </w:r>
    </w:p>
    <w:p w:rsidR="003823C2" w:rsidRDefault="00000000" w:rsidP="00427DC0">
      <w:pPr>
        <w:pStyle w:val="BodyText"/>
        <w:jc w:val="both"/>
        <w:rPr>
          <w:rFonts w:ascii="Times New Roman" w:hAnsi="Times New Roman" w:cs="Times New Roman"/>
        </w:rPr>
      </w:pPr>
      <w:r w:rsidRPr="00427DC0">
        <w:rPr>
          <w:rFonts w:ascii="Times New Roman" w:hAnsi="Times New Roman" w:cs="Times New Roman"/>
        </w:rPr>
        <w:t>Documentation gaps limit onboarding and knowledge transfer. Comprehensive documentation would include API documentation using docstrings and tools like Sphinx, architecture documentation explaining design decisions and system organization, operation documentation covering deployment, monitoring, and incident response, and contribution guidelines helping external contributors. Documentation investment pays dividends in reduced support burden and faster onboarding.</w:t>
      </w:r>
    </w:p>
    <w:p w:rsidR="00427DC0" w:rsidRDefault="00427DC0" w:rsidP="00427DC0">
      <w:pPr>
        <w:pStyle w:val="BodyText"/>
        <w:jc w:val="both"/>
        <w:rPr>
          <w:rFonts w:ascii="Times New Roman" w:hAnsi="Times New Roman" w:cs="Times New Roman"/>
        </w:rPr>
      </w:pPr>
    </w:p>
    <w:p w:rsidR="00427DC0" w:rsidRDefault="00427DC0" w:rsidP="00427DC0">
      <w:pPr>
        <w:pStyle w:val="BodyText"/>
        <w:jc w:val="both"/>
        <w:rPr>
          <w:rFonts w:ascii="Times New Roman" w:hAnsi="Times New Roman" w:cs="Times New Roman"/>
        </w:rPr>
      </w:pPr>
    </w:p>
    <w:p w:rsidR="00427DC0" w:rsidRPr="00427DC0" w:rsidRDefault="00427DC0" w:rsidP="00427DC0">
      <w:pPr>
        <w:pStyle w:val="BodyText"/>
        <w:jc w:val="both"/>
        <w:rPr>
          <w:rFonts w:ascii="Times New Roman" w:hAnsi="Times New Roman" w:cs="Times New Roman"/>
        </w:rPr>
      </w:pPr>
    </w:p>
    <w:p w:rsidR="003823C2" w:rsidRPr="00427DC0" w:rsidRDefault="00000000" w:rsidP="00427DC0">
      <w:pPr>
        <w:pStyle w:val="Heading2"/>
        <w:jc w:val="both"/>
        <w:rPr>
          <w:rFonts w:ascii="Times New Roman" w:hAnsi="Times New Roman" w:cs="Times New Roman"/>
        </w:rPr>
      </w:pPr>
      <w:bookmarkStart w:id="46" w:name="conclusion"/>
      <w:bookmarkEnd w:id="43"/>
      <w:bookmarkEnd w:id="45"/>
      <w:r w:rsidRPr="00427DC0">
        <w:rPr>
          <w:rFonts w:ascii="Times New Roman" w:hAnsi="Times New Roman" w:cs="Times New Roman"/>
        </w:rPr>
        <w:lastRenderedPageBreak/>
        <w:t>CONCLUSION</w:t>
      </w:r>
    </w:p>
    <w:p w:rsidR="003823C2" w:rsidRPr="00427DC0" w:rsidRDefault="00000000" w:rsidP="00427DC0">
      <w:pPr>
        <w:pStyle w:val="FirstParagraph"/>
        <w:jc w:val="both"/>
        <w:rPr>
          <w:rFonts w:ascii="Times New Roman" w:hAnsi="Times New Roman" w:cs="Times New Roman"/>
        </w:rPr>
      </w:pPr>
      <w:r w:rsidRPr="00427DC0">
        <w:rPr>
          <w:rFonts w:ascii="Times New Roman" w:hAnsi="Times New Roman" w:cs="Times New Roman"/>
        </w:rPr>
        <w:t>The Real Estate Website represents a comprehensive, well-architected property management platform built with Flask demonstrating best practices in web application development including separation of concerns through MVC architecture, secure authentication and authorization, responsive design for mobile accessibility, comprehensive CRUD operations for property management, relationship management through favorites, alerts, and bookings, and professional admin interface for site management.</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This extensive documentation has covered every aspect of the project providing understanding of technical implementation, architecture decisions, operational procedures, and future possibilities. The project serves as excellent foundation for learning web development, building portfolio projects, or deploying actual real estate platforms with appropriate customization and production hardening.</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The modular architecture, clear code structure, and comprehensive feature set make this project suitable for various purposes including educational study of full-stack web development, portfolio demonstration of technical capabilities, starting point for commercial real estate platforms, and reference implementation of Flask best practices.</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Moving forward, the project can evolve through implementing planned enhancements, addressing technical debt systematically, scaling for growing usage, and adapting to changing requirements. The solid foundation established enables these enhancements without major architectural changes.</w:t>
      </w:r>
    </w:p>
    <w:p w:rsidR="003823C2" w:rsidRPr="00427DC0" w:rsidRDefault="00000000" w:rsidP="00427DC0">
      <w:pPr>
        <w:pStyle w:val="BodyText"/>
        <w:jc w:val="both"/>
        <w:rPr>
          <w:rFonts w:ascii="Times New Roman" w:hAnsi="Times New Roman" w:cs="Times New Roman"/>
        </w:rPr>
      </w:pPr>
      <w:r w:rsidRPr="00427DC0">
        <w:rPr>
          <w:rFonts w:ascii="Times New Roman" w:hAnsi="Times New Roman" w:cs="Times New Roman"/>
        </w:rPr>
        <w:t>Success with this project requires understanding not just code but the broader context of web development including user experience design, security considerations, performance optimization, and operational excellence. This documentation provides that comprehensive understanding enabling confident development, deployment, and maintenance of the Real Estate Website platform.</w:t>
      </w:r>
      <w:bookmarkEnd w:id="0"/>
      <w:bookmarkEnd w:id="46"/>
    </w:p>
    <w:sectPr w:rsidR="003823C2" w:rsidRPr="00427DC0" w:rsidSect="00427DC0">
      <w:pgSz w:w="12240" w:h="15840"/>
      <w:pgMar w:top="720" w:right="720" w:bottom="720" w:left="72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F2F9C" w:rsidRDefault="00EF2F9C">
      <w:pPr>
        <w:spacing w:after="0"/>
      </w:pPr>
      <w:r>
        <w:separator/>
      </w:r>
    </w:p>
  </w:endnote>
  <w:endnote w:type="continuationSeparator" w:id="0">
    <w:p w:rsidR="00EF2F9C" w:rsidRDefault="00EF2F9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F2F9C" w:rsidRDefault="00EF2F9C">
      <w:r>
        <w:separator/>
      </w:r>
    </w:p>
  </w:footnote>
  <w:footnote w:type="continuationSeparator" w:id="0">
    <w:p w:rsidR="00EF2F9C" w:rsidRDefault="00EF2F9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7F6E1D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1440051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23C2"/>
    <w:rsid w:val="003823C2"/>
    <w:rsid w:val="00427DC0"/>
    <w:rsid w:val="00803739"/>
    <w:rsid w:val="00EF2F9C"/>
    <w:rsid w:val="00F370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CA4D39"/>
  <w15:docId w15:val="{95453259-FEF1-491A-B45B-67894C4205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Heading2Char">
    <w:name w:val="Heading 2 Char"/>
    <w:basedOn w:val="DefaultParagraphFont"/>
    <w:link w:val="Heading2"/>
    <w:uiPriority w:val="9"/>
    <w:rsid w:val="00427DC0"/>
    <w:rPr>
      <w:rFonts w:asciiTheme="majorHAnsi" w:eastAsiaTheme="majorEastAsia" w:hAnsiTheme="majorHAnsi" w:cstheme="majorBidi"/>
      <w:b/>
      <w:bCs/>
      <w:color w:val="4F81BD" w:themeColor="accent1"/>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76</Pages>
  <Words>49277</Words>
  <Characters>280883</Characters>
  <Application>Microsoft Office Word</Application>
  <DocSecurity>0</DocSecurity>
  <Lines>2340</Lines>
  <Paragraphs>659</Paragraphs>
  <ScaleCrop>false</ScaleCrop>
  <Company/>
  <LinksUpToDate>false</LinksUpToDate>
  <CharactersWithSpaces>329501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Atharva Mandavkar</dc:creator>
  <cp:keywords/>
  <cp:lastModifiedBy>Atharva Mandavkar</cp:lastModifiedBy>
  <cp:revision>2</cp:revision>
  <dcterms:created xsi:type="dcterms:W3CDTF">2025-11-07T13:32:00Z</dcterms:created>
  <dcterms:modified xsi:type="dcterms:W3CDTF">2025-11-07T13:32:00Z</dcterms:modified>
</cp:coreProperties>
</file>