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C110" w14:textId="232E4118" w:rsidR="00BD7AF6" w:rsidRPr="005B1880" w:rsidRDefault="003A316A">
      <w:pPr>
        <w:pStyle w:val="Title"/>
        <w:rPr>
          <w:sz w:val="28"/>
          <w:szCs w:val="28"/>
        </w:rPr>
      </w:pPr>
      <w:r w:rsidRPr="005B1880">
        <w:rPr>
          <w:spacing w:val="-5"/>
          <w:sz w:val="28"/>
          <w:szCs w:val="28"/>
        </w:rPr>
        <w:t>ML</w:t>
      </w:r>
      <w:r w:rsidR="00396C38" w:rsidRPr="005B1880">
        <w:rPr>
          <w:spacing w:val="-5"/>
          <w:sz w:val="28"/>
          <w:szCs w:val="28"/>
        </w:rPr>
        <w:t xml:space="preserve"> </w:t>
      </w:r>
      <w:r w:rsidR="00396C38" w:rsidRPr="005B1880">
        <w:rPr>
          <w:spacing w:val="-2"/>
          <w:sz w:val="28"/>
          <w:szCs w:val="28"/>
        </w:rPr>
        <w:t>PROJECT</w:t>
      </w:r>
      <w:r w:rsidR="00CC7815">
        <w:rPr>
          <w:spacing w:val="-2"/>
          <w:sz w:val="28"/>
          <w:szCs w:val="28"/>
        </w:rPr>
        <w:t xml:space="preserve"> REPORT</w:t>
      </w:r>
    </w:p>
    <w:p w14:paraId="1B0C6A84" w14:textId="2DB84E51" w:rsidR="00BD7AF6" w:rsidRPr="00DD0FA4" w:rsidRDefault="00000000" w:rsidP="0029152E">
      <w:pPr>
        <w:spacing w:before="270"/>
        <w:ind w:left="388"/>
        <w:rPr>
          <w:b/>
          <w:spacing w:val="-12"/>
          <w:sz w:val="28"/>
          <w:szCs w:val="28"/>
        </w:rPr>
      </w:pPr>
      <w:r w:rsidRPr="00DD0FA4">
        <w:rPr>
          <w:b/>
          <w:sz w:val="28"/>
          <w:szCs w:val="28"/>
        </w:rPr>
        <w:t>Title</w:t>
      </w:r>
      <w:r w:rsidRPr="00DD0FA4">
        <w:rPr>
          <w:b/>
          <w:spacing w:val="-4"/>
          <w:sz w:val="28"/>
          <w:szCs w:val="28"/>
        </w:rPr>
        <w:t xml:space="preserve"> </w:t>
      </w:r>
      <w:r w:rsidRPr="00DD0FA4">
        <w:rPr>
          <w:b/>
          <w:sz w:val="28"/>
          <w:szCs w:val="28"/>
        </w:rPr>
        <w:t>Of</w:t>
      </w:r>
      <w:r w:rsidRPr="00DD0FA4">
        <w:rPr>
          <w:b/>
          <w:spacing w:val="-4"/>
          <w:sz w:val="28"/>
          <w:szCs w:val="28"/>
        </w:rPr>
        <w:t xml:space="preserve"> </w:t>
      </w:r>
      <w:r w:rsidRPr="00DD0FA4">
        <w:rPr>
          <w:b/>
          <w:sz w:val="28"/>
          <w:szCs w:val="28"/>
        </w:rPr>
        <w:t>Project:</w:t>
      </w:r>
      <w:r w:rsidRPr="00DD0FA4">
        <w:rPr>
          <w:b/>
          <w:spacing w:val="-12"/>
          <w:sz w:val="28"/>
          <w:szCs w:val="28"/>
        </w:rPr>
        <w:t xml:space="preserve"> </w:t>
      </w:r>
      <w:r w:rsidR="00DD0FA4" w:rsidRPr="00DD0FA4">
        <w:rPr>
          <w:b/>
          <w:spacing w:val="-12"/>
          <w:sz w:val="28"/>
          <w:szCs w:val="28"/>
        </w:rPr>
        <w:t>To Detect and Recommend Solutions for Cyberbullying and Toxic Comments</w:t>
      </w:r>
    </w:p>
    <w:p w14:paraId="4E6268A8" w14:textId="77777777" w:rsidR="005B1880" w:rsidRPr="00DD0FA4" w:rsidRDefault="005B1880" w:rsidP="0029152E">
      <w:pPr>
        <w:spacing w:before="270"/>
        <w:ind w:left="388" w:right="432"/>
        <w:rPr>
          <w:b/>
          <w:spacing w:val="-12"/>
          <w:sz w:val="28"/>
          <w:szCs w:val="28"/>
        </w:rPr>
      </w:pPr>
      <w:r w:rsidRPr="00DD0FA4">
        <w:rPr>
          <w:b/>
          <w:spacing w:val="-12"/>
          <w:sz w:val="28"/>
          <w:szCs w:val="28"/>
        </w:rPr>
        <w:t>Group Members of Mini Project:</w:t>
      </w:r>
      <w:r w:rsidRPr="00DD0FA4">
        <w:rPr>
          <w:b/>
          <w:spacing w:val="-12"/>
          <w:sz w:val="28"/>
          <w:szCs w:val="28"/>
        </w:rPr>
        <w:br/>
      </w:r>
      <w:r w:rsidRPr="00DD0FA4">
        <w:rPr>
          <w:b/>
          <w:spacing w:val="-12"/>
          <w:sz w:val="28"/>
          <w:szCs w:val="28"/>
        </w:rPr>
        <w:tab/>
      </w:r>
      <w:r w:rsidRPr="00DD0FA4">
        <w:rPr>
          <w:b/>
          <w:spacing w:val="-12"/>
          <w:sz w:val="28"/>
          <w:szCs w:val="28"/>
        </w:rPr>
        <w:tab/>
      </w:r>
      <w:r w:rsidRPr="00DD0FA4">
        <w:rPr>
          <w:b/>
          <w:spacing w:val="-12"/>
          <w:sz w:val="28"/>
          <w:szCs w:val="28"/>
        </w:rPr>
        <w:tab/>
      </w:r>
      <w:r w:rsidRPr="00DD0FA4">
        <w:rPr>
          <w:b/>
          <w:spacing w:val="-12"/>
          <w:sz w:val="28"/>
          <w:szCs w:val="28"/>
        </w:rPr>
        <w:tab/>
        <w:t>1. Atharva Harane - 15</w:t>
      </w:r>
    </w:p>
    <w:p w14:paraId="3055C282" w14:textId="77777777" w:rsidR="005B1880" w:rsidRPr="00DD0FA4" w:rsidRDefault="005B1880" w:rsidP="0029152E">
      <w:pPr>
        <w:spacing w:before="270"/>
        <w:ind w:left="2548" w:right="432" w:firstLine="332"/>
        <w:rPr>
          <w:b/>
          <w:spacing w:val="-12"/>
          <w:sz w:val="28"/>
          <w:szCs w:val="28"/>
        </w:rPr>
      </w:pPr>
      <w:r w:rsidRPr="00DD0FA4">
        <w:rPr>
          <w:b/>
          <w:spacing w:val="-12"/>
          <w:sz w:val="28"/>
          <w:szCs w:val="28"/>
        </w:rPr>
        <w:t>2. Darsh Kamble - 23</w:t>
      </w:r>
    </w:p>
    <w:p w14:paraId="14B066BF" w14:textId="1EC7C626" w:rsidR="005B1880" w:rsidRPr="00DD0FA4" w:rsidRDefault="005B1880" w:rsidP="0029152E">
      <w:pPr>
        <w:spacing w:before="270"/>
        <w:ind w:left="2548" w:right="432" w:firstLine="332"/>
        <w:rPr>
          <w:sz w:val="28"/>
          <w:szCs w:val="28"/>
        </w:rPr>
      </w:pPr>
      <w:r w:rsidRPr="00DD0FA4">
        <w:rPr>
          <w:b/>
          <w:spacing w:val="-12"/>
          <w:sz w:val="28"/>
          <w:szCs w:val="28"/>
        </w:rPr>
        <w:t>3. Altamash Chougle - 05</w:t>
      </w:r>
    </w:p>
    <w:p w14:paraId="465F0C6A" w14:textId="77777777" w:rsidR="00BD7AF6" w:rsidRPr="005B1880" w:rsidRDefault="00BD7AF6">
      <w:pPr>
        <w:pStyle w:val="BodyText"/>
        <w:spacing w:before="2"/>
        <w:ind w:firstLine="0"/>
        <w:rPr>
          <w:sz w:val="24"/>
          <w:szCs w:val="24"/>
        </w:rPr>
      </w:pPr>
    </w:p>
    <w:p w14:paraId="753AC8A9" w14:textId="77777777" w:rsidR="0029152E" w:rsidRDefault="00000000" w:rsidP="0029152E">
      <w:pPr>
        <w:pStyle w:val="Heading1"/>
        <w:ind w:left="376"/>
        <w:rPr>
          <w:spacing w:val="-2"/>
          <w:sz w:val="28"/>
          <w:szCs w:val="28"/>
        </w:rPr>
      </w:pPr>
      <w:r w:rsidRPr="00DD0FA4">
        <w:rPr>
          <w:spacing w:val="-2"/>
          <w:sz w:val="28"/>
          <w:szCs w:val="28"/>
        </w:rPr>
        <w:t>Theory:</w:t>
      </w:r>
    </w:p>
    <w:p w14:paraId="4CFAFEC0" w14:textId="540BF014" w:rsidR="0029152E" w:rsidRDefault="0029152E" w:rsidP="0029152E">
      <w:pPr>
        <w:pStyle w:val="Heading1"/>
        <w:ind w:left="376"/>
        <w:rPr>
          <w:sz w:val="28"/>
          <w:szCs w:val="28"/>
          <w:lang w:val="en-IN"/>
        </w:rPr>
      </w:pPr>
      <w:r>
        <w:rPr>
          <w:spacing w:val="-2"/>
          <w:sz w:val="28"/>
          <w:szCs w:val="28"/>
        </w:rPr>
        <w:br/>
      </w:r>
      <w:r w:rsidRPr="0029152E">
        <w:rPr>
          <w:sz w:val="28"/>
          <w:szCs w:val="28"/>
          <w:lang w:val="en-IN"/>
        </w:rPr>
        <w:t>Problem Statement</w:t>
      </w:r>
      <w:r>
        <w:rPr>
          <w:sz w:val="28"/>
          <w:szCs w:val="28"/>
          <w:lang w:val="en-IN"/>
        </w:rPr>
        <w:t>:</w:t>
      </w:r>
    </w:p>
    <w:p w14:paraId="4F990996" w14:textId="77777777" w:rsidR="00973740" w:rsidRPr="0029152E" w:rsidRDefault="00973740" w:rsidP="0029152E">
      <w:pPr>
        <w:pStyle w:val="Heading1"/>
        <w:ind w:left="376"/>
        <w:rPr>
          <w:sz w:val="28"/>
          <w:szCs w:val="28"/>
          <w:lang w:val="en-IN"/>
        </w:rPr>
      </w:pPr>
    </w:p>
    <w:p w14:paraId="51E382CA" w14:textId="77777777" w:rsidR="0029152E" w:rsidRPr="0029152E" w:rsidRDefault="0029152E" w:rsidP="00CC7815">
      <w:pPr>
        <w:pStyle w:val="Heading1"/>
        <w:ind w:left="376" w:right="360"/>
        <w:jc w:val="both"/>
        <w:rPr>
          <w:b w:val="0"/>
          <w:bCs w:val="0"/>
          <w:sz w:val="28"/>
          <w:szCs w:val="28"/>
          <w:lang w:val="en-IN"/>
        </w:rPr>
      </w:pPr>
      <w:r w:rsidRPr="0029152E">
        <w:rPr>
          <w:b w:val="0"/>
          <w:bCs w:val="0"/>
          <w:sz w:val="28"/>
          <w:szCs w:val="28"/>
          <w:lang w:val="en-IN"/>
        </w:rPr>
        <w:t>With the rise of social media platforms like Instagram, Twitter (X), Facebook, and YouTube, toxic comments and cyberbullying have become serious concerns, affecting mental health and online safety. Existing moderation techniques often fail to detect context-specific abusive language, slang, or hidden offensive words. Moreover, even if abusive comments are detected, simply removing them may distort conversations. Hence, there is a need for a system that not only detects toxic or abusive comments in real-time but also intelligently replaces offensive words with neutral alternatives, preserving the original meaning of the sentence.</w:t>
      </w:r>
    </w:p>
    <w:p w14:paraId="201D6F1A" w14:textId="6906116B" w:rsidR="0029152E" w:rsidRPr="0029152E" w:rsidRDefault="0029152E" w:rsidP="0029152E">
      <w:pPr>
        <w:pStyle w:val="Heading1"/>
        <w:ind w:left="376"/>
        <w:rPr>
          <w:sz w:val="28"/>
          <w:szCs w:val="28"/>
          <w:lang w:val="en-IN"/>
        </w:rPr>
      </w:pPr>
    </w:p>
    <w:p w14:paraId="243C0B9E" w14:textId="28D73421" w:rsidR="0029152E" w:rsidRDefault="0029152E" w:rsidP="0029152E">
      <w:pPr>
        <w:pStyle w:val="Heading1"/>
        <w:ind w:left="376"/>
        <w:rPr>
          <w:sz w:val="28"/>
          <w:szCs w:val="28"/>
          <w:lang w:val="en-IN"/>
        </w:rPr>
      </w:pPr>
      <w:r w:rsidRPr="0029152E">
        <w:rPr>
          <w:sz w:val="28"/>
          <w:szCs w:val="28"/>
          <w:lang w:val="en-IN"/>
        </w:rPr>
        <w:t>Concept / Overview</w:t>
      </w:r>
      <w:r>
        <w:rPr>
          <w:sz w:val="28"/>
          <w:szCs w:val="28"/>
          <w:lang w:val="en-IN"/>
        </w:rPr>
        <w:t>:</w:t>
      </w:r>
    </w:p>
    <w:p w14:paraId="1EFD3282" w14:textId="77777777" w:rsidR="00973740" w:rsidRPr="0029152E" w:rsidRDefault="00973740" w:rsidP="0029152E">
      <w:pPr>
        <w:pStyle w:val="Heading1"/>
        <w:ind w:left="376"/>
        <w:rPr>
          <w:sz w:val="28"/>
          <w:szCs w:val="28"/>
          <w:lang w:val="en-IN"/>
        </w:rPr>
      </w:pPr>
    </w:p>
    <w:p w14:paraId="2E9677B4" w14:textId="77777777" w:rsidR="0029152E" w:rsidRPr="0029152E" w:rsidRDefault="0029152E" w:rsidP="00CC7815">
      <w:pPr>
        <w:pStyle w:val="Heading1"/>
        <w:ind w:left="376" w:right="360"/>
        <w:jc w:val="both"/>
        <w:rPr>
          <w:b w:val="0"/>
          <w:bCs w:val="0"/>
          <w:sz w:val="28"/>
          <w:szCs w:val="28"/>
          <w:lang w:val="en-IN"/>
        </w:rPr>
      </w:pPr>
      <w:r w:rsidRPr="0029152E">
        <w:rPr>
          <w:b w:val="0"/>
          <w:bCs w:val="0"/>
          <w:sz w:val="28"/>
          <w:szCs w:val="28"/>
          <w:lang w:val="en-IN"/>
        </w:rPr>
        <w:t>The proposed system leverages Google’s BERT (Bidirectional Encoder Representations from Transformers), a state-of-the-art deep learning language model, to identify toxic or abusive language in user-generated content. BERT’s contextual understanding allows the system to detect not just direct abusive words, but also subtle, hidden forms of cyberbullying. Once detected, the system replaces these toxic words with non-offensive, meaningful alternatives to maintain the sentence’s semantic integrity. The model is trained on large-scale datasets of real-world comments collected from social media platforms. This ensures that the system adapts to slang, regional language, and diverse comment patterns.</w:t>
      </w:r>
    </w:p>
    <w:p w14:paraId="5D7AFCEB" w14:textId="62F78BEF" w:rsidR="0029152E" w:rsidRPr="0029152E" w:rsidRDefault="0029152E" w:rsidP="0029152E">
      <w:pPr>
        <w:pStyle w:val="Heading1"/>
        <w:ind w:left="376"/>
        <w:rPr>
          <w:sz w:val="28"/>
          <w:szCs w:val="28"/>
          <w:lang w:val="en-IN"/>
        </w:rPr>
      </w:pPr>
    </w:p>
    <w:p w14:paraId="5245BCFB" w14:textId="11A52120" w:rsidR="0029152E" w:rsidRDefault="0029152E" w:rsidP="0029152E">
      <w:pPr>
        <w:pStyle w:val="Heading1"/>
        <w:ind w:left="376"/>
        <w:rPr>
          <w:sz w:val="28"/>
          <w:szCs w:val="28"/>
          <w:lang w:val="en-IN"/>
        </w:rPr>
      </w:pPr>
      <w:r w:rsidRPr="0029152E">
        <w:rPr>
          <w:sz w:val="28"/>
          <w:szCs w:val="28"/>
          <w:lang w:val="en-IN"/>
        </w:rPr>
        <w:t>Key Features</w:t>
      </w:r>
      <w:r w:rsidR="00973740">
        <w:rPr>
          <w:sz w:val="28"/>
          <w:szCs w:val="28"/>
          <w:lang w:val="en-IN"/>
        </w:rPr>
        <w:t>:</w:t>
      </w:r>
    </w:p>
    <w:p w14:paraId="6BF946BC" w14:textId="77777777" w:rsidR="00973740" w:rsidRPr="0029152E" w:rsidRDefault="00973740" w:rsidP="0029152E">
      <w:pPr>
        <w:pStyle w:val="Heading1"/>
        <w:ind w:left="376"/>
        <w:rPr>
          <w:sz w:val="28"/>
          <w:szCs w:val="28"/>
          <w:lang w:val="en-IN"/>
        </w:rPr>
      </w:pPr>
    </w:p>
    <w:p w14:paraId="586FBB74" w14:textId="77777777" w:rsidR="0029152E" w:rsidRPr="0029152E" w:rsidRDefault="0029152E" w:rsidP="00CC7815">
      <w:pPr>
        <w:pStyle w:val="Heading1"/>
        <w:numPr>
          <w:ilvl w:val="0"/>
          <w:numId w:val="4"/>
        </w:numPr>
        <w:ind w:right="360"/>
        <w:jc w:val="both"/>
        <w:rPr>
          <w:b w:val="0"/>
          <w:bCs w:val="0"/>
          <w:sz w:val="28"/>
          <w:szCs w:val="28"/>
          <w:lang w:val="en-IN"/>
        </w:rPr>
      </w:pPr>
      <w:r w:rsidRPr="0029152E">
        <w:rPr>
          <w:b w:val="0"/>
          <w:bCs w:val="0"/>
          <w:sz w:val="28"/>
          <w:szCs w:val="28"/>
          <w:lang w:val="en-IN"/>
        </w:rPr>
        <w:t>Real-time Toxic Comment Detection: Instantly flags offensive words or phrases in comments.</w:t>
      </w:r>
    </w:p>
    <w:p w14:paraId="51773BEA" w14:textId="77777777" w:rsidR="0029152E" w:rsidRPr="0029152E" w:rsidRDefault="0029152E" w:rsidP="00CC7815">
      <w:pPr>
        <w:pStyle w:val="Heading1"/>
        <w:numPr>
          <w:ilvl w:val="0"/>
          <w:numId w:val="4"/>
        </w:numPr>
        <w:ind w:right="360"/>
        <w:jc w:val="both"/>
        <w:rPr>
          <w:b w:val="0"/>
          <w:bCs w:val="0"/>
          <w:sz w:val="28"/>
          <w:szCs w:val="28"/>
          <w:lang w:val="en-IN"/>
        </w:rPr>
      </w:pPr>
      <w:r w:rsidRPr="0029152E">
        <w:rPr>
          <w:b w:val="0"/>
          <w:bCs w:val="0"/>
          <w:sz w:val="28"/>
          <w:szCs w:val="28"/>
          <w:lang w:val="en-IN"/>
        </w:rPr>
        <w:t>Context-Aware Word Replacement: Replaces abusive words with neutral alternatives while preserving sentence meaning.</w:t>
      </w:r>
    </w:p>
    <w:p w14:paraId="664253A0" w14:textId="77777777" w:rsidR="0029152E" w:rsidRPr="0029152E" w:rsidRDefault="0029152E" w:rsidP="00CC7815">
      <w:pPr>
        <w:pStyle w:val="Heading1"/>
        <w:numPr>
          <w:ilvl w:val="0"/>
          <w:numId w:val="4"/>
        </w:numPr>
        <w:ind w:right="360"/>
        <w:jc w:val="both"/>
        <w:rPr>
          <w:b w:val="0"/>
          <w:bCs w:val="0"/>
          <w:sz w:val="28"/>
          <w:szCs w:val="28"/>
          <w:lang w:val="en-IN"/>
        </w:rPr>
      </w:pPr>
      <w:r w:rsidRPr="0029152E">
        <w:rPr>
          <w:b w:val="0"/>
          <w:bCs w:val="0"/>
          <w:sz w:val="28"/>
          <w:szCs w:val="28"/>
          <w:lang w:val="en-IN"/>
        </w:rPr>
        <w:lastRenderedPageBreak/>
        <w:t>Social Media Data Training: Uses datasets sourced from Instagram, Twitter, Facebook, and YouTube comments for robustness.</w:t>
      </w:r>
    </w:p>
    <w:p w14:paraId="198F163E" w14:textId="77777777" w:rsidR="0029152E" w:rsidRPr="0029152E" w:rsidRDefault="0029152E" w:rsidP="00CC7815">
      <w:pPr>
        <w:pStyle w:val="Heading1"/>
        <w:numPr>
          <w:ilvl w:val="0"/>
          <w:numId w:val="4"/>
        </w:numPr>
        <w:ind w:right="360"/>
        <w:jc w:val="both"/>
        <w:rPr>
          <w:b w:val="0"/>
          <w:bCs w:val="0"/>
          <w:sz w:val="28"/>
          <w:szCs w:val="28"/>
          <w:lang w:val="en-IN"/>
        </w:rPr>
      </w:pPr>
      <w:r w:rsidRPr="0029152E">
        <w:rPr>
          <w:b w:val="0"/>
          <w:bCs w:val="0"/>
          <w:sz w:val="28"/>
          <w:szCs w:val="28"/>
          <w:lang w:val="en-IN"/>
        </w:rPr>
        <w:t>BERT-based NLP: Employs deep learning with transformer architecture for high accuracy in detection.</w:t>
      </w:r>
    </w:p>
    <w:p w14:paraId="2154F854" w14:textId="77777777" w:rsidR="0029152E" w:rsidRDefault="0029152E" w:rsidP="00327CCF">
      <w:pPr>
        <w:pStyle w:val="Heading1"/>
        <w:numPr>
          <w:ilvl w:val="0"/>
          <w:numId w:val="4"/>
        </w:numPr>
        <w:ind w:right="360"/>
        <w:jc w:val="both"/>
        <w:rPr>
          <w:b w:val="0"/>
          <w:bCs w:val="0"/>
          <w:sz w:val="28"/>
          <w:szCs w:val="28"/>
          <w:lang w:val="en-IN"/>
        </w:rPr>
      </w:pPr>
      <w:r w:rsidRPr="0029152E">
        <w:rPr>
          <w:b w:val="0"/>
          <w:bCs w:val="0"/>
          <w:sz w:val="28"/>
          <w:szCs w:val="28"/>
          <w:lang w:val="en-IN"/>
        </w:rPr>
        <w:t>User-Friendly Output: Displays clean, meaningful sentences without toxic elements.</w:t>
      </w:r>
    </w:p>
    <w:p w14:paraId="67602E5C" w14:textId="0507CBE2" w:rsidR="00327CCF" w:rsidRPr="00327CCF" w:rsidRDefault="00327CCF" w:rsidP="00327CCF">
      <w:pPr>
        <w:pStyle w:val="ListParagraph"/>
        <w:widowControl/>
        <w:numPr>
          <w:ilvl w:val="0"/>
          <w:numId w:val="4"/>
        </w:numPr>
        <w:autoSpaceDE/>
        <w:autoSpaceDN/>
        <w:spacing w:before="100" w:beforeAutospacing="1" w:after="100" w:afterAutospacing="1"/>
        <w:ind w:right="360"/>
        <w:jc w:val="both"/>
        <w:rPr>
          <w:sz w:val="28"/>
          <w:szCs w:val="28"/>
          <w:lang w:val="en-IN" w:eastAsia="en-IN" w:bidi="hi-IN"/>
        </w:rPr>
      </w:pPr>
      <w:r w:rsidRPr="00327CCF">
        <w:rPr>
          <w:sz w:val="28"/>
          <w:szCs w:val="28"/>
          <w:lang w:val="en-IN" w:eastAsia="en-IN" w:bidi="hi-IN"/>
        </w:rPr>
        <w:t>Mobile-Friendly Interface: Works seamlessly on smartphones for accessibility on the go.</w:t>
      </w:r>
    </w:p>
    <w:p w14:paraId="6FDF80AC" w14:textId="5F68D77F" w:rsidR="00327CCF" w:rsidRPr="00327CCF" w:rsidRDefault="00327CCF" w:rsidP="00327CCF">
      <w:pPr>
        <w:pStyle w:val="ListParagraph"/>
        <w:widowControl/>
        <w:numPr>
          <w:ilvl w:val="0"/>
          <w:numId w:val="4"/>
        </w:numPr>
        <w:autoSpaceDE/>
        <w:autoSpaceDN/>
        <w:spacing w:before="100" w:beforeAutospacing="1" w:after="100" w:afterAutospacing="1"/>
        <w:ind w:right="360"/>
        <w:jc w:val="both"/>
        <w:rPr>
          <w:sz w:val="28"/>
          <w:szCs w:val="28"/>
          <w:lang w:val="en-IN" w:eastAsia="en-IN" w:bidi="hi-IN"/>
        </w:rPr>
      </w:pPr>
      <w:r w:rsidRPr="00327CCF">
        <w:rPr>
          <w:sz w:val="28"/>
          <w:szCs w:val="28"/>
          <w:lang w:val="en-IN" w:eastAsia="en-IN" w:bidi="hi-IN"/>
        </w:rPr>
        <w:t>Unlimited Access to Detection &amp; Recommendation: Users can continuously use the system without restrictions.</w:t>
      </w:r>
    </w:p>
    <w:p w14:paraId="1990A41B" w14:textId="224E1E37" w:rsidR="00327CCF" w:rsidRPr="00327CCF" w:rsidRDefault="00327CCF" w:rsidP="00327CCF">
      <w:pPr>
        <w:pStyle w:val="ListParagraph"/>
        <w:widowControl/>
        <w:numPr>
          <w:ilvl w:val="0"/>
          <w:numId w:val="4"/>
        </w:numPr>
        <w:autoSpaceDE/>
        <w:autoSpaceDN/>
        <w:spacing w:before="100" w:beforeAutospacing="1" w:after="100" w:afterAutospacing="1"/>
        <w:ind w:right="360"/>
        <w:jc w:val="both"/>
        <w:rPr>
          <w:sz w:val="28"/>
          <w:szCs w:val="28"/>
          <w:lang w:val="en-IN" w:eastAsia="en-IN" w:bidi="hi-IN"/>
        </w:rPr>
      </w:pPr>
      <w:r w:rsidRPr="00327CCF">
        <w:rPr>
          <w:sz w:val="28"/>
          <w:szCs w:val="28"/>
          <w:lang w:val="en-IN" w:eastAsia="en-IN" w:bidi="hi-IN"/>
        </w:rPr>
        <w:t xml:space="preserve">Low Data Consumption: Optimized for requiring </w:t>
      </w:r>
      <w:proofErr w:type="gramStart"/>
      <w:r w:rsidRPr="00327CCF">
        <w:rPr>
          <w:sz w:val="28"/>
          <w:szCs w:val="28"/>
          <w:lang w:val="en-IN" w:eastAsia="en-IN" w:bidi="hi-IN"/>
        </w:rPr>
        <w:t>less</w:t>
      </w:r>
      <w:proofErr w:type="gramEnd"/>
      <w:r w:rsidRPr="00327CCF">
        <w:rPr>
          <w:sz w:val="28"/>
          <w:szCs w:val="28"/>
          <w:lang w:val="en-IN" w:eastAsia="en-IN" w:bidi="hi-IN"/>
        </w:rPr>
        <w:t xml:space="preserve"> mobile data, making it efficient for regions with limited internet connectivity.</w:t>
      </w:r>
    </w:p>
    <w:p w14:paraId="53C78402" w14:textId="77777777" w:rsidR="0029152E" w:rsidRPr="0029152E" w:rsidRDefault="0029152E" w:rsidP="00327CCF">
      <w:pPr>
        <w:pStyle w:val="Heading1"/>
        <w:numPr>
          <w:ilvl w:val="0"/>
          <w:numId w:val="4"/>
        </w:numPr>
        <w:ind w:right="360"/>
        <w:jc w:val="both"/>
        <w:rPr>
          <w:b w:val="0"/>
          <w:bCs w:val="0"/>
          <w:sz w:val="28"/>
          <w:szCs w:val="28"/>
          <w:lang w:val="en-IN"/>
        </w:rPr>
      </w:pPr>
      <w:r w:rsidRPr="0029152E">
        <w:rPr>
          <w:b w:val="0"/>
          <w:bCs w:val="0"/>
          <w:sz w:val="28"/>
          <w:szCs w:val="28"/>
          <w:lang w:val="en-IN"/>
        </w:rPr>
        <w:t>Scalability: Can be integrated with multiple social media platforms or comment sections.</w:t>
      </w:r>
    </w:p>
    <w:p w14:paraId="2820243C" w14:textId="48B99A9B" w:rsidR="0029152E" w:rsidRPr="0029152E" w:rsidRDefault="0029152E" w:rsidP="00327CCF">
      <w:pPr>
        <w:pStyle w:val="Heading1"/>
        <w:ind w:left="376" w:right="360"/>
        <w:jc w:val="both"/>
        <w:rPr>
          <w:sz w:val="28"/>
          <w:szCs w:val="28"/>
          <w:lang w:val="en-IN"/>
        </w:rPr>
      </w:pPr>
    </w:p>
    <w:p w14:paraId="741ACDA9" w14:textId="32562D01" w:rsidR="0029152E" w:rsidRDefault="0029152E" w:rsidP="00CC7815">
      <w:pPr>
        <w:pStyle w:val="Heading1"/>
        <w:ind w:left="376" w:right="360"/>
        <w:rPr>
          <w:sz w:val="28"/>
          <w:szCs w:val="28"/>
          <w:lang w:val="en-IN"/>
        </w:rPr>
      </w:pPr>
      <w:r w:rsidRPr="0029152E">
        <w:rPr>
          <w:sz w:val="28"/>
          <w:szCs w:val="28"/>
          <w:lang w:val="en-IN"/>
        </w:rPr>
        <w:t>Tech Stack</w:t>
      </w:r>
      <w:r w:rsidR="00973740">
        <w:rPr>
          <w:sz w:val="28"/>
          <w:szCs w:val="28"/>
          <w:lang w:val="en-IN"/>
        </w:rPr>
        <w:t>:</w:t>
      </w:r>
    </w:p>
    <w:p w14:paraId="13D29B86" w14:textId="77777777" w:rsidR="00973740" w:rsidRPr="0029152E" w:rsidRDefault="00973740" w:rsidP="00CC7815">
      <w:pPr>
        <w:pStyle w:val="Heading1"/>
        <w:ind w:left="376" w:right="360"/>
        <w:rPr>
          <w:sz w:val="28"/>
          <w:szCs w:val="28"/>
          <w:lang w:val="en-IN"/>
        </w:rPr>
      </w:pPr>
    </w:p>
    <w:p w14:paraId="4350D19E" w14:textId="77777777" w:rsidR="0029152E" w:rsidRPr="0029152E" w:rsidRDefault="0029152E" w:rsidP="00CC7815">
      <w:pPr>
        <w:pStyle w:val="Heading1"/>
        <w:numPr>
          <w:ilvl w:val="0"/>
          <w:numId w:val="5"/>
        </w:numPr>
        <w:ind w:right="360"/>
        <w:jc w:val="both"/>
        <w:rPr>
          <w:b w:val="0"/>
          <w:bCs w:val="0"/>
          <w:sz w:val="28"/>
          <w:szCs w:val="28"/>
          <w:lang w:val="en-IN"/>
        </w:rPr>
      </w:pPr>
      <w:r w:rsidRPr="0029152E">
        <w:rPr>
          <w:b w:val="0"/>
          <w:bCs w:val="0"/>
          <w:sz w:val="28"/>
          <w:szCs w:val="28"/>
          <w:lang w:val="en-IN"/>
        </w:rPr>
        <w:t>Frontend: HTML, CSS, JavaScript (for UI and display of comments)</w:t>
      </w:r>
    </w:p>
    <w:p w14:paraId="0E8672BE" w14:textId="77777777" w:rsidR="0029152E" w:rsidRPr="0029152E" w:rsidRDefault="0029152E" w:rsidP="00CC7815">
      <w:pPr>
        <w:pStyle w:val="Heading1"/>
        <w:numPr>
          <w:ilvl w:val="0"/>
          <w:numId w:val="5"/>
        </w:numPr>
        <w:ind w:right="360"/>
        <w:jc w:val="both"/>
        <w:rPr>
          <w:b w:val="0"/>
          <w:bCs w:val="0"/>
          <w:sz w:val="28"/>
          <w:szCs w:val="28"/>
          <w:lang w:val="en-IN"/>
        </w:rPr>
      </w:pPr>
      <w:r w:rsidRPr="0029152E">
        <w:rPr>
          <w:b w:val="0"/>
          <w:bCs w:val="0"/>
          <w:sz w:val="28"/>
          <w:szCs w:val="28"/>
          <w:lang w:val="en-IN"/>
        </w:rPr>
        <w:t>Backend: Python (Flask / Django for API services)</w:t>
      </w:r>
    </w:p>
    <w:p w14:paraId="56EC9C6B" w14:textId="77777777" w:rsidR="0029152E" w:rsidRPr="0029152E" w:rsidRDefault="0029152E" w:rsidP="00CC7815">
      <w:pPr>
        <w:pStyle w:val="Heading1"/>
        <w:numPr>
          <w:ilvl w:val="0"/>
          <w:numId w:val="5"/>
        </w:numPr>
        <w:ind w:right="360"/>
        <w:jc w:val="both"/>
        <w:rPr>
          <w:b w:val="0"/>
          <w:bCs w:val="0"/>
          <w:sz w:val="28"/>
          <w:szCs w:val="28"/>
          <w:lang w:val="en-IN"/>
        </w:rPr>
      </w:pPr>
      <w:r w:rsidRPr="0029152E">
        <w:rPr>
          <w:b w:val="0"/>
          <w:bCs w:val="0"/>
          <w:sz w:val="28"/>
          <w:szCs w:val="28"/>
          <w:lang w:val="en-IN"/>
        </w:rPr>
        <w:t>Machine Learning / NLP: Google BERT (for toxic comment detection &amp; replacement)</w:t>
      </w:r>
    </w:p>
    <w:p w14:paraId="4E3993F4" w14:textId="77777777" w:rsidR="0029152E" w:rsidRPr="0029152E" w:rsidRDefault="0029152E" w:rsidP="00CC7815">
      <w:pPr>
        <w:pStyle w:val="Heading1"/>
        <w:numPr>
          <w:ilvl w:val="0"/>
          <w:numId w:val="5"/>
        </w:numPr>
        <w:ind w:right="360"/>
        <w:jc w:val="both"/>
        <w:rPr>
          <w:b w:val="0"/>
          <w:bCs w:val="0"/>
          <w:sz w:val="28"/>
          <w:szCs w:val="28"/>
          <w:lang w:val="en-IN"/>
        </w:rPr>
      </w:pPr>
      <w:r w:rsidRPr="0029152E">
        <w:rPr>
          <w:b w:val="0"/>
          <w:bCs w:val="0"/>
          <w:sz w:val="28"/>
          <w:szCs w:val="28"/>
          <w:lang w:val="en-IN"/>
        </w:rPr>
        <w:t>Dataset: Social media comments (Instagram, Twitter, Facebook, YouTube)</w:t>
      </w:r>
    </w:p>
    <w:p w14:paraId="11EDE4BD" w14:textId="741F06CF" w:rsidR="0029152E" w:rsidRPr="0029152E" w:rsidRDefault="0029152E" w:rsidP="00CC7815">
      <w:pPr>
        <w:pStyle w:val="Heading1"/>
        <w:numPr>
          <w:ilvl w:val="0"/>
          <w:numId w:val="5"/>
        </w:numPr>
        <w:ind w:right="360"/>
        <w:jc w:val="both"/>
        <w:rPr>
          <w:b w:val="0"/>
          <w:bCs w:val="0"/>
          <w:sz w:val="28"/>
          <w:szCs w:val="28"/>
          <w:lang w:val="en-IN"/>
        </w:rPr>
      </w:pPr>
      <w:r w:rsidRPr="0029152E">
        <w:rPr>
          <w:b w:val="0"/>
          <w:bCs w:val="0"/>
          <w:sz w:val="28"/>
          <w:szCs w:val="28"/>
          <w:lang w:val="en-IN"/>
        </w:rPr>
        <w:t>Libraries &amp; Tools: TensorFlow / PyTorch, NLTK, Pandas, NumPy, Matplotlib</w:t>
      </w:r>
    </w:p>
    <w:p w14:paraId="6E6CEC1E" w14:textId="77777777" w:rsidR="0029152E" w:rsidRPr="0029152E" w:rsidRDefault="0029152E" w:rsidP="00CC7815">
      <w:pPr>
        <w:pStyle w:val="Heading1"/>
        <w:numPr>
          <w:ilvl w:val="0"/>
          <w:numId w:val="5"/>
        </w:numPr>
        <w:ind w:right="360"/>
        <w:jc w:val="both"/>
        <w:rPr>
          <w:b w:val="0"/>
          <w:bCs w:val="0"/>
          <w:sz w:val="28"/>
          <w:szCs w:val="28"/>
          <w:lang w:val="en-IN"/>
        </w:rPr>
      </w:pPr>
      <w:r w:rsidRPr="0029152E">
        <w:rPr>
          <w:b w:val="0"/>
          <w:bCs w:val="0"/>
          <w:sz w:val="28"/>
          <w:szCs w:val="28"/>
          <w:lang w:val="en-IN"/>
        </w:rPr>
        <w:t>Database: MySQL / MongoDB (for storing user comments &amp; predictions)</w:t>
      </w:r>
    </w:p>
    <w:p w14:paraId="63AB2359" w14:textId="136D0780" w:rsidR="0029152E" w:rsidRPr="0029152E" w:rsidRDefault="0029152E" w:rsidP="00CC7815">
      <w:pPr>
        <w:pStyle w:val="Heading1"/>
        <w:ind w:left="376" w:right="360"/>
        <w:rPr>
          <w:sz w:val="28"/>
          <w:szCs w:val="28"/>
          <w:lang w:val="en-IN"/>
        </w:rPr>
      </w:pPr>
    </w:p>
    <w:p w14:paraId="3777EF44" w14:textId="60EE0425" w:rsidR="0029152E" w:rsidRDefault="0029152E" w:rsidP="00CC7815">
      <w:pPr>
        <w:pStyle w:val="Heading1"/>
        <w:ind w:left="376" w:right="360"/>
        <w:rPr>
          <w:sz w:val="28"/>
          <w:szCs w:val="28"/>
          <w:lang w:val="en-IN"/>
        </w:rPr>
      </w:pPr>
      <w:r w:rsidRPr="0029152E">
        <w:rPr>
          <w:sz w:val="28"/>
          <w:szCs w:val="28"/>
          <w:lang w:val="en-IN"/>
        </w:rPr>
        <w:t>Flowchart</w:t>
      </w:r>
      <w:r w:rsidR="00973740">
        <w:rPr>
          <w:sz w:val="28"/>
          <w:szCs w:val="28"/>
          <w:lang w:val="en-IN"/>
        </w:rPr>
        <w:t>:</w:t>
      </w:r>
    </w:p>
    <w:p w14:paraId="72B5AF36" w14:textId="77777777" w:rsidR="00973740" w:rsidRDefault="00973740" w:rsidP="00CC7815">
      <w:pPr>
        <w:pStyle w:val="Heading1"/>
        <w:ind w:left="376" w:right="360"/>
        <w:rPr>
          <w:sz w:val="28"/>
          <w:szCs w:val="28"/>
          <w:lang w:val="en-IN"/>
        </w:rPr>
      </w:pPr>
    </w:p>
    <w:p w14:paraId="005F19DE" w14:textId="0FCDF2AB" w:rsidR="00973740" w:rsidRDefault="00973740" w:rsidP="00CC7815">
      <w:pPr>
        <w:pStyle w:val="Heading1"/>
        <w:ind w:left="376" w:right="360"/>
        <w:rPr>
          <w:sz w:val="28"/>
          <w:szCs w:val="28"/>
          <w:lang w:val="en-IN"/>
        </w:rPr>
      </w:pPr>
      <w:r>
        <w:rPr>
          <w:sz w:val="28"/>
          <w:szCs w:val="28"/>
          <w:lang w:val="en-IN"/>
        </w:rPr>
        <w:t>Cyberbullying &amp; Toxic Comments Detection:</w:t>
      </w:r>
    </w:p>
    <w:p w14:paraId="5669B400" w14:textId="77777777" w:rsidR="00973740" w:rsidRPr="0029152E" w:rsidRDefault="00973740" w:rsidP="00CC7815">
      <w:pPr>
        <w:pStyle w:val="Heading1"/>
        <w:ind w:left="376" w:right="360"/>
        <w:rPr>
          <w:sz w:val="28"/>
          <w:szCs w:val="28"/>
          <w:lang w:val="en-IN"/>
        </w:rPr>
      </w:pPr>
    </w:p>
    <w:p w14:paraId="318A9881" w14:textId="7DBBD6F2" w:rsidR="0029152E" w:rsidRPr="0029152E" w:rsidRDefault="00973740" w:rsidP="00CC7815">
      <w:pPr>
        <w:pStyle w:val="Heading1"/>
        <w:ind w:left="376" w:right="360"/>
        <w:rPr>
          <w:sz w:val="28"/>
          <w:szCs w:val="28"/>
          <w:lang w:val="en-IN"/>
        </w:rPr>
      </w:pPr>
      <w:r>
        <w:rPr>
          <w:noProof/>
        </w:rPr>
        <mc:AlternateContent>
          <mc:Choice Requires="wps">
            <w:drawing>
              <wp:anchor distT="0" distB="0" distL="114300" distR="114300" simplePos="0" relativeHeight="251663360" behindDoc="0" locked="0" layoutInCell="1" allowOverlap="1" wp14:anchorId="4B63FADF" wp14:editId="55FF58D3">
                <wp:simplePos x="0" y="0"/>
                <wp:positionH relativeFrom="column">
                  <wp:posOffset>3934968</wp:posOffset>
                </wp:positionH>
                <wp:positionV relativeFrom="paragraph">
                  <wp:posOffset>1397254</wp:posOffset>
                </wp:positionV>
                <wp:extent cx="45720" cy="45719"/>
                <wp:effectExtent l="0" t="0" r="11430" b="12065"/>
                <wp:wrapNone/>
                <wp:docPr id="249026684" name="Text Box 14"/>
                <wp:cNvGraphicFramePr/>
                <a:graphic xmlns:a="http://schemas.openxmlformats.org/drawingml/2006/main">
                  <a:graphicData uri="http://schemas.microsoft.com/office/word/2010/wordprocessingShape">
                    <wps:wsp>
                      <wps:cNvSpPr txBox="1"/>
                      <wps:spPr>
                        <a:xfrm>
                          <a:off x="0" y="0"/>
                          <a:ext cx="45720" cy="45719"/>
                        </a:xfrm>
                        <a:prstGeom prst="rect">
                          <a:avLst/>
                        </a:prstGeom>
                        <a:solidFill>
                          <a:schemeClr val="lt1"/>
                        </a:solidFill>
                        <a:ln w="6350">
                          <a:solidFill>
                            <a:schemeClr val="bg1"/>
                          </a:solidFill>
                        </a:ln>
                      </wps:spPr>
                      <wps:txbx>
                        <w:txbxContent>
                          <w:p w14:paraId="485F862D" w14:textId="77777777" w:rsidR="00973740" w:rsidRDefault="009737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63FADF" id="_x0000_t202" coordsize="21600,21600" o:spt="202" path="m,l,21600r21600,l21600,xe">
                <v:stroke joinstyle="miter"/>
                <v:path gradientshapeok="t" o:connecttype="rect"/>
              </v:shapetype>
              <v:shape id="Text Box 14" o:spid="_x0000_s1026" type="#_x0000_t202" style="position:absolute;left:0;text-align:left;margin-left:309.85pt;margin-top:110pt;width:3.6pt;height: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" fillcolor="white [3201]" strokecolor="white [3212]" strokeweight=".5pt">
                <v:textbox>
                  <w:txbxContent>
                    <w:p w14:paraId="485F862D" w14:textId="77777777" w:rsidR="00973740" w:rsidRDefault="00973740"/>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8266756" wp14:editId="046CE25B">
                <wp:simplePos x="0" y="0"/>
                <wp:positionH relativeFrom="column">
                  <wp:posOffset>1851660</wp:posOffset>
                </wp:positionH>
                <wp:positionV relativeFrom="paragraph">
                  <wp:posOffset>1382014</wp:posOffset>
                </wp:positionV>
                <wp:extent cx="45719" cy="45719"/>
                <wp:effectExtent l="0" t="0" r="12065" b="12065"/>
                <wp:wrapNone/>
                <wp:docPr id="1781607216" name="Text Box 13"/>
                <wp:cNvGraphicFramePr/>
                <a:graphic xmlns:a="http://schemas.openxmlformats.org/drawingml/2006/main">
                  <a:graphicData uri="http://schemas.microsoft.com/office/word/2010/wordprocessingShape">
                    <wps:wsp>
                      <wps:cNvSpPr txBox="1"/>
                      <wps:spPr>
                        <a:xfrm>
                          <a:off x="0" y="0"/>
                          <a:ext cx="45719" cy="45719"/>
                        </a:xfrm>
                        <a:prstGeom prst="rect">
                          <a:avLst/>
                        </a:prstGeom>
                        <a:solidFill>
                          <a:schemeClr val="lt1"/>
                        </a:solidFill>
                        <a:ln w="6350">
                          <a:solidFill>
                            <a:schemeClr val="bg1"/>
                          </a:solidFill>
                        </a:ln>
                      </wps:spPr>
                      <wps:txbx>
                        <w:txbxContent>
                          <w:p w14:paraId="7FF59013" w14:textId="77777777" w:rsidR="00973740" w:rsidRDefault="009737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266756" id="Text Box 13" o:spid="_x0000_s1027" type="#_x0000_t202" style="position:absolute;left:0;text-align:left;margin-left:145.8pt;margin-top:108.8pt;width:3.6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" fillcolor="white [3201]" strokecolor="white [3212]" strokeweight=".5pt">
                <v:textbox>
                  <w:txbxContent>
                    <w:p w14:paraId="7FF59013" w14:textId="77777777" w:rsidR="00973740" w:rsidRDefault="00973740"/>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BB2750C" wp14:editId="1CFFD276">
                <wp:simplePos x="0" y="0"/>
                <wp:positionH relativeFrom="column">
                  <wp:posOffset>2852057</wp:posOffset>
                </wp:positionH>
                <wp:positionV relativeFrom="paragraph">
                  <wp:posOffset>1367427</wp:posOffset>
                </wp:positionV>
                <wp:extent cx="62593" cy="46264"/>
                <wp:effectExtent l="0" t="0" r="13970" b="11430"/>
                <wp:wrapNone/>
                <wp:docPr id="1473648475" name="Text Box 12"/>
                <wp:cNvGraphicFramePr/>
                <a:graphic xmlns:a="http://schemas.openxmlformats.org/drawingml/2006/main">
                  <a:graphicData uri="http://schemas.microsoft.com/office/word/2010/wordprocessingShape">
                    <wps:wsp>
                      <wps:cNvSpPr txBox="1"/>
                      <wps:spPr>
                        <a:xfrm>
                          <a:off x="0" y="0"/>
                          <a:ext cx="62593" cy="46264"/>
                        </a:xfrm>
                        <a:prstGeom prst="rect">
                          <a:avLst/>
                        </a:prstGeom>
                        <a:solidFill>
                          <a:schemeClr val="lt1"/>
                        </a:solidFill>
                        <a:ln w="6350">
                          <a:solidFill>
                            <a:schemeClr val="bg1"/>
                          </a:solidFill>
                        </a:ln>
                      </wps:spPr>
                      <wps:txbx>
                        <w:txbxContent>
                          <w:p w14:paraId="1F2B1BB0" w14:textId="77777777" w:rsidR="00973740" w:rsidRDefault="009737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B2750C" id="Text Box 12" o:spid="_x0000_s1028" type="#_x0000_t202" style="position:absolute;left:0;text-align:left;margin-left:224.55pt;margin-top:107.65pt;width:4.95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" fillcolor="white [3201]" strokecolor="white [3212]" strokeweight=".5pt">
                <v:textbox>
                  <w:txbxContent>
                    <w:p w14:paraId="1F2B1BB0" w14:textId="77777777" w:rsidR="00973740" w:rsidRDefault="00973740"/>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EDA305C" wp14:editId="13AB375B">
                <wp:simplePos x="0" y="0"/>
                <wp:positionH relativeFrom="column">
                  <wp:posOffset>1586345</wp:posOffset>
                </wp:positionH>
                <wp:positionV relativeFrom="paragraph">
                  <wp:posOffset>1410970</wp:posOffset>
                </wp:positionV>
                <wp:extent cx="2493819" cy="858058"/>
                <wp:effectExtent l="0" t="0" r="20955" b="18415"/>
                <wp:wrapNone/>
                <wp:docPr id="1685512849" name="Text Box 11"/>
                <wp:cNvGraphicFramePr/>
                <a:graphic xmlns:a="http://schemas.openxmlformats.org/drawingml/2006/main">
                  <a:graphicData uri="http://schemas.microsoft.com/office/word/2010/wordprocessingShape">
                    <wps:wsp>
                      <wps:cNvSpPr txBox="1"/>
                      <wps:spPr>
                        <a:xfrm>
                          <a:off x="0" y="0"/>
                          <a:ext cx="2493819" cy="858058"/>
                        </a:xfrm>
                        <a:prstGeom prst="rect">
                          <a:avLst/>
                        </a:prstGeom>
                        <a:solidFill>
                          <a:schemeClr val="lt1"/>
                        </a:solidFill>
                        <a:ln w="6350">
                          <a:solidFill>
                            <a:schemeClr val="bg1"/>
                          </a:solidFill>
                        </a:ln>
                      </wps:spPr>
                      <wps:txbx>
                        <w:txbxContent>
                          <w:p w14:paraId="29A40B4D" w14:textId="77777777" w:rsidR="00973740" w:rsidRDefault="009737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DA305C" id="Text Box 11" o:spid="_x0000_s1029" type="#_x0000_t202" style="position:absolute;left:0;text-align:left;margin-left:124.9pt;margin-top:111.1pt;width:196.35pt;height:67.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" fillcolor="white [3201]" strokecolor="white [3212]" strokeweight=".5pt">
                <v:textbox>
                  <w:txbxContent>
                    <w:p w14:paraId="29A40B4D" w14:textId="77777777" w:rsidR="00973740" w:rsidRDefault="00973740"/>
                  </w:txbxContent>
                </v:textbox>
              </v:shape>
            </w:pict>
          </mc:Fallback>
        </mc:AlternateContent>
      </w:r>
      <w:r>
        <w:rPr>
          <w:noProof/>
        </w:rPr>
        <w:drawing>
          <wp:inline distT="0" distB="0" distL="0" distR="0" wp14:anchorId="7A445C8E" wp14:editId="6843B509">
            <wp:extent cx="6370268" cy="2140528"/>
            <wp:effectExtent l="0" t="0" r="0" b="0"/>
            <wp:docPr id="129052849" name="Picture 10" descr="A Review on Deep-Learning-Based Cyberbullying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 Review on Deep-Learning-Based Cyberbullying Detec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0268" cy="2140528"/>
                    </a:xfrm>
                    <a:prstGeom prst="rect">
                      <a:avLst/>
                    </a:prstGeom>
                    <a:noFill/>
                    <a:ln>
                      <a:noFill/>
                    </a:ln>
                  </pic:spPr>
                </pic:pic>
              </a:graphicData>
            </a:graphic>
          </wp:inline>
        </w:drawing>
      </w:r>
    </w:p>
    <w:p w14:paraId="48E81B08" w14:textId="77777777" w:rsidR="00973740" w:rsidRDefault="00973740" w:rsidP="00CC7815">
      <w:pPr>
        <w:pStyle w:val="Heading1"/>
        <w:ind w:left="376" w:right="360"/>
        <w:rPr>
          <w:sz w:val="28"/>
          <w:szCs w:val="28"/>
          <w:lang w:val="en-IN"/>
        </w:rPr>
      </w:pPr>
    </w:p>
    <w:p w14:paraId="2E03CBBD" w14:textId="74D53A11" w:rsidR="00891C1E" w:rsidRDefault="00891C1E" w:rsidP="00CC7815">
      <w:pPr>
        <w:pStyle w:val="Heading1"/>
        <w:ind w:left="376" w:right="360"/>
        <w:rPr>
          <w:sz w:val="28"/>
          <w:szCs w:val="28"/>
          <w:lang w:val="en-IN"/>
        </w:rPr>
      </w:pPr>
    </w:p>
    <w:p w14:paraId="7679960F" w14:textId="7D5DDCF3" w:rsidR="00891C1E" w:rsidRDefault="00327CCF" w:rsidP="00CC7815">
      <w:pPr>
        <w:pStyle w:val="Heading1"/>
        <w:ind w:left="376" w:right="360"/>
        <w:rPr>
          <w:spacing w:val="-12"/>
          <w:sz w:val="28"/>
          <w:szCs w:val="28"/>
        </w:rPr>
      </w:pPr>
      <w:r>
        <w:rPr>
          <w:noProof/>
          <w:sz w:val="28"/>
          <w:szCs w:val="28"/>
          <w:lang w:val="en-IN"/>
        </w:rPr>
        <w:lastRenderedPageBreak/>
        <w:drawing>
          <wp:anchor distT="0" distB="0" distL="114300" distR="114300" simplePos="0" relativeHeight="251664384" behindDoc="0" locked="0" layoutInCell="1" allowOverlap="1" wp14:anchorId="6F69260F" wp14:editId="42527AFB">
            <wp:simplePos x="0" y="0"/>
            <wp:positionH relativeFrom="margin">
              <wp:posOffset>1476522</wp:posOffset>
            </wp:positionH>
            <wp:positionV relativeFrom="paragraph">
              <wp:posOffset>358140</wp:posOffset>
            </wp:positionV>
            <wp:extent cx="3932555" cy="4208780"/>
            <wp:effectExtent l="0" t="0" r="0" b="1270"/>
            <wp:wrapTopAndBottom/>
            <wp:docPr id="1811688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0162" t="4517" r="4490" b="4172"/>
                    <a:stretch>
                      <a:fillRect/>
                    </a:stretch>
                  </pic:blipFill>
                  <pic:spPr bwMode="auto">
                    <a:xfrm>
                      <a:off x="0" y="0"/>
                      <a:ext cx="3932555" cy="4208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1C1E" w:rsidRPr="00891C1E">
        <w:rPr>
          <w:spacing w:val="-12"/>
          <w:sz w:val="28"/>
          <w:szCs w:val="28"/>
        </w:rPr>
        <w:t xml:space="preserve"> </w:t>
      </w:r>
      <w:r w:rsidR="00891C1E" w:rsidRPr="00DD0FA4">
        <w:rPr>
          <w:spacing w:val="-12"/>
          <w:sz w:val="28"/>
          <w:szCs w:val="28"/>
        </w:rPr>
        <w:t>Recommend</w:t>
      </w:r>
      <w:r w:rsidR="00891C1E">
        <w:rPr>
          <w:spacing w:val="-12"/>
          <w:sz w:val="28"/>
          <w:szCs w:val="28"/>
        </w:rPr>
        <w:t>ation</w:t>
      </w:r>
      <w:r w:rsidR="00891C1E" w:rsidRPr="00DD0FA4">
        <w:rPr>
          <w:spacing w:val="-12"/>
          <w:sz w:val="28"/>
          <w:szCs w:val="28"/>
        </w:rPr>
        <w:t xml:space="preserve"> for Cyberbullying and Toxic Comments</w:t>
      </w:r>
      <w:r>
        <w:rPr>
          <w:spacing w:val="-12"/>
          <w:sz w:val="28"/>
          <w:szCs w:val="28"/>
        </w:rPr>
        <w:t>:</w:t>
      </w:r>
    </w:p>
    <w:p w14:paraId="2720E6B1" w14:textId="53624E2C" w:rsidR="00327CCF" w:rsidRDefault="00327CCF" w:rsidP="00CC7815">
      <w:pPr>
        <w:pStyle w:val="Heading1"/>
        <w:ind w:left="376" w:right="360"/>
        <w:rPr>
          <w:sz w:val="28"/>
          <w:szCs w:val="28"/>
          <w:lang w:val="en-IN"/>
        </w:rPr>
      </w:pPr>
    </w:p>
    <w:p w14:paraId="682A495B" w14:textId="77777777" w:rsidR="00891C1E" w:rsidRDefault="00891C1E" w:rsidP="00CC7815">
      <w:pPr>
        <w:pStyle w:val="Heading1"/>
        <w:ind w:left="376" w:right="360"/>
        <w:rPr>
          <w:sz w:val="28"/>
          <w:szCs w:val="28"/>
          <w:lang w:val="en-IN"/>
        </w:rPr>
      </w:pPr>
    </w:p>
    <w:p w14:paraId="2D096CB3" w14:textId="1CF46DF0" w:rsidR="0029152E" w:rsidRDefault="0029152E" w:rsidP="00CC7815">
      <w:pPr>
        <w:pStyle w:val="Heading1"/>
        <w:ind w:left="376" w:right="360"/>
        <w:rPr>
          <w:sz w:val="28"/>
          <w:szCs w:val="28"/>
          <w:lang w:val="en-IN"/>
        </w:rPr>
      </w:pPr>
      <w:r w:rsidRPr="0029152E">
        <w:rPr>
          <w:sz w:val="28"/>
          <w:szCs w:val="28"/>
          <w:lang w:val="en-IN"/>
        </w:rPr>
        <w:t>Applications</w:t>
      </w:r>
      <w:r w:rsidR="00973740">
        <w:rPr>
          <w:sz w:val="28"/>
          <w:szCs w:val="28"/>
          <w:lang w:val="en-IN"/>
        </w:rPr>
        <w:t>:</w:t>
      </w:r>
    </w:p>
    <w:p w14:paraId="6E104B3B" w14:textId="77777777" w:rsidR="00973740" w:rsidRPr="0029152E" w:rsidRDefault="00973740" w:rsidP="00CC7815">
      <w:pPr>
        <w:pStyle w:val="Heading1"/>
        <w:ind w:left="376" w:right="360"/>
        <w:rPr>
          <w:sz w:val="28"/>
          <w:szCs w:val="28"/>
          <w:lang w:val="en-IN"/>
        </w:rPr>
      </w:pPr>
    </w:p>
    <w:p w14:paraId="5D9BCEB7" w14:textId="77777777" w:rsidR="0029152E" w:rsidRPr="0029152E" w:rsidRDefault="0029152E" w:rsidP="00CC7815">
      <w:pPr>
        <w:pStyle w:val="Heading1"/>
        <w:numPr>
          <w:ilvl w:val="0"/>
          <w:numId w:val="7"/>
        </w:numPr>
        <w:ind w:right="360"/>
        <w:jc w:val="both"/>
        <w:rPr>
          <w:b w:val="0"/>
          <w:bCs w:val="0"/>
          <w:sz w:val="28"/>
          <w:szCs w:val="28"/>
          <w:lang w:val="en-IN"/>
        </w:rPr>
      </w:pPr>
      <w:r w:rsidRPr="0029152E">
        <w:rPr>
          <w:b w:val="0"/>
          <w:bCs w:val="0"/>
          <w:sz w:val="28"/>
          <w:szCs w:val="28"/>
          <w:lang w:val="en-IN"/>
        </w:rPr>
        <w:t>Automated moderation in social media comment sections.</w:t>
      </w:r>
    </w:p>
    <w:p w14:paraId="3D562B75" w14:textId="77777777" w:rsidR="0029152E" w:rsidRPr="0029152E" w:rsidRDefault="0029152E" w:rsidP="00CC7815">
      <w:pPr>
        <w:pStyle w:val="Heading1"/>
        <w:numPr>
          <w:ilvl w:val="0"/>
          <w:numId w:val="7"/>
        </w:numPr>
        <w:ind w:right="360"/>
        <w:jc w:val="both"/>
        <w:rPr>
          <w:b w:val="0"/>
          <w:bCs w:val="0"/>
          <w:sz w:val="28"/>
          <w:szCs w:val="28"/>
          <w:lang w:val="en-IN"/>
        </w:rPr>
      </w:pPr>
      <w:r w:rsidRPr="0029152E">
        <w:rPr>
          <w:b w:val="0"/>
          <w:bCs w:val="0"/>
          <w:sz w:val="28"/>
          <w:szCs w:val="28"/>
          <w:lang w:val="en-IN"/>
        </w:rPr>
        <w:t>Integration with chat applications for real-time filtering.</w:t>
      </w:r>
    </w:p>
    <w:p w14:paraId="2DCDED57" w14:textId="77777777" w:rsidR="0029152E" w:rsidRPr="0029152E" w:rsidRDefault="0029152E" w:rsidP="00CC7815">
      <w:pPr>
        <w:pStyle w:val="Heading1"/>
        <w:numPr>
          <w:ilvl w:val="0"/>
          <w:numId w:val="7"/>
        </w:numPr>
        <w:ind w:right="360"/>
        <w:jc w:val="both"/>
        <w:rPr>
          <w:b w:val="0"/>
          <w:bCs w:val="0"/>
          <w:sz w:val="28"/>
          <w:szCs w:val="28"/>
          <w:lang w:val="en-IN"/>
        </w:rPr>
      </w:pPr>
      <w:r w:rsidRPr="0029152E">
        <w:rPr>
          <w:b w:val="0"/>
          <w:bCs w:val="0"/>
          <w:sz w:val="28"/>
          <w:szCs w:val="28"/>
          <w:lang w:val="en-IN"/>
        </w:rPr>
        <w:t>Educational forums and online classrooms to prevent cyberbullying.</w:t>
      </w:r>
    </w:p>
    <w:p w14:paraId="5016E12C" w14:textId="77777777" w:rsidR="0029152E" w:rsidRPr="0029152E" w:rsidRDefault="0029152E" w:rsidP="00CC7815">
      <w:pPr>
        <w:pStyle w:val="Heading1"/>
        <w:numPr>
          <w:ilvl w:val="0"/>
          <w:numId w:val="7"/>
        </w:numPr>
        <w:ind w:right="360"/>
        <w:jc w:val="both"/>
        <w:rPr>
          <w:b w:val="0"/>
          <w:bCs w:val="0"/>
          <w:sz w:val="28"/>
          <w:szCs w:val="28"/>
          <w:lang w:val="en-IN"/>
        </w:rPr>
      </w:pPr>
      <w:r w:rsidRPr="0029152E">
        <w:rPr>
          <w:b w:val="0"/>
          <w:bCs w:val="0"/>
          <w:sz w:val="28"/>
          <w:szCs w:val="28"/>
          <w:lang w:val="en-IN"/>
        </w:rPr>
        <w:t>Corporate communication tools (e.g., Slack, Teams) to maintain professionalism.</w:t>
      </w:r>
    </w:p>
    <w:p w14:paraId="18C9222A" w14:textId="394FA193" w:rsidR="0029152E" w:rsidRPr="0029152E" w:rsidRDefault="0029152E" w:rsidP="00CC7815">
      <w:pPr>
        <w:pStyle w:val="Heading1"/>
        <w:numPr>
          <w:ilvl w:val="0"/>
          <w:numId w:val="7"/>
        </w:numPr>
        <w:ind w:right="360"/>
        <w:jc w:val="both"/>
        <w:rPr>
          <w:b w:val="0"/>
          <w:bCs w:val="0"/>
          <w:sz w:val="28"/>
          <w:szCs w:val="28"/>
          <w:lang w:val="en-IN"/>
        </w:rPr>
      </w:pPr>
      <w:r w:rsidRPr="0029152E">
        <w:rPr>
          <w:b w:val="0"/>
          <w:bCs w:val="0"/>
          <w:sz w:val="28"/>
          <w:szCs w:val="28"/>
          <w:lang w:val="en-IN"/>
        </w:rPr>
        <w:t>Use in gaming communities where toxic behavio</w:t>
      </w:r>
      <w:r>
        <w:rPr>
          <w:b w:val="0"/>
          <w:bCs w:val="0"/>
          <w:sz w:val="28"/>
          <w:szCs w:val="28"/>
          <w:lang w:val="en-IN"/>
        </w:rPr>
        <w:t>u</w:t>
      </w:r>
      <w:r w:rsidRPr="0029152E">
        <w:rPr>
          <w:b w:val="0"/>
          <w:bCs w:val="0"/>
          <w:sz w:val="28"/>
          <w:szCs w:val="28"/>
          <w:lang w:val="en-IN"/>
        </w:rPr>
        <w:t>r is widespread.</w:t>
      </w:r>
    </w:p>
    <w:p w14:paraId="77305C2D" w14:textId="6018FA85" w:rsidR="0029152E" w:rsidRPr="0029152E" w:rsidRDefault="0029152E" w:rsidP="00CC7815">
      <w:pPr>
        <w:pStyle w:val="Heading1"/>
        <w:ind w:left="376" w:right="360"/>
        <w:rPr>
          <w:sz w:val="28"/>
          <w:szCs w:val="28"/>
          <w:lang w:val="en-IN"/>
        </w:rPr>
      </w:pPr>
    </w:p>
    <w:p w14:paraId="154D3006" w14:textId="0223106C" w:rsidR="0029152E" w:rsidRDefault="0029152E" w:rsidP="00CC7815">
      <w:pPr>
        <w:pStyle w:val="Heading1"/>
        <w:ind w:left="376" w:right="360"/>
        <w:rPr>
          <w:sz w:val="28"/>
          <w:szCs w:val="28"/>
          <w:lang w:val="en-IN"/>
        </w:rPr>
      </w:pPr>
      <w:r w:rsidRPr="0029152E">
        <w:rPr>
          <w:sz w:val="28"/>
          <w:szCs w:val="28"/>
          <w:lang w:val="en-IN"/>
        </w:rPr>
        <w:t>Use Cases</w:t>
      </w:r>
      <w:r w:rsidR="00973740">
        <w:rPr>
          <w:sz w:val="28"/>
          <w:szCs w:val="28"/>
          <w:lang w:val="en-IN"/>
        </w:rPr>
        <w:t>:</w:t>
      </w:r>
    </w:p>
    <w:p w14:paraId="3CE054EF" w14:textId="77777777" w:rsidR="00973740" w:rsidRPr="0029152E" w:rsidRDefault="00973740" w:rsidP="00CC7815">
      <w:pPr>
        <w:pStyle w:val="Heading1"/>
        <w:ind w:left="376" w:right="360"/>
        <w:rPr>
          <w:sz w:val="28"/>
          <w:szCs w:val="28"/>
          <w:lang w:val="en-IN"/>
        </w:rPr>
      </w:pPr>
    </w:p>
    <w:p w14:paraId="4D380B74" w14:textId="77777777" w:rsidR="0029152E" w:rsidRPr="0029152E" w:rsidRDefault="0029152E" w:rsidP="00CC7815">
      <w:pPr>
        <w:pStyle w:val="Heading1"/>
        <w:numPr>
          <w:ilvl w:val="0"/>
          <w:numId w:val="8"/>
        </w:numPr>
        <w:ind w:right="360"/>
        <w:jc w:val="both"/>
        <w:rPr>
          <w:b w:val="0"/>
          <w:bCs w:val="0"/>
          <w:sz w:val="28"/>
          <w:szCs w:val="28"/>
          <w:lang w:val="en-IN"/>
        </w:rPr>
      </w:pPr>
      <w:r w:rsidRPr="0029152E">
        <w:rPr>
          <w:b w:val="0"/>
          <w:bCs w:val="0"/>
          <w:sz w:val="28"/>
          <w:szCs w:val="28"/>
          <w:lang w:val="en-IN"/>
        </w:rPr>
        <w:t>A YouTube video receives thousands of comments; the system automatically filters toxic ones and shows clean versions.</w:t>
      </w:r>
    </w:p>
    <w:p w14:paraId="7A1C4099" w14:textId="77777777" w:rsidR="0029152E" w:rsidRPr="0029152E" w:rsidRDefault="0029152E" w:rsidP="00CC7815">
      <w:pPr>
        <w:pStyle w:val="Heading1"/>
        <w:numPr>
          <w:ilvl w:val="0"/>
          <w:numId w:val="8"/>
        </w:numPr>
        <w:ind w:right="360"/>
        <w:jc w:val="both"/>
        <w:rPr>
          <w:b w:val="0"/>
          <w:bCs w:val="0"/>
          <w:sz w:val="28"/>
          <w:szCs w:val="28"/>
          <w:lang w:val="en-IN"/>
        </w:rPr>
      </w:pPr>
      <w:r w:rsidRPr="0029152E">
        <w:rPr>
          <w:b w:val="0"/>
          <w:bCs w:val="0"/>
          <w:sz w:val="28"/>
          <w:szCs w:val="28"/>
          <w:lang w:val="en-IN"/>
        </w:rPr>
        <w:t>A child on a gaming platform is protected from offensive messages through automatic word replacement.</w:t>
      </w:r>
    </w:p>
    <w:p w14:paraId="28E71728" w14:textId="77777777" w:rsidR="0029152E" w:rsidRPr="0029152E" w:rsidRDefault="0029152E" w:rsidP="00CC7815">
      <w:pPr>
        <w:pStyle w:val="Heading1"/>
        <w:numPr>
          <w:ilvl w:val="0"/>
          <w:numId w:val="8"/>
        </w:numPr>
        <w:ind w:right="360"/>
        <w:jc w:val="both"/>
        <w:rPr>
          <w:b w:val="0"/>
          <w:bCs w:val="0"/>
          <w:sz w:val="28"/>
          <w:szCs w:val="28"/>
          <w:lang w:val="en-IN"/>
        </w:rPr>
      </w:pPr>
      <w:r w:rsidRPr="0029152E">
        <w:rPr>
          <w:b w:val="0"/>
          <w:bCs w:val="0"/>
          <w:sz w:val="28"/>
          <w:szCs w:val="28"/>
          <w:lang w:val="en-IN"/>
        </w:rPr>
        <w:t>Companies use it in internal chat platforms to maintain a respectful and harassment-free environment.</w:t>
      </w:r>
    </w:p>
    <w:p w14:paraId="447030D3" w14:textId="77777777" w:rsidR="0029152E" w:rsidRPr="0029152E" w:rsidRDefault="0029152E" w:rsidP="00CC7815">
      <w:pPr>
        <w:pStyle w:val="Heading1"/>
        <w:numPr>
          <w:ilvl w:val="0"/>
          <w:numId w:val="8"/>
        </w:numPr>
        <w:ind w:right="360"/>
        <w:jc w:val="both"/>
        <w:rPr>
          <w:sz w:val="28"/>
          <w:szCs w:val="28"/>
          <w:lang w:val="en-IN"/>
        </w:rPr>
      </w:pPr>
      <w:r w:rsidRPr="0029152E">
        <w:rPr>
          <w:b w:val="0"/>
          <w:bCs w:val="0"/>
          <w:sz w:val="28"/>
          <w:szCs w:val="28"/>
          <w:lang w:val="en-IN"/>
        </w:rPr>
        <w:t>Online learning platforms prevent bullying in discussion forums.</w:t>
      </w:r>
    </w:p>
    <w:p w14:paraId="1F0DD995" w14:textId="3EF65566" w:rsidR="0029152E" w:rsidRPr="0029152E" w:rsidRDefault="0029152E" w:rsidP="00CC7815">
      <w:pPr>
        <w:pStyle w:val="Heading1"/>
        <w:ind w:left="376" w:right="360"/>
        <w:rPr>
          <w:sz w:val="28"/>
          <w:szCs w:val="28"/>
          <w:lang w:val="en-IN"/>
        </w:rPr>
      </w:pPr>
    </w:p>
    <w:p w14:paraId="7160F52E" w14:textId="05271AF6" w:rsidR="0029152E" w:rsidRDefault="0029152E" w:rsidP="00CC7815">
      <w:pPr>
        <w:pStyle w:val="Heading1"/>
        <w:ind w:left="376" w:right="360"/>
        <w:rPr>
          <w:sz w:val="28"/>
          <w:szCs w:val="28"/>
          <w:lang w:val="en-IN"/>
        </w:rPr>
      </w:pPr>
      <w:r w:rsidRPr="0029152E">
        <w:rPr>
          <w:sz w:val="28"/>
          <w:szCs w:val="28"/>
          <w:lang w:val="en-IN"/>
        </w:rPr>
        <w:lastRenderedPageBreak/>
        <w:t>Advantages</w:t>
      </w:r>
      <w:r w:rsidR="00973740">
        <w:rPr>
          <w:sz w:val="28"/>
          <w:szCs w:val="28"/>
          <w:lang w:val="en-IN"/>
        </w:rPr>
        <w:t>:</w:t>
      </w:r>
    </w:p>
    <w:p w14:paraId="278AE91C" w14:textId="77777777" w:rsidR="00973740" w:rsidRPr="0029152E" w:rsidRDefault="00973740" w:rsidP="00CC7815">
      <w:pPr>
        <w:pStyle w:val="Heading1"/>
        <w:ind w:left="376" w:right="360"/>
        <w:rPr>
          <w:sz w:val="28"/>
          <w:szCs w:val="28"/>
          <w:lang w:val="en-IN"/>
        </w:rPr>
      </w:pPr>
    </w:p>
    <w:p w14:paraId="2FAACD90" w14:textId="77777777" w:rsidR="0029152E" w:rsidRPr="0029152E" w:rsidRDefault="0029152E" w:rsidP="00CC7815">
      <w:pPr>
        <w:pStyle w:val="Heading1"/>
        <w:numPr>
          <w:ilvl w:val="0"/>
          <w:numId w:val="9"/>
        </w:numPr>
        <w:ind w:right="360"/>
        <w:jc w:val="both"/>
        <w:rPr>
          <w:b w:val="0"/>
          <w:bCs w:val="0"/>
          <w:sz w:val="28"/>
          <w:szCs w:val="28"/>
          <w:lang w:val="en-IN"/>
        </w:rPr>
      </w:pPr>
      <w:r w:rsidRPr="0029152E">
        <w:rPr>
          <w:b w:val="0"/>
          <w:bCs w:val="0"/>
          <w:sz w:val="28"/>
          <w:szCs w:val="28"/>
          <w:lang w:val="en-IN"/>
        </w:rPr>
        <w:t>High Accuracy: BERT’s deep contextual understanding increases detection accuracy compared to traditional ML models.</w:t>
      </w:r>
    </w:p>
    <w:p w14:paraId="469CDDDC" w14:textId="77777777" w:rsidR="0029152E" w:rsidRPr="0029152E" w:rsidRDefault="0029152E" w:rsidP="00CC7815">
      <w:pPr>
        <w:pStyle w:val="Heading1"/>
        <w:numPr>
          <w:ilvl w:val="0"/>
          <w:numId w:val="9"/>
        </w:numPr>
        <w:ind w:right="360"/>
        <w:jc w:val="both"/>
        <w:rPr>
          <w:b w:val="0"/>
          <w:bCs w:val="0"/>
          <w:sz w:val="28"/>
          <w:szCs w:val="28"/>
          <w:lang w:val="en-IN"/>
        </w:rPr>
      </w:pPr>
      <w:r w:rsidRPr="0029152E">
        <w:rPr>
          <w:b w:val="0"/>
          <w:bCs w:val="0"/>
          <w:sz w:val="28"/>
          <w:szCs w:val="28"/>
          <w:lang w:val="en-IN"/>
        </w:rPr>
        <w:t>Context Preservation: Unlike simple removal, replacement maintains sentence meaning.</w:t>
      </w:r>
    </w:p>
    <w:p w14:paraId="0AF824E1" w14:textId="77777777" w:rsidR="0029152E" w:rsidRPr="0029152E" w:rsidRDefault="0029152E" w:rsidP="00CC7815">
      <w:pPr>
        <w:pStyle w:val="Heading1"/>
        <w:numPr>
          <w:ilvl w:val="0"/>
          <w:numId w:val="9"/>
        </w:numPr>
        <w:ind w:right="360"/>
        <w:jc w:val="both"/>
        <w:rPr>
          <w:b w:val="0"/>
          <w:bCs w:val="0"/>
          <w:sz w:val="28"/>
          <w:szCs w:val="28"/>
          <w:lang w:val="en-IN"/>
        </w:rPr>
      </w:pPr>
      <w:r w:rsidRPr="0029152E">
        <w:rPr>
          <w:b w:val="0"/>
          <w:bCs w:val="0"/>
          <w:sz w:val="28"/>
          <w:szCs w:val="28"/>
          <w:lang w:val="en-IN"/>
        </w:rPr>
        <w:t>Real-time Processing: Efficient enough to handle fast social media comment flows.</w:t>
      </w:r>
    </w:p>
    <w:p w14:paraId="6CAB8B0D" w14:textId="77777777" w:rsidR="0029152E" w:rsidRPr="0029152E" w:rsidRDefault="0029152E" w:rsidP="00CC7815">
      <w:pPr>
        <w:pStyle w:val="Heading1"/>
        <w:numPr>
          <w:ilvl w:val="0"/>
          <w:numId w:val="9"/>
        </w:numPr>
        <w:ind w:right="360"/>
        <w:jc w:val="both"/>
        <w:rPr>
          <w:b w:val="0"/>
          <w:bCs w:val="0"/>
          <w:sz w:val="28"/>
          <w:szCs w:val="28"/>
          <w:lang w:val="en-IN"/>
        </w:rPr>
      </w:pPr>
      <w:r w:rsidRPr="0029152E">
        <w:rPr>
          <w:b w:val="0"/>
          <w:bCs w:val="0"/>
          <w:sz w:val="28"/>
          <w:szCs w:val="28"/>
          <w:lang w:val="en-IN"/>
        </w:rPr>
        <w:t>Adaptability: Can learn from new slang and abusive patterns.</w:t>
      </w:r>
    </w:p>
    <w:p w14:paraId="0C025E39" w14:textId="77777777" w:rsidR="0029152E" w:rsidRDefault="0029152E" w:rsidP="00CC7815">
      <w:pPr>
        <w:pStyle w:val="Heading1"/>
        <w:numPr>
          <w:ilvl w:val="0"/>
          <w:numId w:val="9"/>
        </w:numPr>
        <w:ind w:right="360"/>
        <w:jc w:val="both"/>
        <w:rPr>
          <w:b w:val="0"/>
          <w:bCs w:val="0"/>
          <w:sz w:val="28"/>
          <w:szCs w:val="28"/>
          <w:lang w:val="en-IN"/>
        </w:rPr>
      </w:pPr>
      <w:r w:rsidRPr="0029152E">
        <w:rPr>
          <w:b w:val="0"/>
          <w:bCs w:val="0"/>
          <w:sz w:val="28"/>
          <w:szCs w:val="28"/>
          <w:lang w:val="en-IN"/>
        </w:rPr>
        <w:t>Better Online Safety: Protects users from emotional harm and encourages positive communication.</w:t>
      </w:r>
    </w:p>
    <w:p w14:paraId="51D3900F" w14:textId="77777777" w:rsidR="00973740" w:rsidRDefault="00973740" w:rsidP="00973740">
      <w:pPr>
        <w:pStyle w:val="Heading1"/>
        <w:ind w:right="360"/>
        <w:jc w:val="both"/>
        <w:rPr>
          <w:b w:val="0"/>
          <w:bCs w:val="0"/>
          <w:sz w:val="28"/>
          <w:szCs w:val="28"/>
          <w:lang w:val="en-IN"/>
        </w:rPr>
      </w:pPr>
    </w:p>
    <w:p w14:paraId="0DF26AD8" w14:textId="7F91D718" w:rsidR="00973740" w:rsidRDefault="00237ECE" w:rsidP="00973740">
      <w:pPr>
        <w:pStyle w:val="Heading1"/>
        <w:ind w:left="360" w:right="360"/>
        <w:jc w:val="both"/>
        <w:rPr>
          <w:sz w:val="28"/>
          <w:szCs w:val="28"/>
          <w:lang w:val="en-IN"/>
        </w:rPr>
      </w:pPr>
      <w:r>
        <w:rPr>
          <w:noProof/>
          <w:sz w:val="28"/>
          <w:szCs w:val="28"/>
        </w:rPr>
        <w:drawing>
          <wp:anchor distT="0" distB="0" distL="114300" distR="114300" simplePos="0" relativeHeight="251666432" behindDoc="0" locked="0" layoutInCell="1" allowOverlap="1" wp14:anchorId="30236863" wp14:editId="4BFC1BFF">
            <wp:simplePos x="0" y="0"/>
            <wp:positionH relativeFrom="margin">
              <wp:align>center</wp:align>
            </wp:positionH>
            <wp:positionV relativeFrom="paragraph">
              <wp:posOffset>2956560</wp:posOffset>
            </wp:positionV>
            <wp:extent cx="4282440" cy="3505835"/>
            <wp:effectExtent l="0" t="0" r="3810" b="0"/>
            <wp:wrapTopAndBottom/>
            <wp:docPr id="1787078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78680" name="Picture 1787078680"/>
                    <pic:cNvPicPr/>
                  </pic:nvPicPr>
                  <pic:blipFill rotWithShape="1">
                    <a:blip r:embed="rId10">
                      <a:extLst>
                        <a:ext uri="{28A0092B-C50C-407E-A947-70E740481C1C}">
                          <a14:useLocalDpi xmlns:a14="http://schemas.microsoft.com/office/drawing/2010/main" val="0"/>
                        </a:ext>
                      </a:extLst>
                    </a:blip>
                    <a:srcRect l="2148" t="5507" r="11289"/>
                    <a:stretch>
                      <a:fillRect/>
                    </a:stretch>
                  </pic:blipFill>
                  <pic:spPr bwMode="auto">
                    <a:xfrm>
                      <a:off x="0" y="0"/>
                      <a:ext cx="4282440" cy="350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lang w:val="en-IN"/>
        </w:rPr>
        <w:drawing>
          <wp:anchor distT="0" distB="0" distL="114300" distR="114300" simplePos="0" relativeHeight="251665408" behindDoc="0" locked="0" layoutInCell="1" allowOverlap="1" wp14:anchorId="470B69FE" wp14:editId="79EB3D97">
            <wp:simplePos x="0" y="0"/>
            <wp:positionH relativeFrom="margin">
              <wp:align>center</wp:align>
            </wp:positionH>
            <wp:positionV relativeFrom="paragraph">
              <wp:posOffset>275590</wp:posOffset>
            </wp:positionV>
            <wp:extent cx="3415142" cy="2651760"/>
            <wp:effectExtent l="0" t="0" r="0" b="0"/>
            <wp:wrapTopAndBottom/>
            <wp:docPr id="54143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30473" name="Picture 541430473"/>
                    <pic:cNvPicPr/>
                  </pic:nvPicPr>
                  <pic:blipFill>
                    <a:blip r:embed="rId11">
                      <a:extLst>
                        <a:ext uri="{28A0092B-C50C-407E-A947-70E740481C1C}">
                          <a14:useLocalDpi xmlns:a14="http://schemas.microsoft.com/office/drawing/2010/main" val="0"/>
                        </a:ext>
                      </a:extLst>
                    </a:blip>
                    <a:stretch>
                      <a:fillRect/>
                    </a:stretch>
                  </pic:blipFill>
                  <pic:spPr>
                    <a:xfrm>
                      <a:off x="0" y="0"/>
                      <a:ext cx="3415142" cy="2651760"/>
                    </a:xfrm>
                    <a:prstGeom prst="rect">
                      <a:avLst/>
                    </a:prstGeom>
                  </pic:spPr>
                </pic:pic>
              </a:graphicData>
            </a:graphic>
            <wp14:sizeRelH relativeFrom="margin">
              <wp14:pctWidth>0</wp14:pctWidth>
            </wp14:sizeRelH>
            <wp14:sizeRelV relativeFrom="margin">
              <wp14:pctHeight>0</wp14:pctHeight>
            </wp14:sizeRelV>
          </wp:anchor>
        </w:drawing>
      </w:r>
      <w:r w:rsidR="00973740" w:rsidRPr="00973740">
        <w:rPr>
          <w:sz w:val="28"/>
          <w:szCs w:val="28"/>
          <w:lang w:val="en-IN"/>
        </w:rPr>
        <w:t>Results:</w:t>
      </w:r>
    </w:p>
    <w:p w14:paraId="6518D4B5" w14:textId="60FBA6E7" w:rsidR="00973740" w:rsidRDefault="00237ECE" w:rsidP="00973740">
      <w:pPr>
        <w:pStyle w:val="Heading1"/>
        <w:ind w:left="360" w:right="360"/>
        <w:jc w:val="both"/>
        <w:rPr>
          <w:sz w:val="28"/>
          <w:szCs w:val="28"/>
          <w:lang w:val="en-IN"/>
        </w:rPr>
      </w:pPr>
      <w:r>
        <w:rPr>
          <w:noProof/>
          <w:sz w:val="28"/>
          <w:szCs w:val="28"/>
        </w:rPr>
        <w:lastRenderedPageBreak/>
        <w:drawing>
          <wp:anchor distT="0" distB="0" distL="114300" distR="114300" simplePos="0" relativeHeight="251668480" behindDoc="0" locked="0" layoutInCell="1" allowOverlap="1" wp14:anchorId="094BB8CF" wp14:editId="116BFE12">
            <wp:simplePos x="0" y="0"/>
            <wp:positionH relativeFrom="margin">
              <wp:align>center</wp:align>
            </wp:positionH>
            <wp:positionV relativeFrom="paragraph">
              <wp:posOffset>3365500</wp:posOffset>
            </wp:positionV>
            <wp:extent cx="4802505" cy="3825240"/>
            <wp:effectExtent l="0" t="0" r="0" b="3810"/>
            <wp:wrapTopAndBottom/>
            <wp:docPr id="580786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86153" name="Picture 580786153"/>
                    <pic:cNvPicPr/>
                  </pic:nvPicPr>
                  <pic:blipFill rotWithShape="1">
                    <a:blip r:embed="rId12">
                      <a:extLst>
                        <a:ext uri="{28A0092B-C50C-407E-A947-70E740481C1C}">
                          <a14:useLocalDpi xmlns:a14="http://schemas.microsoft.com/office/drawing/2010/main" val="0"/>
                        </a:ext>
                      </a:extLst>
                    </a:blip>
                    <a:srcRect t="5319" r="10838"/>
                    <a:stretch>
                      <a:fillRect/>
                    </a:stretch>
                  </pic:blipFill>
                  <pic:spPr bwMode="auto">
                    <a:xfrm>
                      <a:off x="0" y="0"/>
                      <a:ext cx="4802505" cy="382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67456" behindDoc="0" locked="0" layoutInCell="1" allowOverlap="1" wp14:anchorId="598E1B1F" wp14:editId="2A03071A">
            <wp:simplePos x="0" y="0"/>
            <wp:positionH relativeFrom="margin">
              <wp:align>center</wp:align>
            </wp:positionH>
            <wp:positionV relativeFrom="paragraph">
              <wp:posOffset>125730</wp:posOffset>
            </wp:positionV>
            <wp:extent cx="4625340" cy="3025140"/>
            <wp:effectExtent l="0" t="0" r="3810" b="3810"/>
            <wp:wrapTopAndBottom/>
            <wp:docPr id="197672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905" name="Picture 197672905"/>
                    <pic:cNvPicPr/>
                  </pic:nvPicPr>
                  <pic:blipFill>
                    <a:blip r:embed="rId13">
                      <a:extLst>
                        <a:ext uri="{28A0092B-C50C-407E-A947-70E740481C1C}">
                          <a14:useLocalDpi xmlns:a14="http://schemas.microsoft.com/office/drawing/2010/main" val="0"/>
                        </a:ext>
                      </a:extLst>
                    </a:blip>
                    <a:stretch>
                      <a:fillRect/>
                    </a:stretch>
                  </pic:blipFill>
                  <pic:spPr>
                    <a:xfrm>
                      <a:off x="0" y="0"/>
                      <a:ext cx="4625340" cy="3025140"/>
                    </a:xfrm>
                    <a:prstGeom prst="rect">
                      <a:avLst/>
                    </a:prstGeom>
                  </pic:spPr>
                </pic:pic>
              </a:graphicData>
            </a:graphic>
          </wp:anchor>
        </w:drawing>
      </w:r>
    </w:p>
    <w:p w14:paraId="1B870AE6" w14:textId="0DCC6D5D" w:rsidR="00237ECE" w:rsidRDefault="00237ECE">
      <w:pPr>
        <w:pStyle w:val="BodyText"/>
        <w:spacing w:before="176"/>
        <w:ind w:firstLine="0"/>
        <w:rPr>
          <w:sz w:val="28"/>
          <w:szCs w:val="28"/>
        </w:rPr>
      </w:pPr>
      <w:r>
        <w:rPr>
          <w:sz w:val="28"/>
          <w:szCs w:val="28"/>
        </w:rPr>
        <w:tab/>
      </w:r>
    </w:p>
    <w:p w14:paraId="5DB59F0A" w14:textId="052469CE" w:rsidR="00891C1E" w:rsidRDefault="00891C1E">
      <w:pPr>
        <w:pStyle w:val="BodyText"/>
        <w:spacing w:before="176"/>
        <w:ind w:firstLine="0"/>
        <w:rPr>
          <w:sz w:val="28"/>
          <w:szCs w:val="28"/>
        </w:rPr>
      </w:pPr>
    </w:p>
    <w:p w14:paraId="5E0EE287" w14:textId="77777777" w:rsidR="00891C1E" w:rsidRDefault="00891C1E">
      <w:pPr>
        <w:pStyle w:val="BodyText"/>
        <w:spacing w:before="176"/>
        <w:ind w:firstLine="0"/>
        <w:rPr>
          <w:sz w:val="28"/>
          <w:szCs w:val="28"/>
        </w:rPr>
      </w:pPr>
    </w:p>
    <w:p w14:paraId="0BB2DD03" w14:textId="77777777" w:rsidR="00891C1E" w:rsidRDefault="00891C1E">
      <w:pPr>
        <w:pStyle w:val="BodyText"/>
        <w:spacing w:before="176"/>
        <w:ind w:firstLine="0"/>
        <w:rPr>
          <w:sz w:val="28"/>
          <w:szCs w:val="28"/>
        </w:rPr>
      </w:pPr>
    </w:p>
    <w:p w14:paraId="02BB58A0" w14:textId="77777777" w:rsidR="00891C1E" w:rsidRDefault="00891C1E">
      <w:pPr>
        <w:pStyle w:val="BodyText"/>
        <w:spacing w:before="176"/>
        <w:ind w:firstLine="0"/>
        <w:rPr>
          <w:sz w:val="28"/>
          <w:szCs w:val="28"/>
        </w:rPr>
      </w:pPr>
    </w:p>
    <w:p w14:paraId="33DA74C5" w14:textId="780721FB" w:rsidR="00BD7AF6" w:rsidRPr="00DD0FA4" w:rsidRDefault="00000000" w:rsidP="00396C38">
      <w:pPr>
        <w:pStyle w:val="Heading1"/>
        <w:ind w:left="376"/>
        <w:rPr>
          <w:sz w:val="28"/>
          <w:szCs w:val="28"/>
        </w:rPr>
      </w:pPr>
      <w:r w:rsidRPr="00DD0FA4">
        <w:rPr>
          <w:spacing w:val="-2"/>
          <w:sz w:val="28"/>
          <w:szCs w:val="28"/>
        </w:rPr>
        <w:lastRenderedPageBreak/>
        <w:t>Output:</w:t>
      </w:r>
    </w:p>
    <w:p w14:paraId="61090529" w14:textId="3321ED3C" w:rsidR="00BD7AF6" w:rsidRDefault="00973740">
      <w:pPr>
        <w:pStyle w:val="BodyText"/>
        <w:spacing w:before="9"/>
        <w:ind w:firstLine="0"/>
        <w:rPr>
          <w:b/>
          <w:sz w:val="13"/>
        </w:rPr>
      </w:pPr>
      <w:r w:rsidRPr="005B1880">
        <w:rPr>
          <w:b/>
          <w:noProof/>
          <w:sz w:val="13"/>
          <w:lang w:val="en-IN"/>
        </w:rPr>
        <w:drawing>
          <wp:anchor distT="0" distB="0" distL="114300" distR="114300" simplePos="0" relativeHeight="251658240" behindDoc="0" locked="0" layoutInCell="1" allowOverlap="1" wp14:anchorId="7404664A" wp14:editId="3796E0AD">
            <wp:simplePos x="0" y="0"/>
            <wp:positionH relativeFrom="column">
              <wp:posOffset>1371196</wp:posOffset>
            </wp:positionH>
            <wp:positionV relativeFrom="paragraph">
              <wp:posOffset>155748</wp:posOffset>
            </wp:positionV>
            <wp:extent cx="4336415" cy="5252720"/>
            <wp:effectExtent l="0" t="0" r="0" b="0"/>
            <wp:wrapTopAndBottom/>
            <wp:docPr id="233794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6255" r="35179" b="6747"/>
                    <a:stretch>
                      <a:fillRect/>
                    </a:stretch>
                  </pic:blipFill>
                  <pic:spPr bwMode="auto">
                    <a:xfrm>
                      <a:off x="0" y="0"/>
                      <a:ext cx="4336415" cy="5252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D5144D" w14:textId="61801B9D" w:rsidR="005B1880" w:rsidRPr="005B1880" w:rsidRDefault="005B1880" w:rsidP="005B1880">
      <w:pPr>
        <w:pStyle w:val="BodyText"/>
        <w:rPr>
          <w:b/>
          <w:sz w:val="13"/>
          <w:lang w:val="en-IN"/>
        </w:rPr>
      </w:pPr>
    </w:p>
    <w:p w14:paraId="2EF1E210" w14:textId="460B6749" w:rsidR="00BD7AF6" w:rsidRDefault="00BD7AF6">
      <w:pPr>
        <w:pStyle w:val="BodyText"/>
        <w:rPr>
          <w:b/>
          <w:sz w:val="13"/>
        </w:rPr>
      </w:pPr>
    </w:p>
    <w:p w14:paraId="3C6AD715" w14:textId="748CA3E1" w:rsidR="005B1880" w:rsidRPr="005B1880" w:rsidRDefault="005B1880" w:rsidP="005B1880"/>
    <w:p w14:paraId="0985DDD9" w14:textId="3FA4DF93" w:rsidR="005B1880" w:rsidRPr="005B1880" w:rsidRDefault="00CC7815" w:rsidP="005B1880">
      <w:r w:rsidRPr="005B1880">
        <w:rPr>
          <w:noProof/>
          <w:lang w:val="en-IN"/>
        </w:rPr>
        <w:lastRenderedPageBreak/>
        <w:drawing>
          <wp:anchor distT="0" distB="0" distL="114300" distR="114300" simplePos="0" relativeHeight="251659264" behindDoc="0" locked="0" layoutInCell="1" allowOverlap="1" wp14:anchorId="44E6FDD3" wp14:editId="162C0EDB">
            <wp:simplePos x="0" y="0"/>
            <wp:positionH relativeFrom="margin">
              <wp:align>center</wp:align>
            </wp:positionH>
            <wp:positionV relativeFrom="paragraph">
              <wp:posOffset>213360</wp:posOffset>
            </wp:positionV>
            <wp:extent cx="4204335" cy="5517515"/>
            <wp:effectExtent l="0" t="0" r="5715" b="6985"/>
            <wp:wrapTopAndBottom/>
            <wp:docPr id="966982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566" r="36244" b="6172"/>
                    <a:stretch>
                      <a:fillRect/>
                    </a:stretch>
                  </pic:blipFill>
                  <pic:spPr bwMode="auto">
                    <a:xfrm>
                      <a:off x="0" y="0"/>
                      <a:ext cx="4204335" cy="5517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FCF22C" w14:textId="57BBBCDA" w:rsidR="005B1880" w:rsidRPr="005B1880" w:rsidRDefault="005B1880" w:rsidP="005B1880"/>
    <w:p w14:paraId="493D0171" w14:textId="701265F9" w:rsidR="00BD7AF6" w:rsidRPr="00DD0FA4" w:rsidRDefault="00396C38" w:rsidP="00CC7815">
      <w:pPr>
        <w:ind w:left="360" w:right="360"/>
        <w:jc w:val="both"/>
        <w:rPr>
          <w:b/>
          <w:sz w:val="28"/>
          <w:szCs w:val="28"/>
        </w:rPr>
      </w:pPr>
      <w:r w:rsidRPr="00DD0FA4">
        <w:rPr>
          <w:b/>
          <w:spacing w:val="-2"/>
          <w:sz w:val="28"/>
          <w:szCs w:val="28"/>
        </w:rPr>
        <w:t>Conclusion:</w:t>
      </w:r>
      <w:r w:rsidR="00CC7815">
        <w:rPr>
          <w:b/>
          <w:spacing w:val="-2"/>
          <w:sz w:val="28"/>
          <w:szCs w:val="28"/>
        </w:rPr>
        <w:br/>
      </w:r>
      <w:r w:rsidR="00CC7815" w:rsidRPr="00CC7815">
        <w:rPr>
          <w:bCs/>
          <w:sz w:val="28"/>
          <w:szCs w:val="28"/>
        </w:rPr>
        <w:t>The proposed system successfully detects and mitigates cyberbullying and toxic comments using Google’s BERT model, which provides high accuracy in understanding the context of language. Unlike traditional approaches that simply remove offensive content, this system intelligently replaces toxic words with neutral alternatives while preserving the overall meaning of the sentence. By training on real-world social media comments, the model adapts well to diverse linguistic styles, slang, and hidden abusive expressions. The solution not only improves online safety but also ensures smooth, respectful communication across digital platforms. With scalability and real-time performance, the system can be integrated into various applications such as social media, educational forums, gaming communities, and corporate communication platforms, making it a powerful tool in combating online harassment and promoting healthier digital interactions.</w:t>
      </w:r>
    </w:p>
    <w:sectPr w:rsidR="00BD7AF6" w:rsidRPr="00DD0FA4">
      <w:headerReference w:type="default" r:id="rId16"/>
      <w:footerReference w:type="default" r:id="rId17"/>
      <w:pgSz w:w="12240" w:h="15840"/>
      <w:pgMar w:top="1060" w:right="720" w:bottom="940" w:left="720" w:header="614" w:footer="74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2E3D" w14:textId="77777777" w:rsidR="00B573F6" w:rsidRDefault="00B573F6">
      <w:r>
        <w:separator/>
      </w:r>
    </w:p>
  </w:endnote>
  <w:endnote w:type="continuationSeparator" w:id="0">
    <w:p w14:paraId="56BAE5F3" w14:textId="77777777" w:rsidR="00B573F6" w:rsidRDefault="00B57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C9D3" w14:textId="77777777" w:rsidR="00BD7AF6" w:rsidRDefault="00000000">
    <w:pPr>
      <w:pStyle w:val="BodyText"/>
      <w:spacing w:line="14" w:lineRule="auto"/>
      <w:ind w:firstLine="0"/>
      <w:rPr>
        <w:sz w:val="20"/>
      </w:rPr>
    </w:pPr>
    <w:r>
      <w:rPr>
        <w:noProof/>
        <w:sz w:val="20"/>
      </w:rPr>
      <mc:AlternateContent>
        <mc:Choice Requires="wps">
          <w:drawing>
            <wp:anchor distT="0" distB="0" distL="0" distR="0" simplePos="0" relativeHeight="487527936" behindDoc="1" locked="0" layoutInCell="1" allowOverlap="1" wp14:anchorId="77F35A77" wp14:editId="4DE27A18">
              <wp:simplePos x="0" y="0"/>
              <wp:positionH relativeFrom="page">
                <wp:posOffset>6665214</wp:posOffset>
              </wp:positionH>
              <wp:positionV relativeFrom="page">
                <wp:posOffset>9443550</wp:posOffset>
              </wp:positionV>
              <wp:extent cx="6654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94310"/>
                      </a:xfrm>
                      <a:prstGeom prst="rect">
                        <a:avLst/>
                      </a:prstGeom>
                    </wps:spPr>
                    <wps:txbx>
                      <w:txbxContent>
                        <w:p w14:paraId="6DFF0E5A" w14:textId="77777777" w:rsidR="00BD7AF6" w:rsidRPr="005B1880" w:rsidRDefault="00000000">
                          <w:pPr>
                            <w:spacing w:before="10"/>
                            <w:ind w:left="20"/>
                            <w:rPr>
                              <w:b/>
                              <w:bCs/>
                              <w:sz w:val="24"/>
                            </w:rPr>
                          </w:pPr>
                          <w:r w:rsidRPr="005B1880">
                            <w:rPr>
                              <w:b/>
                              <w:bCs/>
                            </w:rPr>
                            <w:t>Page</w:t>
                          </w:r>
                          <w:r w:rsidRPr="005B1880">
                            <w:rPr>
                              <w:b/>
                              <w:bCs/>
                              <w:spacing w:val="-1"/>
                            </w:rPr>
                            <w:t xml:space="preserve"> </w:t>
                          </w:r>
                          <w:r w:rsidRPr="005B1880">
                            <w:rPr>
                              <w:b/>
                              <w:bCs/>
                            </w:rPr>
                            <w:fldChar w:fldCharType="begin"/>
                          </w:r>
                          <w:r w:rsidRPr="005B1880">
                            <w:rPr>
                              <w:b/>
                              <w:bCs/>
                            </w:rPr>
                            <w:instrText xml:space="preserve"> PAGE </w:instrText>
                          </w:r>
                          <w:r w:rsidRPr="005B1880">
                            <w:rPr>
                              <w:b/>
                              <w:bCs/>
                            </w:rPr>
                            <w:fldChar w:fldCharType="separate"/>
                          </w:r>
                          <w:r w:rsidRPr="005B1880">
                            <w:rPr>
                              <w:b/>
                              <w:bCs/>
                            </w:rPr>
                            <w:t>1</w:t>
                          </w:r>
                          <w:r w:rsidRPr="005B1880">
                            <w:rPr>
                              <w:b/>
                              <w:bCs/>
                            </w:rPr>
                            <w:fldChar w:fldCharType="end"/>
                          </w:r>
                          <w:r w:rsidRPr="005B1880">
                            <w:rPr>
                              <w:b/>
                              <w:bCs/>
                              <w:spacing w:val="-1"/>
                            </w:rPr>
                            <w:t xml:space="preserve"> </w:t>
                          </w:r>
                          <w:r w:rsidRPr="005B1880">
                            <w:rPr>
                              <w:b/>
                              <w:bCs/>
                            </w:rPr>
                            <w:t xml:space="preserve">of </w:t>
                          </w:r>
                          <w:r w:rsidRPr="005B1880">
                            <w:rPr>
                              <w:b/>
                              <w:bCs/>
                              <w:spacing w:val="-10"/>
                              <w:sz w:val="24"/>
                            </w:rPr>
                            <w:fldChar w:fldCharType="begin"/>
                          </w:r>
                          <w:r w:rsidRPr="005B1880">
                            <w:rPr>
                              <w:b/>
                              <w:bCs/>
                              <w:spacing w:val="-10"/>
                              <w:sz w:val="24"/>
                            </w:rPr>
                            <w:instrText xml:space="preserve"> NUMPAGES </w:instrText>
                          </w:r>
                          <w:r w:rsidRPr="005B1880">
                            <w:rPr>
                              <w:b/>
                              <w:bCs/>
                              <w:spacing w:val="-10"/>
                              <w:sz w:val="24"/>
                            </w:rPr>
                            <w:fldChar w:fldCharType="separate"/>
                          </w:r>
                          <w:r w:rsidRPr="005B1880">
                            <w:rPr>
                              <w:b/>
                              <w:bCs/>
                              <w:spacing w:val="-10"/>
                              <w:sz w:val="24"/>
                            </w:rPr>
                            <w:t>4</w:t>
                          </w:r>
                          <w:r w:rsidRPr="005B1880">
                            <w:rPr>
                              <w:b/>
                              <w:bCs/>
                              <w:spacing w:val="-10"/>
                              <w:sz w:val="24"/>
                            </w:rPr>
                            <w:fldChar w:fldCharType="end"/>
                          </w:r>
                        </w:p>
                      </w:txbxContent>
                    </wps:txbx>
                    <wps:bodyPr wrap="square" lIns="0" tIns="0" rIns="0" bIns="0" rtlCol="0">
                      <a:noAutofit/>
                    </wps:bodyPr>
                  </wps:wsp>
                </a:graphicData>
              </a:graphic>
            </wp:anchor>
          </w:drawing>
        </mc:Choice>
        <mc:Fallback>
          <w:pict>
            <v:shapetype w14:anchorId="77F35A77" id="_x0000_t202" coordsize="21600,21600" o:spt="202" path="m,l,21600r21600,l21600,xe">
              <v:stroke joinstyle="miter"/>
              <v:path gradientshapeok="t" o:connecttype="rect"/>
            </v:shapetype>
            <v:shape id="Textbox 4" o:spid="_x0000_s1030" type="#_x0000_t202" style="position:absolute;margin-left:524.8pt;margin-top:743.6pt;width:52.4pt;height:15.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" filled="f" stroked="f">
              <v:textbox inset="0,0,0,0">
                <w:txbxContent>
                  <w:p w14:paraId="6DFF0E5A" w14:textId="77777777" w:rsidR="00BD7AF6" w:rsidRPr="005B1880" w:rsidRDefault="00000000">
                    <w:pPr>
                      <w:spacing w:before="10"/>
                      <w:ind w:left="20"/>
                      <w:rPr>
                        <w:b/>
                        <w:bCs/>
                        <w:sz w:val="24"/>
                      </w:rPr>
                    </w:pPr>
                    <w:r w:rsidRPr="005B1880">
                      <w:rPr>
                        <w:b/>
                        <w:bCs/>
                      </w:rPr>
                      <w:t>Page</w:t>
                    </w:r>
                    <w:r w:rsidRPr="005B1880">
                      <w:rPr>
                        <w:b/>
                        <w:bCs/>
                        <w:spacing w:val="-1"/>
                      </w:rPr>
                      <w:t xml:space="preserve"> </w:t>
                    </w:r>
                    <w:r w:rsidRPr="005B1880">
                      <w:rPr>
                        <w:b/>
                        <w:bCs/>
                      </w:rPr>
                      <w:fldChar w:fldCharType="begin"/>
                    </w:r>
                    <w:r w:rsidRPr="005B1880">
                      <w:rPr>
                        <w:b/>
                        <w:bCs/>
                      </w:rPr>
                      <w:instrText xml:space="preserve"> PAGE </w:instrText>
                    </w:r>
                    <w:r w:rsidRPr="005B1880">
                      <w:rPr>
                        <w:b/>
                        <w:bCs/>
                      </w:rPr>
                      <w:fldChar w:fldCharType="separate"/>
                    </w:r>
                    <w:r w:rsidRPr="005B1880">
                      <w:rPr>
                        <w:b/>
                        <w:bCs/>
                      </w:rPr>
                      <w:t>1</w:t>
                    </w:r>
                    <w:r w:rsidRPr="005B1880">
                      <w:rPr>
                        <w:b/>
                        <w:bCs/>
                      </w:rPr>
                      <w:fldChar w:fldCharType="end"/>
                    </w:r>
                    <w:r w:rsidRPr="005B1880">
                      <w:rPr>
                        <w:b/>
                        <w:bCs/>
                        <w:spacing w:val="-1"/>
                      </w:rPr>
                      <w:t xml:space="preserve"> </w:t>
                    </w:r>
                    <w:r w:rsidRPr="005B1880">
                      <w:rPr>
                        <w:b/>
                        <w:bCs/>
                      </w:rPr>
                      <w:t xml:space="preserve">of </w:t>
                    </w:r>
                    <w:r w:rsidRPr="005B1880">
                      <w:rPr>
                        <w:b/>
                        <w:bCs/>
                        <w:spacing w:val="-10"/>
                        <w:sz w:val="24"/>
                      </w:rPr>
                      <w:fldChar w:fldCharType="begin"/>
                    </w:r>
                    <w:r w:rsidRPr="005B1880">
                      <w:rPr>
                        <w:b/>
                        <w:bCs/>
                        <w:spacing w:val="-10"/>
                        <w:sz w:val="24"/>
                      </w:rPr>
                      <w:instrText xml:space="preserve"> NUMPAGES </w:instrText>
                    </w:r>
                    <w:r w:rsidRPr="005B1880">
                      <w:rPr>
                        <w:b/>
                        <w:bCs/>
                        <w:spacing w:val="-10"/>
                        <w:sz w:val="24"/>
                      </w:rPr>
                      <w:fldChar w:fldCharType="separate"/>
                    </w:r>
                    <w:r w:rsidRPr="005B1880">
                      <w:rPr>
                        <w:b/>
                        <w:bCs/>
                        <w:spacing w:val="-10"/>
                        <w:sz w:val="24"/>
                      </w:rPr>
                      <w:t>4</w:t>
                    </w:r>
                    <w:r w:rsidRPr="005B1880">
                      <w:rPr>
                        <w:b/>
                        <w:bCs/>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1954" w14:textId="77777777" w:rsidR="00B573F6" w:rsidRDefault="00B573F6">
      <w:r>
        <w:separator/>
      </w:r>
    </w:p>
  </w:footnote>
  <w:footnote w:type="continuationSeparator" w:id="0">
    <w:p w14:paraId="2BF68EF9" w14:textId="77777777" w:rsidR="00B573F6" w:rsidRDefault="00B57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DF25" w14:textId="079B5146" w:rsidR="005B1880" w:rsidRPr="005B1880" w:rsidRDefault="005B1880" w:rsidP="005B1880">
    <w:pPr>
      <w:pStyle w:val="Header"/>
      <w:jc w:val="center"/>
      <w:rPr>
        <w:b/>
        <w:bCs/>
      </w:rPr>
    </w:pPr>
    <w:r w:rsidRPr="005B1880">
      <w:rPr>
        <w:b/>
        <w:bCs/>
      </w:rPr>
      <w:t xml:space="preserve">MACHINE LEARNING  </w:t>
    </w:r>
    <w:r>
      <w:rPr>
        <w:b/>
        <w:bCs/>
      </w:rPr>
      <w:t xml:space="preserve">            </w:t>
    </w:r>
    <w:r w:rsidRPr="005B1880">
      <w:rPr>
        <w:b/>
        <w:bCs/>
      </w:rPr>
      <w:t xml:space="preserve">             </w:t>
    </w:r>
    <w:r>
      <w:rPr>
        <w:b/>
        <w:bCs/>
      </w:rPr>
      <w:t xml:space="preserve">                  </w:t>
    </w:r>
    <w:r w:rsidRPr="005B1880">
      <w:rPr>
        <w:b/>
        <w:bCs/>
      </w:rPr>
      <w:t xml:space="preserve"> BATCH: B-1  </w:t>
    </w:r>
    <w:r>
      <w:rPr>
        <w:b/>
        <w:bCs/>
      </w:rPr>
      <w:t xml:space="preserve">    </w:t>
    </w:r>
    <w:r w:rsidRPr="005B1880">
      <w:rPr>
        <w:b/>
        <w:bCs/>
      </w:rPr>
      <w:t xml:space="preserve"> </w:t>
    </w:r>
    <w:r>
      <w:rPr>
        <w:b/>
        <w:bCs/>
      </w:rPr>
      <w:t xml:space="preserve">              </w:t>
    </w:r>
    <w:r w:rsidRPr="005B1880">
      <w:rPr>
        <w:b/>
        <w:bCs/>
      </w:rPr>
      <w:t xml:space="preserve">  </w:t>
    </w:r>
    <w:r>
      <w:rPr>
        <w:b/>
        <w:bCs/>
      </w:rPr>
      <w:t xml:space="preserve">               </w:t>
    </w:r>
    <w:r w:rsidRPr="005B1880">
      <w:rPr>
        <w:b/>
        <w:bCs/>
      </w:rPr>
      <w:t xml:space="preserve">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174"/>
    <w:multiLevelType w:val="multilevel"/>
    <w:tmpl w:val="56BA747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C0FD7"/>
    <w:multiLevelType w:val="multilevel"/>
    <w:tmpl w:val="EC842A46"/>
    <w:lvl w:ilvl="0">
      <w:start w:val="1"/>
      <w:numFmt w:val="decimal"/>
      <w:lvlText w:val="%1"/>
      <w:lvlJc w:val="left"/>
      <w:pPr>
        <w:ind w:left="1063" w:hanging="384"/>
      </w:pPr>
      <w:rPr>
        <w:rFonts w:hint="default"/>
        <w:lang w:val="en-US" w:eastAsia="en-US" w:bidi="ar-SA"/>
      </w:rPr>
    </w:lvl>
    <w:lvl w:ilvl="1">
      <w:start w:val="1"/>
      <w:numFmt w:val="decimal"/>
      <w:lvlText w:val="%1.%2"/>
      <w:lvlJc w:val="left"/>
      <w:pPr>
        <w:ind w:left="1063" w:hanging="384"/>
      </w:pPr>
      <w:rPr>
        <w:rFonts w:ascii="Times New Roman" w:eastAsia="Times New Roman" w:hAnsi="Times New Roman" w:cs="Times New Roman" w:hint="default"/>
        <w:b/>
        <w:bCs/>
        <w:i w:val="0"/>
        <w:iCs w:val="0"/>
        <w:spacing w:val="-5"/>
        <w:w w:val="99"/>
        <w:sz w:val="26"/>
        <w:szCs w:val="26"/>
        <w:lang w:val="en-US" w:eastAsia="en-US" w:bidi="ar-SA"/>
      </w:rPr>
    </w:lvl>
    <w:lvl w:ilvl="2">
      <w:numFmt w:val="bullet"/>
      <w:lvlText w:val="•"/>
      <w:lvlJc w:val="left"/>
      <w:pPr>
        <w:ind w:left="3008" w:hanging="384"/>
      </w:pPr>
      <w:rPr>
        <w:rFonts w:hint="default"/>
        <w:lang w:val="en-US" w:eastAsia="en-US" w:bidi="ar-SA"/>
      </w:rPr>
    </w:lvl>
    <w:lvl w:ilvl="3">
      <w:numFmt w:val="bullet"/>
      <w:lvlText w:val="•"/>
      <w:lvlJc w:val="left"/>
      <w:pPr>
        <w:ind w:left="3982" w:hanging="384"/>
      </w:pPr>
      <w:rPr>
        <w:rFonts w:hint="default"/>
        <w:lang w:val="en-US" w:eastAsia="en-US" w:bidi="ar-SA"/>
      </w:rPr>
    </w:lvl>
    <w:lvl w:ilvl="4">
      <w:numFmt w:val="bullet"/>
      <w:lvlText w:val="•"/>
      <w:lvlJc w:val="left"/>
      <w:pPr>
        <w:ind w:left="4956" w:hanging="384"/>
      </w:pPr>
      <w:rPr>
        <w:rFonts w:hint="default"/>
        <w:lang w:val="en-US" w:eastAsia="en-US" w:bidi="ar-SA"/>
      </w:rPr>
    </w:lvl>
    <w:lvl w:ilvl="5">
      <w:numFmt w:val="bullet"/>
      <w:lvlText w:val="•"/>
      <w:lvlJc w:val="left"/>
      <w:pPr>
        <w:ind w:left="5930" w:hanging="384"/>
      </w:pPr>
      <w:rPr>
        <w:rFonts w:hint="default"/>
        <w:lang w:val="en-US" w:eastAsia="en-US" w:bidi="ar-SA"/>
      </w:rPr>
    </w:lvl>
    <w:lvl w:ilvl="6">
      <w:numFmt w:val="bullet"/>
      <w:lvlText w:val="•"/>
      <w:lvlJc w:val="left"/>
      <w:pPr>
        <w:ind w:left="6904" w:hanging="384"/>
      </w:pPr>
      <w:rPr>
        <w:rFonts w:hint="default"/>
        <w:lang w:val="en-US" w:eastAsia="en-US" w:bidi="ar-SA"/>
      </w:rPr>
    </w:lvl>
    <w:lvl w:ilvl="7">
      <w:numFmt w:val="bullet"/>
      <w:lvlText w:val="•"/>
      <w:lvlJc w:val="left"/>
      <w:pPr>
        <w:ind w:left="7878" w:hanging="384"/>
      </w:pPr>
      <w:rPr>
        <w:rFonts w:hint="default"/>
        <w:lang w:val="en-US" w:eastAsia="en-US" w:bidi="ar-SA"/>
      </w:rPr>
    </w:lvl>
    <w:lvl w:ilvl="8">
      <w:numFmt w:val="bullet"/>
      <w:lvlText w:val="•"/>
      <w:lvlJc w:val="left"/>
      <w:pPr>
        <w:ind w:left="8852" w:hanging="384"/>
      </w:pPr>
      <w:rPr>
        <w:rFonts w:hint="default"/>
        <w:lang w:val="en-US" w:eastAsia="en-US" w:bidi="ar-SA"/>
      </w:rPr>
    </w:lvl>
  </w:abstractNum>
  <w:abstractNum w:abstractNumId="2" w15:restartNumberingAfterBreak="0">
    <w:nsid w:val="33AB56D3"/>
    <w:multiLevelType w:val="hybridMultilevel"/>
    <w:tmpl w:val="36165E48"/>
    <w:lvl w:ilvl="0" w:tplc="43BCFE96">
      <w:start w:val="2"/>
      <w:numFmt w:val="decimal"/>
      <w:lvlText w:val="%1."/>
      <w:lvlJc w:val="left"/>
      <w:pPr>
        <w:ind w:left="617" w:hanging="258"/>
      </w:pPr>
      <w:rPr>
        <w:rFonts w:ascii="Times New Roman" w:eastAsia="Times New Roman" w:hAnsi="Times New Roman" w:cs="Times New Roman" w:hint="default"/>
        <w:b/>
        <w:bCs/>
        <w:i w:val="0"/>
        <w:iCs w:val="0"/>
        <w:spacing w:val="0"/>
        <w:w w:val="99"/>
        <w:sz w:val="26"/>
        <w:szCs w:val="26"/>
        <w:lang w:val="en-US" w:eastAsia="en-US" w:bidi="ar-SA"/>
      </w:rPr>
    </w:lvl>
    <w:lvl w:ilvl="1" w:tplc="8684D8F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C37A948E">
      <w:numFmt w:val="bullet"/>
      <w:lvlText w:val="•"/>
      <w:lvlJc w:val="left"/>
      <w:pPr>
        <w:ind w:left="2160" w:hanging="360"/>
      </w:pPr>
      <w:rPr>
        <w:rFonts w:hint="default"/>
        <w:lang w:val="en-US" w:eastAsia="en-US" w:bidi="ar-SA"/>
      </w:rPr>
    </w:lvl>
    <w:lvl w:ilvl="3" w:tplc="8DD6D7A8">
      <w:numFmt w:val="bullet"/>
      <w:lvlText w:val="•"/>
      <w:lvlJc w:val="left"/>
      <w:pPr>
        <w:ind w:left="3240" w:hanging="360"/>
      </w:pPr>
      <w:rPr>
        <w:rFonts w:hint="default"/>
        <w:lang w:val="en-US" w:eastAsia="en-US" w:bidi="ar-SA"/>
      </w:rPr>
    </w:lvl>
    <w:lvl w:ilvl="4" w:tplc="CB808C1E">
      <w:numFmt w:val="bullet"/>
      <w:lvlText w:val="•"/>
      <w:lvlJc w:val="left"/>
      <w:pPr>
        <w:ind w:left="4320" w:hanging="360"/>
      </w:pPr>
      <w:rPr>
        <w:rFonts w:hint="default"/>
        <w:lang w:val="en-US" w:eastAsia="en-US" w:bidi="ar-SA"/>
      </w:rPr>
    </w:lvl>
    <w:lvl w:ilvl="5" w:tplc="E5C45382">
      <w:numFmt w:val="bullet"/>
      <w:lvlText w:val="•"/>
      <w:lvlJc w:val="left"/>
      <w:pPr>
        <w:ind w:left="5400" w:hanging="360"/>
      </w:pPr>
      <w:rPr>
        <w:rFonts w:hint="default"/>
        <w:lang w:val="en-US" w:eastAsia="en-US" w:bidi="ar-SA"/>
      </w:rPr>
    </w:lvl>
    <w:lvl w:ilvl="6" w:tplc="FF9EED4A">
      <w:numFmt w:val="bullet"/>
      <w:lvlText w:val="•"/>
      <w:lvlJc w:val="left"/>
      <w:pPr>
        <w:ind w:left="6480" w:hanging="360"/>
      </w:pPr>
      <w:rPr>
        <w:rFonts w:hint="default"/>
        <w:lang w:val="en-US" w:eastAsia="en-US" w:bidi="ar-SA"/>
      </w:rPr>
    </w:lvl>
    <w:lvl w:ilvl="7" w:tplc="B43CFC2C">
      <w:numFmt w:val="bullet"/>
      <w:lvlText w:val="•"/>
      <w:lvlJc w:val="left"/>
      <w:pPr>
        <w:ind w:left="7560" w:hanging="360"/>
      </w:pPr>
      <w:rPr>
        <w:rFonts w:hint="default"/>
        <w:lang w:val="en-US" w:eastAsia="en-US" w:bidi="ar-SA"/>
      </w:rPr>
    </w:lvl>
    <w:lvl w:ilvl="8" w:tplc="BCEAF236">
      <w:numFmt w:val="bullet"/>
      <w:lvlText w:val="•"/>
      <w:lvlJc w:val="left"/>
      <w:pPr>
        <w:ind w:left="8640" w:hanging="360"/>
      </w:pPr>
      <w:rPr>
        <w:rFonts w:hint="default"/>
        <w:lang w:val="en-US" w:eastAsia="en-US" w:bidi="ar-SA"/>
      </w:rPr>
    </w:lvl>
  </w:abstractNum>
  <w:abstractNum w:abstractNumId="3" w15:restartNumberingAfterBreak="0">
    <w:nsid w:val="68857D75"/>
    <w:multiLevelType w:val="multilevel"/>
    <w:tmpl w:val="0A8286A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D2EDF"/>
    <w:multiLevelType w:val="multilevel"/>
    <w:tmpl w:val="7848F9F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D0EB1"/>
    <w:multiLevelType w:val="multilevel"/>
    <w:tmpl w:val="9BB85AD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D26E3"/>
    <w:multiLevelType w:val="hybridMultilevel"/>
    <w:tmpl w:val="031CC868"/>
    <w:lvl w:ilvl="0" w:tplc="B5FC0432">
      <w:start w:val="1"/>
      <w:numFmt w:val="decimal"/>
      <w:lvlText w:val="%1."/>
      <w:lvlJc w:val="left"/>
      <w:pPr>
        <w:ind w:left="792" w:hanging="361"/>
      </w:pPr>
      <w:rPr>
        <w:rFonts w:ascii="Times New Roman" w:eastAsia="Times New Roman" w:hAnsi="Times New Roman" w:cs="Times New Roman" w:hint="default"/>
        <w:b/>
        <w:bCs/>
        <w:i w:val="0"/>
        <w:iCs w:val="0"/>
        <w:spacing w:val="0"/>
        <w:w w:val="97"/>
        <w:sz w:val="26"/>
        <w:szCs w:val="26"/>
        <w:lang w:val="en-US" w:eastAsia="en-US" w:bidi="ar-SA"/>
      </w:rPr>
    </w:lvl>
    <w:lvl w:ilvl="1" w:tplc="43A21EE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BE180F98">
      <w:numFmt w:val="bullet"/>
      <w:lvlText w:val="•"/>
      <w:lvlJc w:val="left"/>
      <w:pPr>
        <w:ind w:left="2160" w:hanging="360"/>
      </w:pPr>
      <w:rPr>
        <w:rFonts w:hint="default"/>
        <w:lang w:val="en-US" w:eastAsia="en-US" w:bidi="ar-SA"/>
      </w:rPr>
    </w:lvl>
    <w:lvl w:ilvl="3" w:tplc="AB5C57D2">
      <w:numFmt w:val="bullet"/>
      <w:lvlText w:val="•"/>
      <w:lvlJc w:val="left"/>
      <w:pPr>
        <w:ind w:left="3240" w:hanging="360"/>
      </w:pPr>
      <w:rPr>
        <w:rFonts w:hint="default"/>
        <w:lang w:val="en-US" w:eastAsia="en-US" w:bidi="ar-SA"/>
      </w:rPr>
    </w:lvl>
    <w:lvl w:ilvl="4" w:tplc="A78AD5D4">
      <w:numFmt w:val="bullet"/>
      <w:lvlText w:val="•"/>
      <w:lvlJc w:val="left"/>
      <w:pPr>
        <w:ind w:left="4320" w:hanging="360"/>
      </w:pPr>
      <w:rPr>
        <w:rFonts w:hint="default"/>
        <w:lang w:val="en-US" w:eastAsia="en-US" w:bidi="ar-SA"/>
      </w:rPr>
    </w:lvl>
    <w:lvl w:ilvl="5" w:tplc="AD10DA6C">
      <w:numFmt w:val="bullet"/>
      <w:lvlText w:val="•"/>
      <w:lvlJc w:val="left"/>
      <w:pPr>
        <w:ind w:left="5400" w:hanging="360"/>
      </w:pPr>
      <w:rPr>
        <w:rFonts w:hint="default"/>
        <w:lang w:val="en-US" w:eastAsia="en-US" w:bidi="ar-SA"/>
      </w:rPr>
    </w:lvl>
    <w:lvl w:ilvl="6" w:tplc="E74847E0">
      <w:numFmt w:val="bullet"/>
      <w:lvlText w:val="•"/>
      <w:lvlJc w:val="left"/>
      <w:pPr>
        <w:ind w:left="6480" w:hanging="360"/>
      </w:pPr>
      <w:rPr>
        <w:rFonts w:hint="default"/>
        <w:lang w:val="en-US" w:eastAsia="en-US" w:bidi="ar-SA"/>
      </w:rPr>
    </w:lvl>
    <w:lvl w:ilvl="7" w:tplc="A90CD53A">
      <w:numFmt w:val="bullet"/>
      <w:lvlText w:val="•"/>
      <w:lvlJc w:val="left"/>
      <w:pPr>
        <w:ind w:left="7560" w:hanging="360"/>
      </w:pPr>
      <w:rPr>
        <w:rFonts w:hint="default"/>
        <w:lang w:val="en-US" w:eastAsia="en-US" w:bidi="ar-SA"/>
      </w:rPr>
    </w:lvl>
    <w:lvl w:ilvl="8" w:tplc="A788AAB8">
      <w:numFmt w:val="bullet"/>
      <w:lvlText w:val="•"/>
      <w:lvlJc w:val="left"/>
      <w:pPr>
        <w:ind w:left="8640" w:hanging="360"/>
      </w:pPr>
      <w:rPr>
        <w:rFonts w:hint="default"/>
        <w:lang w:val="en-US" w:eastAsia="en-US" w:bidi="ar-SA"/>
      </w:rPr>
    </w:lvl>
  </w:abstractNum>
  <w:abstractNum w:abstractNumId="7" w15:restartNumberingAfterBreak="0">
    <w:nsid w:val="730A09D9"/>
    <w:multiLevelType w:val="multilevel"/>
    <w:tmpl w:val="5D3C21B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10B4A"/>
    <w:multiLevelType w:val="multilevel"/>
    <w:tmpl w:val="9832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12484">
    <w:abstractNumId w:val="1"/>
  </w:num>
  <w:num w:numId="2" w16cid:durableId="1190878973">
    <w:abstractNumId w:val="2"/>
  </w:num>
  <w:num w:numId="3" w16cid:durableId="255331820">
    <w:abstractNumId w:val="6"/>
  </w:num>
  <w:num w:numId="4" w16cid:durableId="1689288578">
    <w:abstractNumId w:val="0"/>
  </w:num>
  <w:num w:numId="5" w16cid:durableId="1447774966">
    <w:abstractNumId w:val="3"/>
  </w:num>
  <w:num w:numId="6" w16cid:durableId="1862429398">
    <w:abstractNumId w:val="8"/>
  </w:num>
  <w:num w:numId="7" w16cid:durableId="1961758436">
    <w:abstractNumId w:val="4"/>
  </w:num>
  <w:num w:numId="8" w16cid:durableId="1754938441">
    <w:abstractNumId w:val="5"/>
  </w:num>
  <w:num w:numId="9" w16cid:durableId="944458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F6"/>
    <w:rsid w:val="000652F4"/>
    <w:rsid w:val="00237ECE"/>
    <w:rsid w:val="0029152E"/>
    <w:rsid w:val="002F5E46"/>
    <w:rsid w:val="00327CCF"/>
    <w:rsid w:val="00396C38"/>
    <w:rsid w:val="003A316A"/>
    <w:rsid w:val="00451B26"/>
    <w:rsid w:val="005B1880"/>
    <w:rsid w:val="00707E4C"/>
    <w:rsid w:val="00891C1E"/>
    <w:rsid w:val="009265D4"/>
    <w:rsid w:val="00973740"/>
    <w:rsid w:val="00A51DEB"/>
    <w:rsid w:val="00A65727"/>
    <w:rsid w:val="00B573F6"/>
    <w:rsid w:val="00BD7AF6"/>
    <w:rsid w:val="00C702A0"/>
    <w:rsid w:val="00CC7815"/>
    <w:rsid w:val="00DD0FA4"/>
    <w:rsid w:val="00DF5D0B"/>
    <w:rsid w:val="00F47BA7"/>
    <w:rsid w:val="00F815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0B5A7"/>
  <w15:docId w15:val="{1629A3AF-C8E9-4AE4-AF6E-9C4CF2F8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paragraph" w:styleId="Heading2">
    <w:name w:val="heading 2"/>
    <w:basedOn w:val="Normal"/>
    <w:next w:val="Normal"/>
    <w:link w:val="Heading2Char"/>
    <w:uiPriority w:val="9"/>
    <w:semiHidden/>
    <w:unhideWhenUsed/>
    <w:qFormat/>
    <w:rsid w:val="0029152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6"/>
      <w:szCs w:val="26"/>
    </w:rPr>
  </w:style>
  <w:style w:type="paragraph" w:styleId="Title">
    <w:name w:val="Title"/>
    <w:basedOn w:val="Normal"/>
    <w:uiPriority w:val="10"/>
    <w:qFormat/>
    <w:pPr>
      <w:spacing w:before="346"/>
      <w:jc w:val="center"/>
    </w:pPr>
    <w:rPr>
      <w:b/>
      <w:bCs/>
      <w:sz w:val="32"/>
      <w:szCs w:val="32"/>
    </w:rPr>
  </w:style>
  <w:style w:type="paragraph" w:styleId="ListParagraph">
    <w:name w:val="List Paragraph"/>
    <w:basedOn w:val="Normal"/>
    <w:uiPriority w:val="1"/>
    <w:qFormat/>
    <w:pPr>
      <w:spacing w:before="131"/>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6C38"/>
    <w:pPr>
      <w:tabs>
        <w:tab w:val="center" w:pos="4513"/>
        <w:tab w:val="right" w:pos="9026"/>
      </w:tabs>
    </w:pPr>
  </w:style>
  <w:style w:type="character" w:customStyle="1" w:styleId="HeaderChar">
    <w:name w:val="Header Char"/>
    <w:basedOn w:val="DefaultParagraphFont"/>
    <w:link w:val="Header"/>
    <w:uiPriority w:val="99"/>
    <w:rsid w:val="00396C38"/>
    <w:rPr>
      <w:rFonts w:ascii="Times New Roman" w:eastAsia="Times New Roman" w:hAnsi="Times New Roman" w:cs="Times New Roman"/>
    </w:rPr>
  </w:style>
  <w:style w:type="paragraph" w:styleId="Footer">
    <w:name w:val="footer"/>
    <w:basedOn w:val="Normal"/>
    <w:link w:val="FooterChar"/>
    <w:uiPriority w:val="99"/>
    <w:unhideWhenUsed/>
    <w:rsid w:val="00396C38"/>
    <w:pPr>
      <w:tabs>
        <w:tab w:val="center" w:pos="4513"/>
        <w:tab w:val="right" w:pos="9026"/>
      </w:tabs>
    </w:pPr>
  </w:style>
  <w:style w:type="character" w:customStyle="1" w:styleId="FooterChar">
    <w:name w:val="Footer Char"/>
    <w:basedOn w:val="DefaultParagraphFont"/>
    <w:link w:val="Footer"/>
    <w:uiPriority w:val="99"/>
    <w:rsid w:val="00396C38"/>
    <w:rPr>
      <w:rFonts w:ascii="Times New Roman" w:eastAsia="Times New Roman" w:hAnsi="Times New Roman" w:cs="Times New Roman"/>
    </w:rPr>
  </w:style>
  <w:style w:type="paragraph" w:styleId="NormalWeb">
    <w:name w:val="Normal (Web)"/>
    <w:basedOn w:val="Normal"/>
    <w:uiPriority w:val="99"/>
    <w:semiHidden/>
    <w:unhideWhenUsed/>
    <w:rsid w:val="005B1880"/>
    <w:rPr>
      <w:sz w:val="24"/>
      <w:szCs w:val="24"/>
    </w:rPr>
  </w:style>
  <w:style w:type="character" w:customStyle="1" w:styleId="Heading2Char">
    <w:name w:val="Heading 2 Char"/>
    <w:basedOn w:val="DefaultParagraphFont"/>
    <w:link w:val="Heading2"/>
    <w:uiPriority w:val="9"/>
    <w:semiHidden/>
    <w:rsid w:val="0029152E"/>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327C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1A118-407B-43EA-967C-A778863AF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1753</TotalTime>
  <Pages>7</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ACPCE_ALUMINI_FINAL</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ACPCE_ALUMINI_FINAL</dc:title>
  <dc:creator>ATHARVA</dc:creator>
  <cp:lastModifiedBy>ATHARVA HARANE</cp:lastModifiedBy>
  <cp:revision>7</cp:revision>
  <cp:lastPrinted>2025-10-01T08:43:00Z</cp:lastPrinted>
  <dcterms:created xsi:type="dcterms:W3CDTF">2025-09-13T07:55:00Z</dcterms:created>
  <dcterms:modified xsi:type="dcterms:W3CDTF">2025-10-02T12:39:00Z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2021</vt:lpwstr>
  </property>
  <property fmtid="{D5CDD505-2E9C-101B-9397-08002B2CF9AE}" pid="4" name="LastSaved">
    <vt:filetime>2025-09-13T00:00:00Z</vt:filetime>
  </property>
  <property fmtid="{D5CDD505-2E9C-101B-9397-08002B2CF9AE}" pid="5" name="Producer">
    <vt:lpwstr>Microsoft® Word 2021</vt:lpwstr>
  </property>
</Properties>
</file>