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10690" w14:textId="19D5B957" w:rsidR="001A0091" w:rsidRDefault="00D12257" w:rsidP="00D12257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D12257">
        <w:rPr>
          <w:rFonts w:ascii="Times New Roman" w:hAnsi="Times New Roman" w:cs="Times New Roman"/>
          <w:sz w:val="40"/>
          <w:szCs w:val="40"/>
          <w:u w:val="single"/>
        </w:rPr>
        <w:t>ER Model Diagram for Suppliers and Cities Tables</w:t>
      </w:r>
    </w:p>
    <w:p w14:paraId="214E3663" w14:textId="1AEFA826" w:rsidR="00D12257" w:rsidRDefault="00D12257" w:rsidP="00D12257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390E47F9" w14:textId="77127299" w:rsidR="00D12257" w:rsidRPr="00D12257" w:rsidRDefault="00D12257" w:rsidP="00D12257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D12257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0E045EBB" wp14:editId="4BDA3342">
            <wp:simplePos x="0" y="0"/>
            <wp:positionH relativeFrom="margin">
              <wp:align>center</wp:align>
            </wp:positionH>
            <wp:positionV relativeFrom="paragraph">
              <wp:posOffset>484505</wp:posOffset>
            </wp:positionV>
            <wp:extent cx="6294120" cy="3962400"/>
            <wp:effectExtent l="152400" t="152400" r="220980" b="228600"/>
            <wp:wrapTight wrapText="bothSides">
              <wp:wrapPolygon edited="0">
                <wp:start x="-523" y="-831"/>
                <wp:lineTo x="-523" y="22535"/>
                <wp:lineTo x="-458" y="22742"/>
                <wp:lineTo x="22228" y="22742"/>
                <wp:lineTo x="22293" y="22535"/>
                <wp:lineTo x="22293" y="935"/>
                <wp:lineTo x="22228" y="-623"/>
                <wp:lineTo x="22228" y="-831"/>
                <wp:lineTo x="-523" y="-831"/>
              </wp:wrapPolygon>
            </wp:wrapTight>
            <wp:docPr id="2066414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14728" name="Picture 20664147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39624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12257" w:rsidRPr="00D12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57"/>
    <w:rsid w:val="001A0091"/>
    <w:rsid w:val="00582AB8"/>
    <w:rsid w:val="00D1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633A1"/>
  <w15:chartTrackingRefBased/>
  <w15:docId w15:val="{27292DD1-32D9-4279-9D7D-4A8AEF80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Athanikar</dc:creator>
  <cp:keywords/>
  <dc:description/>
  <cp:lastModifiedBy>Atharva Athanikar</cp:lastModifiedBy>
  <cp:revision>1</cp:revision>
  <dcterms:created xsi:type="dcterms:W3CDTF">2024-07-07T16:51:00Z</dcterms:created>
  <dcterms:modified xsi:type="dcterms:W3CDTF">2024-07-07T16:52:00Z</dcterms:modified>
</cp:coreProperties>
</file>