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AF4" w:rsidRDefault="00DF4AF4" w:rsidP="00DF4AF4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 xml:space="preserve">DSABDA Lab </w:t>
      </w:r>
      <w:proofErr w:type="spellStart"/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Exp</w:t>
      </w:r>
      <w:proofErr w:type="spellEnd"/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 xml:space="preserve"> No.1</w:t>
      </w:r>
    </w:p>
    <w:p w:rsidR="00DF4AF4" w:rsidRDefault="00DF4AF4" w:rsidP="00DF4AF4">
      <w:pPr>
        <w:jc w:val="center"/>
        <w:rPr>
          <w:rFonts w:ascii="Times New Roman" w:hAnsi="Times New Roman" w:cs="Times New Roman"/>
          <w:sz w:val="40"/>
          <w:szCs w:val="40"/>
          <w:u w:val="single"/>
          <w:lang w:val="en-US"/>
        </w:rPr>
      </w:pPr>
    </w:p>
    <w:p w:rsidR="00DF4AF4" w:rsidRPr="00DF4AF4" w:rsidRDefault="00DF4AF4" w:rsidP="00DF4AF4">
      <w:pPr>
        <w:pBdr>
          <w:top w:val="single" w:sz="18" w:space="10" w:color="auto"/>
          <w:left w:val="single" w:sz="18" w:space="1" w:color="auto"/>
          <w:bottom w:val="single" w:sz="18" w:space="1" w:color="auto"/>
          <w:right w:val="single" w:sz="18" w:space="4" w:color="auto"/>
        </w:pBdr>
        <w:shd w:val="clear" w:color="auto" w:fill="D9D9D9"/>
        <w:tabs>
          <w:tab w:val="center" w:pos="4680"/>
          <w:tab w:val="left" w:pos="6497"/>
        </w:tabs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F4AF4">
        <w:rPr>
          <w:rFonts w:ascii="Times New Roman" w:hAnsi="Times New Roman" w:cs="Times New Roman"/>
          <w:b/>
          <w:sz w:val="32"/>
          <w:szCs w:val="32"/>
        </w:rPr>
        <w:t>TITLE:  DATA WRANGLING I</w:t>
      </w:r>
    </w:p>
    <w:p w:rsidR="00DF4AF4" w:rsidRDefault="00DF4AF4" w:rsidP="00DF4AF4">
      <w:pPr>
        <w:widowControl w:val="0"/>
        <w:autoSpaceDE w:val="0"/>
        <w:autoSpaceDN w:val="0"/>
        <w:adjustRightInd w:val="0"/>
        <w:spacing w:line="360" w:lineRule="auto"/>
        <w:rPr>
          <w:b/>
          <w:bCs/>
        </w:rPr>
      </w:pPr>
    </w:p>
    <w:p w:rsidR="00DF4AF4" w:rsidRDefault="00DF4AF4" w:rsidP="00DF4AF4">
      <w:pPr>
        <w:widowControl w:val="0"/>
        <w:autoSpaceDE w:val="0"/>
        <w:autoSpaceDN w:val="0"/>
        <w:adjustRightInd w:val="0"/>
        <w:spacing w:line="360" w:lineRule="auto"/>
        <w:rPr>
          <w:b/>
          <w:bCs/>
        </w:rPr>
      </w:pPr>
    </w:p>
    <w:p w:rsidR="00DF4AF4" w:rsidRPr="00DF4AF4" w:rsidRDefault="00DF4AF4" w:rsidP="00DF4AF4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F4AF4">
        <w:rPr>
          <w:rFonts w:ascii="Times New Roman" w:hAnsi="Times New Roman" w:cs="Times New Roman"/>
          <w:b/>
          <w:bCs/>
          <w:sz w:val="24"/>
          <w:szCs w:val="24"/>
        </w:rPr>
        <w:t>PROBLEM STATEMENT: -</w:t>
      </w:r>
      <w:r w:rsidRPr="00DF4AF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F4AF4" w:rsidRPr="00DF4AF4" w:rsidRDefault="00DF4AF4" w:rsidP="00DF4AF4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AF4">
        <w:rPr>
          <w:rFonts w:ascii="Times New Roman" w:hAnsi="Times New Roman" w:cs="Times New Roman"/>
          <w:sz w:val="24"/>
          <w:szCs w:val="24"/>
        </w:rPr>
        <w:t>Perform the following operations using Python on any open source dataset (e.g., data.csv)</w:t>
      </w:r>
    </w:p>
    <w:p w:rsidR="00DF4AF4" w:rsidRPr="00DF4AF4" w:rsidRDefault="00DF4AF4" w:rsidP="00DF4AF4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AF4">
        <w:rPr>
          <w:rFonts w:ascii="Times New Roman" w:hAnsi="Times New Roman" w:cs="Times New Roman"/>
          <w:sz w:val="24"/>
          <w:szCs w:val="24"/>
        </w:rPr>
        <w:t>Import all the required Python Libraries.</w:t>
      </w:r>
    </w:p>
    <w:p w:rsidR="00DF4AF4" w:rsidRPr="00DF4AF4" w:rsidRDefault="00DF4AF4" w:rsidP="00DF4AF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AF4">
        <w:rPr>
          <w:rFonts w:ascii="Times New Roman" w:hAnsi="Times New Roman" w:cs="Times New Roman"/>
          <w:sz w:val="24"/>
          <w:szCs w:val="24"/>
        </w:rPr>
        <w:t>Locate open source data from the web (e.g. https://www.kaggle.com).</w:t>
      </w:r>
    </w:p>
    <w:p w:rsidR="00DF4AF4" w:rsidRPr="00DF4AF4" w:rsidRDefault="00DF4AF4" w:rsidP="00DF4AF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AF4">
        <w:rPr>
          <w:rFonts w:ascii="Times New Roman" w:hAnsi="Times New Roman" w:cs="Times New Roman"/>
          <w:sz w:val="24"/>
          <w:szCs w:val="24"/>
        </w:rPr>
        <w:t>Provide a clear description of the data and its source (i.e., URL of the web site).</w:t>
      </w:r>
    </w:p>
    <w:p w:rsidR="00DF4AF4" w:rsidRPr="00DF4AF4" w:rsidRDefault="00DF4AF4" w:rsidP="00DF4AF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AF4">
        <w:rPr>
          <w:rFonts w:ascii="Times New Roman" w:hAnsi="Times New Roman" w:cs="Times New Roman"/>
          <w:sz w:val="24"/>
          <w:szCs w:val="24"/>
        </w:rPr>
        <w:t>Load the Dataset into the pandas data frame.</w:t>
      </w:r>
    </w:p>
    <w:p w:rsidR="00DF4AF4" w:rsidRPr="00DF4AF4" w:rsidRDefault="00DF4AF4" w:rsidP="00DF4AF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AF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DF4AF4"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 w:rsidRPr="00DF4AF4">
        <w:rPr>
          <w:rFonts w:ascii="Times New Roman" w:hAnsi="Times New Roman" w:cs="Times New Roman"/>
          <w:sz w:val="24"/>
          <w:szCs w:val="24"/>
        </w:rPr>
        <w:t xml:space="preserve">: check for missing values in the data using pandas </w:t>
      </w:r>
      <w:r w:rsidRPr="00DF4AF4">
        <w:rPr>
          <w:rFonts w:ascii="Times New Roman" w:hAnsi="Times New Roman" w:cs="Times New Roman"/>
          <w:sz w:val="24"/>
          <w:szCs w:val="24"/>
        </w:rPr>
        <w:t>insult (</w:t>
      </w:r>
      <w:r w:rsidRPr="00DF4AF4">
        <w:rPr>
          <w:rFonts w:ascii="Times New Roman" w:hAnsi="Times New Roman" w:cs="Times New Roman"/>
          <w:sz w:val="24"/>
          <w:szCs w:val="24"/>
        </w:rPr>
        <w:t xml:space="preserve">), </w:t>
      </w:r>
      <w:r w:rsidRPr="00DF4AF4">
        <w:rPr>
          <w:rFonts w:ascii="Times New Roman" w:hAnsi="Times New Roman" w:cs="Times New Roman"/>
          <w:sz w:val="24"/>
          <w:szCs w:val="24"/>
        </w:rPr>
        <w:t>describe (</w:t>
      </w:r>
      <w:r w:rsidRPr="00DF4AF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AF4">
        <w:rPr>
          <w:rFonts w:ascii="Times New Roman" w:hAnsi="Times New Roman" w:cs="Times New Roman"/>
          <w:sz w:val="24"/>
          <w:szCs w:val="24"/>
        </w:rPr>
        <w:t>function to get some initial statistics. Provide variable descriptions. Types of variables</w:t>
      </w:r>
      <w:r w:rsidRPr="00DF4AF4">
        <w:rPr>
          <w:rFonts w:ascii="Times New Roman" w:hAnsi="Times New Roman" w:cs="Times New Roman"/>
          <w:sz w:val="24"/>
          <w:szCs w:val="24"/>
        </w:rPr>
        <w:t xml:space="preserve">, </w:t>
      </w:r>
      <w:r w:rsidRPr="00DF4AF4">
        <w:rPr>
          <w:rFonts w:ascii="Times New Roman" w:hAnsi="Times New Roman" w:cs="Times New Roman"/>
          <w:sz w:val="24"/>
          <w:szCs w:val="24"/>
        </w:rPr>
        <w:t>etc. Check the dimensions of the data frame.</w:t>
      </w:r>
    </w:p>
    <w:p w:rsidR="00DF4AF4" w:rsidRPr="00DF4AF4" w:rsidRDefault="00DF4AF4" w:rsidP="00DF4AF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AF4">
        <w:rPr>
          <w:rFonts w:ascii="Times New Roman" w:hAnsi="Times New Roman" w:cs="Times New Roman"/>
          <w:sz w:val="24"/>
          <w:szCs w:val="24"/>
        </w:rPr>
        <w:t>Data Formatting and Data Normalization: Summarize the types of variables by checking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4AF4">
        <w:rPr>
          <w:rFonts w:ascii="Times New Roman" w:hAnsi="Times New Roman" w:cs="Times New Roman"/>
          <w:sz w:val="24"/>
          <w:szCs w:val="24"/>
        </w:rPr>
        <w:t>the data types (i.e., character, numeric, integer, factor, and logical) of the variables in the</w:t>
      </w:r>
      <w:r w:rsidRPr="00DF4AF4">
        <w:rPr>
          <w:rFonts w:ascii="Times New Roman" w:hAnsi="Times New Roman" w:cs="Times New Roman"/>
          <w:sz w:val="24"/>
          <w:szCs w:val="24"/>
        </w:rPr>
        <w:t xml:space="preserve"> </w:t>
      </w:r>
      <w:r w:rsidRPr="00DF4AF4">
        <w:rPr>
          <w:rFonts w:ascii="Times New Roman" w:hAnsi="Times New Roman" w:cs="Times New Roman"/>
          <w:sz w:val="24"/>
          <w:szCs w:val="24"/>
        </w:rPr>
        <w:t>data set. If variables are not in the correct data type, apply proper type conversions.</w:t>
      </w:r>
    </w:p>
    <w:p w:rsidR="00DF4AF4" w:rsidRPr="00DF4AF4" w:rsidRDefault="00DF4AF4" w:rsidP="00DF4AF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F4AF4">
        <w:rPr>
          <w:rFonts w:ascii="Times New Roman" w:hAnsi="Times New Roman" w:cs="Times New Roman"/>
          <w:sz w:val="24"/>
          <w:szCs w:val="24"/>
        </w:rPr>
        <w:t>Turn categorical variables into quantitative variables in Python.</w:t>
      </w:r>
    </w:p>
    <w:p w:rsidR="00DF4AF4" w:rsidRDefault="00DF4AF4" w:rsidP="00DF4AF4">
      <w:p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DF4AF4" w:rsidRDefault="00DF4AF4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DF4AF4" w:rsidRDefault="00DF4AF4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DF4AF4" w:rsidRDefault="00DF4AF4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DF4AF4" w:rsidRDefault="00DF4AF4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DF4AF4" w:rsidRDefault="00DF4AF4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6347460" cy="3966845"/>
            <wp:effectExtent l="0" t="0" r="0" b="0"/>
            <wp:wrapTight wrapText="bothSides">
              <wp:wrapPolygon edited="0">
                <wp:start x="0" y="0"/>
                <wp:lineTo x="0" y="21472"/>
                <wp:lineTo x="21522" y="21472"/>
                <wp:lineTo x="2152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AF4">
        <w:rPr>
          <w:rFonts w:ascii="Times New Roman" w:hAnsi="Times New Roman" w:cs="Times New Roman"/>
          <w:sz w:val="32"/>
          <w:szCs w:val="32"/>
          <w:u w:val="single"/>
          <w:lang w:val="en-US"/>
        </w:rPr>
        <w:t>OUTPUT:-</w:t>
      </w:r>
      <w:bookmarkStart w:id="0" w:name="_GoBack"/>
      <w:bookmarkEnd w:id="0"/>
    </w:p>
    <w:p w:rsidR="00DF4AF4" w:rsidRDefault="00DF4AF4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4560702</wp:posOffset>
            </wp:positionV>
            <wp:extent cx="6313805" cy="3945890"/>
            <wp:effectExtent l="0" t="0" r="0" b="0"/>
            <wp:wrapTight wrapText="bothSides">
              <wp:wrapPolygon edited="0">
                <wp:start x="0" y="0"/>
                <wp:lineTo x="0" y="21482"/>
                <wp:lineTo x="21507" y="21482"/>
                <wp:lineTo x="2150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Default="00391E59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6111240" cy="3728720"/>
            <wp:effectExtent l="0" t="0" r="3810" b="5080"/>
            <wp:wrapTight wrapText="bothSides">
              <wp:wrapPolygon edited="0">
                <wp:start x="0" y="0"/>
                <wp:lineTo x="0" y="21519"/>
                <wp:lineTo x="21546" y="21519"/>
                <wp:lineTo x="215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Default="00391E59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391E59" w:rsidRDefault="007B4872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098540" cy="4104005"/>
            <wp:effectExtent l="0" t="0" r="0" b="0"/>
            <wp:wrapTight wrapText="bothSides">
              <wp:wrapPolygon edited="0">
                <wp:start x="0" y="0"/>
                <wp:lineTo x="0" y="21456"/>
                <wp:lineTo x="21524" y="21456"/>
                <wp:lineTo x="2152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Default="007B4872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eastAsia="en-IN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39180" cy="3870960"/>
            <wp:effectExtent l="0" t="0" r="0" b="0"/>
            <wp:wrapTight wrapText="bothSides">
              <wp:wrapPolygon edited="0">
                <wp:start x="0" y="0"/>
                <wp:lineTo x="0" y="21472"/>
                <wp:lineTo x="21515" y="21472"/>
                <wp:lineTo x="215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Default="00391E59" w:rsidP="00DF4AF4">
      <w:pPr>
        <w:jc w:val="both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391E59" w:rsidRPr="00391E59" w:rsidRDefault="007B4872" w:rsidP="00391E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eastAsia="en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414020</wp:posOffset>
            </wp:positionV>
            <wp:extent cx="6139180" cy="3747770"/>
            <wp:effectExtent l="0" t="0" r="0" b="5080"/>
            <wp:wrapTight wrapText="bothSides">
              <wp:wrapPolygon edited="0">
                <wp:start x="0" y="0"/>
                <wp:lineTo x="0" y="21519"/>
                <wp:lineTo x="21515" y="21519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Default="007B4872" w:rsidP="00391E59">
      <w:pPr>
        <w:tabs>
          <w:tab w:val="left" w:pos="2225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29045" cy="3752215"/>
            <wp:effectExtent l="0" t="0" r="0" b="635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4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E59"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391E59" w:rsidRDefault="00391E59" w:rsidP="00391E59">
      <w:pPr>
        <w:tabs>
          <w:tab w:val="left" w:pos="222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391E59" w:rsidRPr="00391E59" w:rsidRDefault="00391E59" w:rsidP="00391E59">
      <w:pPr>
        <w:tabs>
          <w:tab w:val="left" w:pos="222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391E59" w:rsidRPr="00391E59" w:rsidRDefault="007B4872" w:rsidP="00391E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6301105" cy="3806825"/>
            <wp:effectExtent l="0" t="0" r="4445" b="3175"/>
            <wp:wrapTight wrapText="bothSides">
              <wp:wrapPolygon edited="0">
                <wp:start x="0" y="0"/>
                <wp:lineTo x="0" y="21510"/>
                <wp:lineTo x="21550" y="21510"/>
                <wp:lineTo x="2155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Pr="00391E59" w:rsidRDefault="007B4872" w:rsidP="00391E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58865" cy="3989705"/>
            <wp:effectExtent l="0" t="0" r="0" b="0"/>
            <wp:wrapTight wrapText="bothSides">
              <wp:wrapPolygon edited="0">
                <wp:start x="0" y="0"/>
                <wp:lineTo x="0" y="21452"/>
                <wp:lineTo x="21513" y="21452"/>
                <wp:lineTo x="2151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5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Pr="00391E59" w:rsidRDefault="007B4872" w:rsidP="00391E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6149340" cy="4139565"/>
            <wp:effectExtent l="0" t="0" r="3810" b="0"/>
            <wp:wrapTight wrapText="bothSides">
              <wp:wrapPolygon edited="0">
                <wp:start x="0" y="0"/>
                <wp:lineTo x="0" y="21471"/>
                <wp:lineTo x="21546" y="21471"/>
                <wp:lineTo x="2154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5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Pr="00391E59" w:rsidRDefault="00553C76" w:rsidP="00391E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65545" cy="4179570"/>
            <wp:effectExtent l="0" t="0" r="1905" b="0"/>
            <wp:wrapTight wrapText="bothSides">
              <wp:wrapPolygon edited="0">
                <wp:start x="0" y="0"/>
                <wp:lineTo x="0" y="21462"/>
                <wp:lineTo x="21541" y="21462"/>
                <wp:lineTo x="2154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5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Pr="00391E59" w:rsidRDefault="00553C76" w:rsidP="00391E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225540" cy="3985260"/>
            <wp:effectExtent l="0" t="0" r="3810" b="0"/>
            <wp:wrapTight wrapText="bothSides">
              <wp:wrapPolygon edited="0">
                <wp:start x="0" y="0"/>
                <wp:lineTo x="0" y="21476"/>
                <wp:lineTo x="21547" y="21476"/>
                <wp:lineTo x="2154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5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Pr="00391E59" w:rsidRDefault="00553C76" w:rsidP="00391E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288</wp:posOffset>
            </wp:positionV>
            <wp:extent cx="6327140" cy="3954145"/>
            <wp:effectExtent l="0" t="0" r="0" b="8255"/>
            <wp:wrapTight wrapText="bothSides">
              <wp:wrapPolygon edited="0">
                <wp:start x="0" y="0"/>
                <wp:lineTo x="0" y="21541"/>
                <wp:lineTo x="21526" y="21541"/>
                <wp:lineTo x="2152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Pr="00391E59" w:rsidRDefault="00553C76" w:rsidP="00391E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370585</wp:posOffset>
            </wp:positionV>
            <wp:extent cx="6339205" cy="4139565"/>
            <wp:effectExtent l="0" t="0" r="4445" b="0"/>
            <wp:wrapTight wrapText="bothSides">
              <wp:wrapPolygon edited="0">
                <wp:start x="0" y="0"/>
                <wp:lineTo x="0" y="21471"/>
                <wp:lineTo x="21550" y="21471"/>
                <wp:lineTo x="2155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5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1E59" w:rsidRPr="00391E59" w:rsidRDefault="00553C76" w:rsidP="00391E5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586</wp:posOffset>
            </wp:positionV>
            <wp:extent cx="6388735" cy="3992880"/>
            <wp:effectExtent l="0" t="0" r="0" b="7620"/>
            <wp:wrapTight wrapText="bothSides">
              <wp:wrapPolygon edited="0">
                <wp:start x="0" y="0"/>
                <wp:lineTo x="0" y="21538"/>
                <wp:lineTo x="21512" y="21538"/>
                <wp:lineTo x="2151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4872" w:rsidRPr="007B4872" w:rsidRDefault="00553C76" w:rsidP="00AD736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376670" cy="3985260"/>
            <wp:effectExtent l="0" t="0" r="5080" b="0"/>
            <wp:wrapTight wrapText="bothSides">
              <wp:wrapPolygon edited="0">
                <wp:start x="0" y="0"/>
                <wp:lineTo x="0" y="21476"/>
                <wp:lineTo x="21553" y="21476"/>
                <wp:lineTo x="2155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5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B4872" w:rsidRPr="007B4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E4150F"/>
    <w:multiLevelType w:val="hybridMultilevel"/>
    <w:tmpl w:val="10328D7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F00650"/>
    <w:multiLevelType w:val="hybridMultilevel"/>
    <w:tmpl w:val="BED8DE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CB5767"/>
    <w:multiLevelType w:val="hybridMultilevel"/>
    <w:tmpl w:val="7E841604"/>
    <w:lvl w:ilvl="0" w:tplc="3BD82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BCA0087"/>
    <w:multiLevelType w:val="hybridMultilevel"/>
    <w:tmpl w:val="CA0267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AF4"/>
    <w:rsid w:val="00391E59"/>
    <w:rsid w:val="003B1CB7"/>
    <w:rsid w:val="00553C76"/>
    <w:rsid w:val="00733EF5"/>
    <w:rsid w:val="007B4872"/>
    <w:rsid w:val="00AD7368"/>
    <w:rsid w:val="00DF4AF4"/>
    <w:rsid w:val="00E6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0B89"/>
  <w15:chartTrackingRefBased/>
  <w15:docId w15:val="{CD6508CA-3E51-4CBA-B580-61C435D31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A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2024-01-17T13:29:00Z</dcterms:created>
  <dcterms:modified xsi:type="dcterms:W3CDTF">2024-01-17T14:02:00Z</dcterms:modified>
</cp:coreProperties>
</file>