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3F4F" w14:textId="77777777" w:rsidR="003C3182" w:rsidRDefault="00F32B30">
      <w:pPr>
        <w:pBdr>
          <w:top w:val="nil"/>
          <w:left w:val="nil"/>
          <w:bottom w:val="nil"/>
          <w:right w:val="nil"/>
          <w:between w:val="nil"/>
        </w:pBdr>
        <w:spacing w:line="276" w:lineRule="auto"/>
        <w:jc w:val="center"/>
        <w:rPr>
          <w:rFonts w:ascii="Cambria" w:eastAsia="Cambria" w:hAnsi="Cambria" w:cs="Cambria"/>
          <w:color w:val="000000"/>
          <w:sz w:val="28"/>
          <w:szCs w:val="28"/>
        </w:rPr>
      </w:pPr>
      <w:bookmarkStart w:id="0" w:name="gjdgxs" w:colFirst="0" w:colLast="0"/>
      <w:bookmarkEnd w:id="0"/>
      <w:r>
        <w:rPr>
          <w:rFonts w:ascii="Cambria" w:eastAsia="Cambria" w:hAnsi="Cambria" w:cs="Cambria"/>
          <w:b/>
          <w:color w:val="000000"/>
          <w:sz w:val="28"/>
          <w:szCs w:val="28"/>
        </w:rPr>
        <w:t>Terna Engineering College</w:t>
      </w:r>
    </w:p>
    <w:p w14:paraId="2B65ADEA" w14:textId="77777777" w:rsidR="003C3182" w:rsidRDefault="00F32B30">
      <w:pPr>
        <w:pBdr>
          <w:top w:val="nil"/>
          <w:left w:val="nil"/>
          <w:bottom w:val="nil"/>
          <w:right w:val="nil"/>
          <w:between w:val="nil"/>
        </w:pBdr>
        <w:jc w:val="center"/>
        <w:rPr>
          <w:rFonts w:ascii="Cambria" w:eastAsia="Cambria" w:hAnsi="Cambria" w:cs="Cambria"/>
          <w:color w:val="000000"/>
        </w:rPr>
      </w:pPr>
      <w:r>
        <w:rPr>
          <w:rFonts w:ascii="Cambria" w:eastAsia="Cambria" w:hAnsi="Cambria" w:cs="Cambria"/>
          <w:b/>
          <w:color w:val="000000"/>
        </w:rPr>
        <w:t>Computer Engineering Department</w:t>
      </w:r>
    </w:p>
    <w:p w14:paraId="76CDB95B" w14:textId="77777777" w:rsidR="003C3182" w:rsidRDefault="003C3182">
      <w:pPr>
        <w:pBdr>
          <w:top w:val="nil"/>
          <w:left w:val="nil"/>
          <w:bottom w:val="nil"/>
          <w:right w:val="nil"/>
          <w:between w:val="nil"/>
        </w:pBdr>
        <w:jc w:val="center"/>
        <w:rPr>
          <w:rFonts w:ascii="Cambria" w:eastAsia="Cambria" w:hAnsi="Cambria" w:cs="Cambria"/>
          <w:color w:val="000000"/>
        </w:rPr>
      </w:pPr>
    </w:p>
    <w:p w14:paraId="4D4CBF9C" w14:textId="77777777" w:rsidR="003C3182" w:rsidRDefault="00F32B30">
      <w:pPr>
        <w:pBdr>
          <w:top w:val="nil"/>
          <w:left w:val="nil"/>
          <w:bottom w:val="nil"/>
          <w:right w:val="nil"/>
          <w:between w:val="nil"/>
        </w:pBdr>
        <w:jc w:val="center"/>
        <w:rPr>
          <w:rFonts w:ascii="Cambria" w:eastAsia="Cambria" w:hAnsi="Cambria" w:cs="Cambria"/>
          <w:color w:val="000000"/>
          <w:sz w:val="28"/>
          <w:szCs w:val="28"/>
        </w:rPr>
      </w:pPr>
      <w:r>
        <w:rPr>
          <w:rFonts w:ascii="Cambria" w:eastAsia="Cambria" w:hAnsi="Cambria" w:cs="Cambria"/>
          <w:color w:val="000000"/>
          <w:sz w:val="28"/>
          <w:szCs w:val="28"/>
        </w:rPr>
        <w:t>Program: Sem VIII</w:t>
      </w:r>
    </w:p>
    <w:p w14:paraId="145F9EB6" w14:textId="77777777" w:rsidR="003C3182" w:rsidRDefault="003C3182">
      <w:pPr>
        <w:pBdr>
          <w:top w:val="nil"/>
          <w:left w:val="nil"/>
          <w:bottom w:val="nil"/>
          <w:right w:val="nil"/>
          <w:between w:val="nil"/>
        </w:pBdr>
        <w:jc w:val="center"/>
        <w:rPr>
          <w:rFonts w:ascii="Cambria" w:eastAsia="Cambria" w:hAnsi="Cambria" w:cs="Cambria"/>
          <w:color w:val="000000"/>
          <w:sz w:val="28"/>
          <w:szCs w:val="28"/>
        </w:rPr>
      </w:pPr>
    </w:p>
    <w:p w14:paraId="33587A32" w14:textId="77777777" w:rsidR="003C3182" w:rsidRDefault="00F32B30">
      <w:pPr>
        <w:pBdr>
          <w:top w:val="nil"/>
          <w:left w:val="nil"/>
          <w:bottom w:val="nil"/>
          <w:right w:val="nil"/>
          <w:between w:val="nil"/>
        </w:pBdr>
        <w:jc w:val="center"/>
        <w:rPr>
          <w:rFonts w:ascii="Cambria" w:eastAsia="Cambria" w:hAnsi="Cambria" w:cs="Cambria"/>
          <w:color w:val="000000"/>
          <w:sz w:val="28"/>
          <w:szCs w:val="28"/>
        </w:rPr>
      </w:pPr>
      <w:r>
        <w:rPr>
          <w:rFonts w:ascii="Cambria" w:eastAsia="Cambria" w:hAnsi="Cambria" w:cs="Cambria"/>
          <w:b/>
          <w:color w:val="000000"/>
          <w:sz w:val="28"/>
          <w:szCs w:val="28"/>
        </w:rPr>
        <w:t xml:space="preserve">Course: Human Machine </w:t>
      </w:r>
      <w:proofErr w:type="gramStart"/>
      <w:r>
        <w:rPr>
          <w:rFonts w:ascii="Cambria" w:eastAsia="Cambria" w:hAnsi="Cambria" w:cs="Cambria"/>
          <w:b/>
          <w:color w:val="000000"/>
          <w:sz w:val="28"/>
          <w:szCs w:val="28"/>
        </w:rPr>
        <w:t>Interaction(</w:t>
      </w:r>
      <w:proofErr w:type="gramEnd"/>
      <w:r>
        <w:rPr>
          <w:rFonts w:ascii="Cambria" w:eastAsia="Cambria" w:hAnsi="Cambria" w:cs="Cambria"/>
          <w:b/>
          <w:color w:val="000000"/>
          <w:sz w:val="28"/>
          <w:szCs w:val="28"/>
        </w:rPr>
        <w:t>HMI)</w:t>
      </w:r>
    </w:p>
    <w:p w14:paraId="64548DFA" w14:textId="77777777" w:rsidR="003C3182" w:rsidRDefault="003C3182">
      <w:pPr>
        <w:pBdr>
          <w:top w:val="nil"/>
          <w:left w:val="nil"/>
          <w:bottom w:val="nil"/>
          <w:right w:val="nil"/>
          <w:between w:val="nil"/>
        </w:pBdr>
        <w:jc w:val="center"/>
        <w:rPr>
          <w:rFonts w:ascii="Cambria" w:eastAsia="Cambria" w:hAnsi="Cambria" w:cs="Cambria"/>
          <w:color w:val="000000"/>
          <w:sz w:val="28"/>
          <w:szCs w:val="28"/>
        </w:rPr>
      </w:pPr>
    </w:p>
    <w:p w14:paraId="1AD7AA68" w14:textId="77777777" w:rsidR="003C3182" w:rsidRDefault="00F32B30">
      <w:p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color w:val="000000"/>
          <w:sz w:val="28"/>
          <w:szCs w:val="28"/>
        </w:rPr>
        <w:t xml:space="preserve">Faculty: </w:t>
      </w:r>
      <w:r>
        <w:rPr>
          <w:rFonts w:ascii="Cambria" w:eastAsia="Cambria" w:hAnsi="Cambria" w:cs="Cambria"/>
          <w:color w:val="000000"/>
          <w:sz w:val="28"/>
          <w:szCs w:val="28"/>
        </w:rPr>
        <w:t xml:space="preserve">Prof.  Vishwajit </w:t>
      </w:r>
      <w:proofErr w:type="spellStart"/>
      <w:r>
        <w:rPr>
          <w:rFonts w:ascii="Cambria" w:eastAsia="Cambria" w:hAnsi="Cambria" w:cs="Cambria"/>
          <w:color w:val="000000"/>
          <w:sz w:val="28"/>
          <w:szCs w:val="28"/>
        </w:rPr>
        <w:t>Gaiikwad</w:t>
      </w:r>
      <w:proofErr w:type="spellEnd"/>
      <w:r>
        <w:rPr>
          <w:rFonts w:ascii="Cambria" w:eastAsia="Cambria" w:hAnsi="Cambria" w:cs="Cambria"/>
          <w:color w:val="000000"/>
          <w:sz w:val="28"/>
          <w:szCs w:val="28"/>
        </w:rPr>
        <w:t xml:space="preserve">, Prof. Umesh B </w:t>
      </w:r>
      <w:proofErr w:type="spellStart"/>
      <w:r>
        <w:rPr>
          <w:rFonts w:ascii="Cambria" w:eastAsia="Cambria" w:hAnsi="Cambria" w:cs="Cambria"/>
          <w:color w:val="000000"/>
          <w:sz w:val="28"/>
          <w:szCs w:val="28"/>
        </w:rPr>
        <w:t>Mnatale</w:t>
      </w:r>
      <w:proofErr w:type="spellEnd"/>
      <w:r>
        <w:rPr>
          <w:rFonts w:ascii="Cambria" w:eastAsia="Cambria" w:hAnsi="Cambria" w:cs="Cambria"/>
          <w:color w:val="000000"/>
          <w:sz w:val="28"/>
          <w:szCs w:val="28"/>
        </w:rPr>
        <w:t>, Prof. Deepti Omen</w:t>
      </w:r>
    </w:p>
    <w:p w14:paraId="5EB1118D" w14:textId="77777777" w:rsidR="003C3182" w:rsidRDefault="003C3182">
      <w:pPr>
        <w:pBdr>
          <w:top w:val="nil"/>
          <w:left w:val="nil"/>
          <w:bottom w:val="nil"/>
          <w:right w:val="nil"/>
          <w:between w:val="nil"/>
        </w:pBdr>
        <w:rPr>
          <w:rFonts w:ascii="Cambria" w:eastAsia="Cambria" w:hAnsi="Cambria" w:cs="Cambria"/>
          <w:color w:val="000000"/>
          <w:sz w:val="28"/>
          <w:szCs w:val="28"/>
        </w:rPr>
      </w:pPr>
    </w:p>
    <w:p w14:paraId="49FB29C9" w14:textId="77777777" w:rsidR="003C3182" w:rsidRDefault="00F32B30">
      <w:pPr>
        <w:pBdr>
          <w:top w:val="nil"/>
          <w:left w:val="nil"/>
          <w:bottom w:val="nil"/>
          <w:right w:val="nil"/>
          <w:between w:val="nil"/>
        </w:pBdr>
        <w:spacing w:after="200" w:line="276" w:lineRule="auto"/>
        <w:jc w:val="center"/>
        <w:rPr>
          <w:rFonts w:ascii="Cambria" w:eastAsia="Cambria" w:hAnsi="Cambria" w:cs="Cambria"/>
          <w:color w:val="000000"/>
          <w:sz w:val="32"/>
          <w:szCs w:val="32"/>
        </w:rPr>
      </w:pPr>
      <w:r>
        <w:rPr>
          <w:rFonts w:ascii="Cambria" w:eastAsia="Cambria" w:hAnsi="Cambria" w:cs="Cambria"/>
          <w:b/>
          <w:color w:val="000000"/>
          <w:sz w:val="32"/>
          <w:szCs w:val="32"/>
        </w:rPr>
        <w:t>LAB Manual</w:t>
      </w:r>
    </w:p>
    <w:p w14:paraId="437EDC83" w14:textId="77777777" w:rsidR="003C3182" w:rsidRDefault="00F32B30">
      <w:pPr>
        <w:pBdr>
          <w:top w:val="nil"/>
          <w:left w:val="nil"/>
          <w:bottom w:val="nil"/>
          <w:right w:val="nil"/>
          <w:between w:val="nil"/>
        </w:pBdr>
        <w:spacing w:after="200" w:line="276" w:lineRule="auto"/>
        <w:jc w:val="center"/>
        <w:rPr>
          <w:rFonts w:ascii="Cambria" w:eastAsia="Cambria" w:hAnsi="Cambria" w:cs="Cambria"/>
          <w:color w:val="FF0000"/>
          <w:sz w:val="32"/>
          <w:szCs w:val="32"/>
        </w:rPr>
      </w:pPr>
      <w:r>
        <w:rPr>
          <w:rFonts w:ascii="Cambria" w:eastAsia="Cambria" w:hAnsi="Cambria" w:cs="Cambria"/>
          <w:b/>
          <w:color w:val="FF0000"/>
          <w:sz w:val="32"/>
          <w:szCs w:val="32"/>
        </w:rPr>
        <w:t>PART A</w:t>
      </w:r>
    </w:p>
    <w:p w14:paraId="74DE54EB" w14:textId="77777777" w:rsidR="003C3182" w:rsidRDefault="00F32B30">
      <w:pPr>
        <w:pBdr>
          <w:top w:val="nil"/>
          <w:left w:val="nil"/>
          <w:bottom w:val="nil"/>
          <w:right w:val="nil"/>
          <w:between w:val="nil"/>
        </w:pBdr>
        <w:spacing w:after="200" w:line="276" w:lineRule="auto"/>
        <w:jc w:val="center"/>
        <w:rPr>
          <w:rFonts w:ascii="Cambria" w:eastAsia="Cambria" w:hAnsi="Cambria" w:cs="Cambria"/>
          <w:color w:val="000000"/>
        </w:rPr>
      </w:pPr>
      <w:r>
        <w:rPr>
          <w:rFonts w:ascii="Cambria" w:eastAsia="Cambria" w:hAnsi="Cambria" w:cs="Cambria"/>
          <w:color w:val="000000"/>
          <w:highlight w:val="yellow"/>
        </w:rPr>
        <w:t xml:space="preserve">(PART </w:t>
      </w:r>
      <w:proofErr w:type="gramStart"/>
      <w:r>
        <w:rPr>
          <w:rFonts w:ascii="Cambria" w:eastAsia="Cambria" w:hAnsi="Cambria" w:cs="Cambria"/>
          <w:color w:val="000000"/>
          <w:highlight w:val="yellow"/>
        </w:rPr>
        <w:t>A :</w:t>
      </w:r>
      <w:proofErr w:type="gramEnd"/>
      <w:r>
        <w:rPr>
          <w:rFonts w:ascii="Cambria" w:eastAsia="Cambria" w:hAnsi="Cambria" w:cs="Cambria"/>
          <w:color w:val="000000"/>
          <w:highlight w:val="yellow"/>
        </w:rPr>
        <w:t xml:space="preserve"> TO BE REFFERED BY STUDENTS)</w:t>
      </w:r>
    </w:p>
    <w:p w14:paraId="106CB894" w14:textId="77777777" w:rsidR="003C3182" w:rsidRDefault="003C3182">
      <w:pPr>
        <w:pBdr>
          <w:top w:val="nil"/>
          <w:left w:val="nil"/>
          <w:bottom w:val="nil"/>
          <w:right w:val="nil"/>
          <w:between w:val="nil"/>
        </w:pBdr>
        <w:spacing w:after="200" w:line="276" w:lineRule="auto"/>
        <w:jc w:val="center"/>
        <w:rPr>
          <w:rFonts w:ascii="Cambria" w:eastAsia="Cambria" w:hAnsi="Cambria" w:cs="Cambria"/>
          <w:color w:val="000000"/>
        </w:rPr>
      </w:pPr>
    </w:p>
    <w:p w14:paraId="35F1CD53" w14:textId="77777777" w:rsidR="003C3182" w:rsidRDefault="00F32B30">
      <w:pPr>
        <w:pBdr>
          <w:top w:val="nil"/>
          <w:left w:val="nil"/>
          <w:bottom w:val="nil"/>
          <w:right w:val="nil"/>
          <w:between w:val="nil"/>
        </w:pBdr>
        <w:spacing w:after="200" w:line="276" w:lineRule="auto"/>
        <w:jc w:val="center"/>
        <w:rPr>
          <w:rFonts w:ascii="Cambria" w:eastAsia="Cambria" w:hAnsi="Cambria" w:cs="Cambria"/>
          <w:color w:val="7030A0"/>
          <w:sz w:val="32"/>
          <w:szCs w:val="32"/>
        </w:rPr>
      </w:pPr>
      <w:r>
        <w:rPr>
          <w:rFonts w:ascii="Cambria" w:eastAsia="Cambria" w:hAnsi="Cambria" w:cs="Cambria"/>
          <w:b/>
          <w:color w:val="7030A0"/>
          <w:sz w:val="32"/>
          <w:szCs w:val="32"/>
        </w:rPr>
        <w:t>Experiment No.03</w:t>
      </w:r>
    </w:p>
    <w:tbl>
      <w:tblPr>
        <w:tblStyle w:val="a"/>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798"/>
        <w:gridCol w:w="8562"/>
      </w:tblGrid>
      <w:tr w:rsidR="003C3182" w14:paraId="469C4027" w14:textId="77777777">
        <w:trPr>
          <w:trHeight w:val="320"/>
        </w:trPr>
        <w:tc>
          <w:tcPr>
            <w:tcW w:w="798" w:type="dxa"/>
            <w:tcBorders>
              <w:top w:val="nil"/>
              <w:left w:val="nil"/>
              <w:bottom w:val="nil"/>
              <w:right w:val="nil"/>
            </w:tcBorders>
            <w:shd w:val="clear" w:color="auto" w:fill="auto"/>
            <w:tcMar>
              <w:top w:w="80" w:type="dxa"/>
              <w:left w:w="80" w:type="dxa"/>
              <w:bottom w:w="80" w:type="dxa"/>
              <w:right w:w="80" w:type="dxa"/>
            </w:tcMar>
          </w:tcPr>
          <w:p w14:paraId="185EAE8A" w14:textId="77777777" w:rsidR="003C3182" w:rsidRDefault="00F32B30">
            <w:pPr>
              <w:pBdr>
                <w:top w:val="nil"/>
                <w:left w:val="nil"/>
                <w:bottom w:val="nil"/>
                <w:right w:val="nil"/>
                <w:between w:val="nil"/>
              </w:pBdr>
              <w:jc w:val="center"/>
              <w:rPr>
                <w:rFonts w:ascii="Calibri" w:eastAsia="Calibri" w:hAnsi="Calibri" w:cs="Calibri"/>
                <w:color w:val="000000"/>
                <w:sz w:val="22"/>
                <w:szCs w:val="22"/>
              </w:rPr>
            </w:pPr>
            <w:r>
              <w:rPr>
                <w:rFonts w:ascii="Cambria" w:eastAsia="Cambria" w:hAnsi="Cambria" w:cs="Cambria"/>
                <w:b/>
                <w:color w:val="000000"/>
                <w:sz w:val="28"/>
                <w:szCs w:val="28"/>
              </w:rPr>
              <w:t>A.1</w:t>
            </w:r>
          </w:p>
        </w:tc>
        <w:tc>
          <w:tcPr>
            <w:tcW w:w="8562" w:type="dxa"/>
            <w:tcBorders>
              <w:top w:val="nil"/>
              <w:left w:val="nil"/>
              <w:bottom w:val="nil"/>
              <w:right w:val="nil"/>
            </w:tcBorders>
            <w:shd w:val="clear" w:color="auto" w:fill="auto"/>
            <w:tcMar>
              <w:top w:w="80" w:type="dxa"/>
              <w:left w:w="80" w:type="dxa"/>
              <w:bottom w:w="80" w:type="dxa"/>
              <w:right w:w="80" w:type="dxa"/>
            </w:tcMar>
          </w:tcPr>
          <w:p w14:paraId="035A9F41"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Aim:</w:t>
            </w:r>
          </w:p>
        </w:tc>
      </w:tr>
      <w:tr w:rsidR="003C3182" w14:paraId="55DFA8D8" w14:textId="77777777">
        <w:trPr>
          <w:trHeight w:val="560"/>
        </w:trPr>
        <w:tc>
          <w:tcPr>
            <w:tcW w:w="798" w:type="dxa"/>
            <w:tcBorders>
              <w:top w:val="nil"/>
              <w:left w:val="nil"/>
              <w:bottom w:val="nil"/>
              <w:right w:val="nil"/>
            </w:tcBorders>
            <w:shd w:val="clear" w:color="auto" w:fill="auto"/>
            <w:tcMar>
              <w:top w:w="80" w:type="dxa"/>
              <w:left w:w="80" w:type="dxa"/>
              <w:bottom w:w="80" w:type="dxa"/>
              <w:right w:w="80" w:type="dxa"/>
            </w:tcMar>
          </w:tcPr>
          <w:p w14:paraId="7355F334" w14:textId="77777777" w:rsidR="003C3182" w:rsidRDefault="003C3182"/>
        </w:tc>
        <w:tc>
          <w:tcPr>
            <w:tcW w:w="8562" w:type="dxa"/>
            <w:tcBorders>
              <w:top w:val="nil"/>
              <w:left w:val="nil"/>
              <w:bottom w:val="nil"/>
              <w:right w:val="nil"/>
            </w:tcBorders>
            <w:shd w:val="clear" w:color="auto" w:fill="auto"/>
            <w:tcMar>
              <w:top w:w="80" w:type="dxa"/>
              <w:left w:w="80" w:type="dxa"/>
              <w:bottom w:w="80" w:type="dxa"/>
              <w:right w:w="80" w:type="dxa"/>
            </w:tcMar>
          </w:tcPr>
          <w:p w14:paraId="43600654"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Design GUI for the data entry form for any application of selected domain which you have analyzed.</w:t>
            </w:r>
          </w:p>
        </w:tc>
      </w:tr>
      <w:tr w:rsidR="003C3182" w14:paraId="4DFF47C4" w14:textId="77777777">
        <w:trPr>
          <w:trHeight w:val="2459"/>
        </w:trPr>
        <w:tc>
          <w:tcPr>
            <w:tcW w:w="798" w:type="dxa"/>
            <w:tcBorders>
              <w:top w:val="nil"/>
              <w:left w:val="nil"/>
              <w:bottom w:val="nil"/>
              <w:right w:val="nil"/>
            </w:tcBorders>
            <w:shd w:val="clear" w:color="auto" w:fill="auto"/>
            <w:tcMar>
              <w:top w:w="80" w:type="dxa"/>
              <w:left w:w="80" w:type="dxa"/>
              <w:bottom w:w="80" w:type="dxa"/>
              <w:right w:w="80" w:type="dxa"/>
            </w:tcMar>
          </w:tcPr>
          <w:p w14:paraId="005D48A1" w14:textId="77777777" w:rsidR="003C3182" w:rsidRDefault="003C3182"/>
        </w:tc>
        <w:tc>
          <w:tcPr>
            <w:tcW w:w="8562" w:type="dxa"/>
            <w:tcBorders>
              <w:top w:val="nil"/>
              <w:left w:val="nil"/>
              <w:bottom w:val="nil"/>
              <w:right w:val="nil"/>
            </w:tcBorders>
            <w:shd w:val="clear" w:color="auto" w:fill="auto"/>
            <w:tcMar>
              <w:top w:w="80" w:type="dxa"/>
              <w:left w:w="80" w:type="dxa"/>
              <w:bottom w:w="80" w:type="dxa"/>
              <w:right w:w="80" w:type="dxa"/>
            </w:tcMar>
          </w:tcPr>
          <w:p w14:paraId="15B7FA05" w14:textId="77777777" w:rsidR="003C3182" w:rsidRDefault="003C3182"/>
        </w:tc>
      </w:tr>
      <w:tr w:rsidR="003C3182" w14:paraId="6C820878" w14:textId="77777777">
        <w:trPr>
          <w:trHeight w:val="1160"/>
        </w:trPr>
        <w:tc>
          <w:tcPr>
            <w:tcW w:w="798" w:type="dxa"/>
            <w:tcBorders>
              <w:top w:val="nil"/>
              <w:left w:val="nil"/>
              <w:bottom w:val="nil"/>
              <w:right w:val="nil"/>
            </w:tcBorders>
            <w:shd w:val="clear" w:color="auto" w:fill="auto"/>
            <w:tcMar>
              <w:top w:w="80" w:type="dxa"/>
              <w:left w:w="80" w:type="dxa"/>
              <w:bottom w:w="80" w:type="dxa"/>
              <w:right w:w="80" w:type="dxa"/>
            </w:tcMar>
          </w:tcPr>
          <w:p w14:paraId="55710A04"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 xml:space="preserve">A.2 </w:t>
            </w:r>
          </w:p>
        </w:tc>
        <w:tc>
          <w:tcPr>
            <w:tcW w:w="8562" w:type="dxa"/>
            <w:tcBorders>
              <w:top w:val="nil"/>
              <w:left w:val="nil"/>
              <w:bottom w:val="nil"/>
              <w:right w:val="nil"/>
            </w:tcBorders>
            <w:shd w:val="clear" w:color="auto" w:fill="auto"/>
            <w:tcMar>
              <w:top w:w="80" w:type="dxa"/>
              <w:left w:w="80" w:type="dxa"/>
              <w:bottom w:w="80" w:type="dxa"/>
              <w:right w:w="80" w:type="dxa"/>
            </w:tcMar>
          </w:tcPr>
          <w:p w14:paraId="6C9A295F" w14:textId="77777777" w:rsidR="003C3182" w:rsidRDefault="00F32B30">
            <w:p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color w:val="000000"/>
                <w:sz w:val="28"/>
                <w:szCs w:val="28"/>
              </w:rPr>
              <w:t>Prerequisite:</w:t>
            </w:r>
          </w:p>
          <w:p w14:paraId="71320D42" w14:textId="77777777" w:rsidR="003C3182" w:rsidRDefault="00F32B30">
            <w:pPr>
              <w:numPr>
                <w:ilvl w:val="0"/>
                <w:numId w:val="7"/>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Knowledge about various domains.</w:t>
            </w:r>
          </w:p>
          <w:p w14:paraId="28337E9C" w14:textId="77777777" w:rsidR="003C3182" w:rsidRDefault="00F32B30">
            <w:pPr>
              <w:numPr>
                <w:ilvl w:val="0"/>
                <w:numId w:val="7"/>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Knowledge of user interface and various user interface (UI) elements.</w:t>
            </w:r>
          </w:p>
          <w:p w14:paraId="5A8CF439" w14:textId="77777777" w:rsidR="003C3182" w:rsidRDefault="00F32B30">
            <w:pPr>
              <w:numPr>
                <w:ilvl w:val="0"/>
                <w:numId w:val="7"/>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Knowledge of interaction styles.</w:t>
            </w:r>
          </w:p>
        </w:tc>
      </w:tr>
      <w:tr w:rsidR="003C3182" w14:paraId="237F5601" w14:textId="77777777">
        <w:trPr>
          <w:trHeight w:val="380"/>
        </w:trPr>
        <w:tc>
          <w:tcPr>
            <w:tcW w:w="798" w:type="dxa"/>
            <w:tcBorders>
              <w:top w:val="nil"/>
              <w:left w:val="nil"/>
              <w:bottom w:val="nil"/>
              <w:right w:val="nil"/>
            </w:tcBorders>
            <w:shd w:val="clear" w:color="auto" w:fill="auto"/>
            <w:tcMar>
              <w:top w:w="80" w:type="dxa"/>
              <w:left w:w="80" w:type="dxa"/>
              <w:bottom w:w="80" w:type="dxa"/>
              <w:right w:w="80" w:type="dxa"/>
            </w:tcMar>
          </w:tcPr>
          <w:p w14:paraId="538BD4A9" w14:textId="77777777" w:rsidR="003C3182" w:rsidRDefault="003C3182"/>
        </w:tc>
        <w:tc>
          <w:tcPr>
            <w:tcW w:w="8562" w:type="dxa"/>
            <w:tcBorders>
              <w:top w:val="nil"/>
              <w:left w:val="nil"/>
              <w:bottom w:val="nil"/>
              <w:right w:val="nil"/>
            </w:tcBorders>
            <w:shd w:val="clear" w:color="auto" w:fill="auto"/>
            <w:tcMar>
              <w:top w:w="80" w:type="dxa"/>
              <w:left w:w="80" w:type="dxa"/>
              <w:bottom w:w="80" w:type="dxa"/>
              <w:right w:w="80" w:type="dxa"/>
            </w:tcMar>
          </w:tcPr>
          <w:p w14:paraId="366A34FB" w14:textId="77777777" w:rsidR="003C3182" w:rsidRDefault="003C3182"/>
        </w:tc>
      </w:tr>
      <w:tr w:rsidR="003C3182" w14:paraId="77BFB521" w14:textId="77777777">
        <w:trPr>
          <w:trHeight w:val="320"/>
        </w:trPr>
        <w:tc>
          <w:tcPr>
            <w:tcW w:w="798" w:type="dxa"/>
            <w:tcBorders>
              <w:top w:val="nil"/>
              <w:left w:val="nil"/>
              <w:bottom w:val="nil"/>
              <w:right w:val="nil"/>
            </w:tcBorders>
            <w:shd w:val="clear" w:color="auto" w:fill="auto"/>
            <w:tcMar>
              <w:top w:w="80" w:type="dxa"/>
              <w:left w:w="80" w:type="dxa"/>
              <w:bottom w:w="80" w:type="dxa"/>
              <w:right w:w="80" w:type="dxa"/>
            </w:tcMar>
          </w:tcPr>
          <w:p w14:paraId="67132F84" w14:textId="77777777" w:rsidR="003C3182" w:rsidRDefault="00F32B30">
            <w:pPr>
              <w:pBdr>
                <w:top w:val="nil"/>
                <w:left w:val="nil"/>
                <w:bottom w:val="nil"/>
                <w:right w:val="nil"/>
                <w:between w:val="nil"/>
              </w:pBdr>
              <w:jc w:val="center"/>
              <w:rPr>
                <w:rFonts w:ascii="Calibri" w:eastAsia="Calibri" w:hAnsi="Calibri" w:cs="Calibri"/>
                <w:color w:val="000000"/>
                <w:sz w:val="22"/>
                <w:szCs w:val="22"/>
              </w:rPr>
            </w:pPr>
            <w:r>
              <w:rPr>
                <w:rFonts w:ascii="Cambria" w:eastAsia="Cambria" w:hAnsi="Cambria" w:cs="Cambria"/>
                <w:b/>
                <w:color w:val="000000"/>
                <w:sz w:val="28"/>
                <w:szCs w:val="28"/>
              </w:rPr>
              <w:t>A.3</w:t>
            </w:r>
          </w:p>
        </w:tc>
        <w:tc>
          <w:tcPr>
            <w:tcW w:w="8562" w:type="dxa"/>
            <w:tcBorders>
              <w:top w:val="nil"/>
              <w:left w:val="nil"/>
              <w:bottom w:val="nil"/>
              <w:right w:val="nil"/>
            </w:tcBorders>
            <w:shd w:val="clear" w:color="auto" w:fill="auto"/>
            <w:tcMar>
              <w:top w:w="80" w:type="dxa"/>
              <w:left w:w="80" w:type="dxa"/>
              <w:bottom w:w="80" w:type="dxa"/>
              <w:right w:w="80" w:type="dxa"/>
            </w:tcMar>
          </w:tcPr>
          <w:p w14:paraId="6612BBE9"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Outcome:</w:t>
            </w:r>
          </w:p>
        </w:tc>
      </w:tr>
      <w:tr w:rsidR="003C3182" w14:paraId="4297B2A0" w14:textId="77777777">
        <w:trPr>
          <w:trHeight w:val="1484"/>
        </w:trPr>
        <w:tc>
          <w:tcPr>
            <w:tcW w:w="798" w:type="dxa"/>
            <w:tcBorders>
              <w:top w:val="nil"/>
              <w:left w:val="nil"/>
              <w:bottom w:val="nil"/>
              <w:right w:val="nil"/>
            </w:tcBorders>
            <w:shd w:val="clear" w:color="auto" w:fill="auto"/>
            <w:tcMar>
              <w:top w:w="80" w:type="dxa"/>
              <w:left w:w="80" w:type="dxa"/>
              <w:bottom w:w="80" w:type="dxa"/>
              <w:right w:w="80" w:type="dxa"/>
            </w:tcMar>
          </w:tcPr>
          <w:p w14:paraId="1094AAE0" w14:textId="77777777" w:rsidR="003C3182" w:rsidRDefault="003C3182"/>
        </w:tc>
        <w:tc>
          <w:tcPr>
            <w:tcW w:w="8562" w:type="dxa"/>
            <w:tcBorders>
              <w:top w:val="nil"/>
              <w:left w:val="nil"/>
              <w:bottom w:val="nil"/>
              <w:right w:val="nil"/>
            </w:tcBorders>
            <w:shd w:val="clear" w:color="auto" w:fill="auto"/>
            <w:tcMar>
              <w:top w:w="80" w:type="dxa"/>
              <w:left w:w="80" w:type="dxa"/>
              <w:bottom w:w="80" w:type="dxa"/>
              <w:right w:w="80" w:type="dxa"/>
            </w:tcMar>
          </w:tcPr>
          <w:p w14:paraId="326C1ED4" w14:textId="77777777" w:rsidR="003C3182" w:rsidRDefault="00F32B30">
            <w:pPr>
              <w:pBdr>
                <w:top w:val="nil"/>
                <w:left w:val="nil"/>
                <w:bottom w:val="nil"/>
                <w:right w:val="nil"/>
                <w:between w:val="nil"/>
              </w:pBdr>
              <w:rPr>
                <w:rFonts w:ascii="Cambria" w:eastAsia="Cambria" w:hAnsi="Cambria" w:cs="Cambria"/>
                <w:color w:val="000000"/>
              </w:rPr>
            </w:pPr>
            <w:r>
              <w:rPr>
                <w:rFonts w:ascii="Cambria" w:eastAsia="Cambria" w:hAnsi="Cambria" w:cs="Cambria"/>
                <w:b/>
                <w:color w:val="000000"/>
              </w:rPr>
              <w:t>After successful completion of this experiment students will be able to</w:t>
            </w:r>
          </w:p>
          <w:p w14:paraId="78E7817B" w14:textId="77777777" w:rsidR="003C3182" w:rsidRDefault="00F32B30">
            <w:pPr>
              <w:numPr>
                <w:ilvl w:val="0"/>
                <w:numId w:val="8"/>
              </w:numPr>
              <w:pBdr>
                <w:top w:val="nil"/>
                <w:left w:val="nil"/>
                <w:bottom w:val="nil"/>
                <w:right w:val="nil"/>
                <w:between w:val="nil"/>
              </w:pBdr>
              <w:spacing w:line="276" w:lineRule="auto"/>
              <w:ind w:right="720"/>
              <w:jc w:val="both"/>
              <w:rPr>
                <w:rFonts w:ascii="Cambria" w:eastAsia="Cambria" w:hAnsi="Cambria" w:cs="Cambria"/>
                <w:color w:val="000000"/>
              </w:rPr>
            </w:pPr>
            <w:r>
              <w:rPr>
                <w:rFonts w:ascii="Cambria" w:eastAsia="Cambria" w:hAnsi="Cambria" w:cs="Cambria"/>
                <w:color w:val="000000"/>
              </w:rPr>
              <w:t>Apply HMI Principles to design good GUI.</w:t>
            </w:r>
          </w:p>
          <w:p w14:paraId="645F3D0C" w14:textId="77777777" w:rsidR="003C3182" w:rsidRDefault="00F32B30">
            <w:pPr>
              <w:numPr>
                <w:ilvl w:val="0"/>
                <w:numId w:val="8"/>
              </w:numPr>
              <w:pBdr>
                <w:top w:val="nil"/>
                <w:left w:val="nil"/>
                <w:bottom w:val="nil"/>
                <w:right w:val="nil"/>
                <w:between w:val="nil"/>
              </w:pBdr>
              <w:spacing w:line="276" w:lineRule="auto"/>
              <w:ind w:right="720"/>
              <w:jc w:val="both"/>
              <w:rPr>
                <w:rFonts w:ascii="Cambria" w:eastAsia="Cambria" w:hAnsi="Cambria" w:cs="Cambria"/>
                <w:color w:val="000000"/>
              </w:rPr>
            </w:pPr>
            <w:r>
              <w:rPr>
                <w:rFonts w:ascii="Cambria" w:eastAsia="Cambria" w:hAnsi="Cambria" w:cs="Cambria"/>
                <w:color w:val="000000"/>
              </w:rPr>
              <w:t>Interact with GUI through various interaction styles.</w:t>
            </w:r>
          </w:p>
          <w:p w14:paraId="34B5EED2" w14:textId="77777777" w:rsidR="003C3182" w:rsidRDefault="00F32B30">
            <w:pPr>
              <w:numPr>
                <w:ilvl w:val="0"/>
                <w:numId w:val="8"/>
              </w:numPr>
              <w:pBdr>
                <w:top w:val="nil"/>
                <w:left w:val="nil"/>
                <w:bottom w:val="nil"/>
                <w:right w:val="nil"/>
                <w:between w:val="nil"/>
              </w:pBdr>
              <w:rPr>
                <w:rFonts w:ascii="Cambria" w:eastAsia="Cambria" w:hAnsi="Cambria" w:cs="Cambria"/>
                <w:color w:val="292526"/>
              </w:rPr>
            </w:pPr>
            <w:r>
              <w:rPr>
                <w:rFonts w:ascii="Cambria" w:eastAsia="Cambria" w:hAnsi="Cambria" w:cs="Cambria"/>
                <w:color w:val="292526"/>
              </w:rPr>
              <w:t>Identify the components of graphical and Web interfaces and screens.</w:t>
            </w:r>
          </w:p>
        </w:tc>
      </w:tr>
      <w:tr w:rsidR="003C3182" w14:paraId="0423020E" w14:textId="77777777">
        <w:trPr>
          <w:trHeight w:val="380"/>
        </w:trPr>
        <w:tc>
          <w:tcPr>
            <w:tcW w:w="798" w:type="dxa"/>
            <w:tcBorders>
              <w:top w:val="nil"/>
              <w:left w:val="nil"/>
              <w:bottom w:val="nil"/>
              <w:right w:val="nil"/>
            </w:tcBorders>
            <w:shd w:val="clear" w:color="auto" w:fill="auto"/>
            <w:tcMar>
              <w:top w:w="80" w:type="dxa"/>
              <w:left w:w="80" w:type="dxa"/>
              <w:bottom w:w="80" w:type="dxa"/>
              <w:right w:w="80" w:type="dxa"/>
            </w:tcMar>
          </w:tcPr>
          <w:p w14:paraId="50AC70C7" w14:textId="77777777" w:rsidR="003C3182" w:rsidRDefault="003C3182"/>
        </w:tc>
        <w:tc>
          <w:tcPr>
            <w:tcW w:w="8562" w:type="dxa"/>
            <w:tcBorders>
              <w:top w:val="nil"/>
              <w:left w:val="nil"/>
              <w:bottom w:val="nil"/>
              <w:right w:val="nil"/>
            </w:tcBorders>
            <w:shd w:val="clear" w:color="auto" w:fill="auto"/>
            <w:tcMar>
              <w:top w:w="80" w:type="dxa"/>
              <w:left w:w="80" w:type="dxa"/>
              <w:bottom w:w="80" w:type="dxa"/>
              <w:right w:w="80" w:type="dxa"/>
            </w:tcMar>
          </w:tcPr>
          <w:p w14:paraId="026F552B" w14:textId="77777777" w:rsidR="003C3182" w:rsidRDefault="003C3182"/>
        </w:tc>
      </w:tr>
      <w:tr w:rsidR="003C3182" w14:paraId="4B94136C" w14:textId="77777777">
        <w:trPr>
          <w:trHeight w:val="320"/>
        </w:trPr>
        <w:tc>
          <w:tcPr>
            <w:tcW w:w="798" w:type="dxa"/>
            <w:tcBorders>
              <w:top w:val="nil"/>
              <w:left w:val="nil"/>
              <w:bottom w:val="nil"/>
              <w:right w:val="nil"/>
            </w:tcBorders>
            <w:shd w:val="clear" w:color="auto" w:fill="auto"/>
            <w:tcMar>
              <w:top w:w="80" w:type="dxa"/>
              <w:left w:w="80" w:type="dxa"/>
              <w:bottom w:w="80" w:type="dxa"/>
              <w:right w:w="80" w:type="dxa"/>
            </w:tcMar>
          </w:tcPr>
          <w:p w14:paraId="4E1285BD" w14:textId="77777777" w:rsidR="003C3182" w:rsidRDefault="00F32B30">
            <w:pPr>
              <w:pBdr>
                <w:top w:val="nil"/>
                <w:left w:val="nil"/>
                <w:bottom w:val="nil"/>
                <w:right w:val="nil"/>
                <w:between w:val="nil"/>
              </w:pBdr>
              <w:jc w:val="center"/>
              <w:rPr>
                <w:rFonts w:ascii="Calibri" w:eastAsia="Calibri" w:hAnsi="Calibri" w:cs="Calibri"/>
                <w:color w:val="000000"/>
                <w:sz w:val="22"/>
                <w:szCs w:val="22"/>
              </w:rPr>
            </w:pPr>
            <w:r>
              <w:rPr>
                <w:rFonts w:ascii="Cambria" w:eastAsia="Cambria" w:hAnsi="Cambria" w:cs="Cambria"/>
                <w:b/>
                <w:color w:val="000000"/>
                <w:sz w:val="28"/>
                <w:szCs w:val="28"/>
              </w:rPr>
              <w:t>A.4</w:t>
            </w:r>
          </w:p>
        </w:tc>
        <w:tc>
          <w:tcPr>
            <w:tcW w:w="8562" w:type="dxa"/>
            <w:tcBorders>
              <w:top w:val="nil"/>
              <w:left w:val="nil"/>
              <w:bottom w:val="nil"/>
              <w:right w:val="nil"/>
            </w:tcBorders>
            <w:shd w:val="clear" w:color="auto" w:fill="auto"/>
            <w:tcMar>
              <w:top w:w="80" w:type="dxa"/>
              <w:left w:w="80" w:type="dxa"/>
              <w:bottom w:w="80" w:type="dxa"/>
              <w:right w:w="80" w:type="dxa"/>
            </w:tcMar>
          </w:tcPr>
          <w:p w14:paraId="37A18C67"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Theory:</w:t>
            </w:r>
          </w:p>
        </w:tc>
      </w:tr>
      <w:tr w:rsidR="003C3182" w14:paraId="29501521" w14:textId="77777777">
        <w:trPr>
          <w:trHeight w:val="6043"/>
        </w:trPr>
        <w:tc>
          <w:tcPr>
            <w:tcW w:w="798" w:type="dxa"/>
            <w:tcBorders>
              <w:top w:val="nil"/>
              <w:left w:val="nil"/>
              <w:bottom w:val="nil"/>
              <w:right w:val="nil"/>
            </w:tcBorders>
            <w:shd w:val="clear" w:color="auto" w:fill="auto"/>
            <w:tcMar>
              <w:top w:w="80" w:type="dxa"/>
              <w:left w:w="80" w:type="dxa"/>
              <w:bottom w:w="80" w:type="dxa"/>
              <w:right w:w="80" w:type="dxa"/>
            </w:tcMar>
          </w:tcPr>
          <w:p w14:paraId="0ABA056E" w14:textId="77777777" w:rsidR="003C3182" w:rsidRDefault="003C3182"/>
        </w:tc>
        <w:tc>
          <w:tcPr>
            <w:tcW w:w="8562" w:type="dxa"/>
            <w:tcBorders>
              <w:top w:val="nil"/>
              <w:left w:val="nil"/>
              <w:bottom w:val="nil"/>
              <w:right w:val="nil"/>
            </w:tcBorders>
            <w:shd w:val="clear" w:color="auto" w:fill="auto"/>
            <w:tcMar>
              <w:top w:w="80" w:type="dxa"/>
              <w:left w:w="80" w:type="dxa"/>
              <w:bottom w:w="80" w:type="dxa"/>
              <w:right w:w="80" w:type="dxa"/>
            </w:tcMar>
          </w:tcPr>
          <w:p w14:paraId="1D6F15B8" w14:textId="77777777" w:rsidR="003C3182" w:rsidRDefault="00F32B30">
            <w:pPr>
              <w:numPr>
                <w:ilvl w:val="0"/>
                <w:numId w:val="9"/>
              </w:numPr>
              <w:pBdr>
                <w:top w:val="nil"/>
                <w:left w:val="nil"/>
                <w:bottom w:val="nil"/>
                <w:right w:val="nil"/>
                <w:between w:val="nil"/>
              </w:pBdr>
              <w:spacing w:line="276" w:lineRule="auto"/>
              <w:jc w:val="both"/>
              <w:rPr>
                <w:color w:val="000000"/>
              </w:rPr>
            </w:pPr>
            <w:r>
              <w:rPr>
                <w:rFonts w:ascii="Cambria" w:eastAsia="Cambria" w:hAnsi="Cambria" w:cs="Cambria"/>
                <w:b/>
                <w:color w:val="000000"/>
              </w:rPr>
              <w:t>GUI</w:t>
            </w:r>
          </w:p>
          <w:p w14:paraId="49A0F5A1" w14:textId="77777777" w:rsidR="003C3182" w:rsidRDefault="00F32B30">
            <w:pPr>
              <w:numPr>
                <w:ilvl w:val="0"/>
                <w:numId w:val="1"/>
              </w:numPr>
              <w:pBdr>
                <w:top w:val="nil"/>
                <w:left w:val="nil"/>
                <w:bottom w:val="nil"/>
                <w:right w:val="nil"/>
                <w:between w:val="nil"/>
              </w:pBdr>
              <w:spacing w:line="276" w:lineRule="auto"/>
              <w:jc w:val="both"/>
              <w:rPr>
                <w:color w:val="000000"/>
              </w:rPr>
            </w:pPr>
            <w:r>
              <w:rPr>
                <w:rFonts w:ascii="Cambria" w:eastAsia="Cambria" w:hAnsi="Cambria" w:cs="Cambria"/>
                <w:color w:val="000000"/>
              </w:rPr>
              <w:t xml:space="preserve">In computing, a </w:t>
            </w:r>
            <w:r>
              <w:rPr>
                <w:rFonts w:ascii="Cambria" w:eastAsia="Cambria" w:hAnsi="Cambria" w:cs="Cambria"/>
                <w:b/>
                <w:color w:val="000000"/>
              </w:rPr>
              <w:t>graphical user interface</w:t>
            </w:r>
            <w:r>
              <w:rPr>
                <w:rFonts w:ascii="Cambria" w:eastAsia="Cambria" w:hAnsi="Cambria" w:cs="Cambria"/>
                <w:color w:val="000000"/>
              </w:rPr>
              <w:t xml:space="preserve"> (</w:t>
            </w:r>
            <w:r>
              <w:rPr>
                <w:rFonts w:ascii="Cambria" w:eastAsia="Cambria" w:hAnsi="Cambria" w:cs="Cambria"/>
                <w:b/>
                <w:color w:val="000000"/>
              </w:rPr>
              <w:t>GUI</w:t>
            </w:r>
            <w:r>
              <w:rPr>
                <w:rFonts w:ascii="Cambria" w:eastAsia="Cambria" w:hAnsi="Cambria" w:cs="Cambria"/>
                <w:color w:val="000000"/>
              </w:rPr>
              <w:t xml:space="preserve">, commonly pronounced </w:t>
            </w:r>
            <w:r>
              <w:rPr>
                <w:rFonts w:ascii="Cambria" w:eastAsia="Cambria" w:hAnsi="Cambria" w:cs="Cambria"/>
                <w:i/>
                <w:color w:val="000000"/>
              </w:rPr>
              <w:t>gooey</w:t>
            </w:r>
            <w:r>
              <w:rPr>
                <w:rFonts w:ascii="Cambria" w:eastAsia="Cambria" w:hAnsi="Cambria" w:cs="Cambria"/>
                <w:color w:val="000000"/>
              </w:rPr>
              <w:t xml:space="preserve">) is a type of user interface that allows users to interact with electronic devices with images (graphics) rather than text commands. </w:t>
            </w:r>
          </w:p>
          <w:p w14:paraId="3EFC0DC3" w14:textId="77777777" w:rsidR="003C3182" w:rsidRDefault="003C3182">
            <w:pPr>
              <w:pBdr>
                <w:top w:val="nil"/>
                <w:left w:val="nil"/>
                <w:bottom w:val="nil"/>
                <w:right w:val="nil"/>
                <w:between w:val="nil"/>
              </w:pBdr>
              <w:spacing w:line="276" w:lineRule="auto"/>
              <w:ind w:left="360"/>
              <w:jc w:val="both"/>
              <w:rPr>
                <w:rFonts w:ascii="Cambria" w:eastAsia="Cambria" w:hAnsi="Cambria" w:cs="Cambria"/>
                <w:color w:val="000000"/>
              </w:rPr>
            </w:pPr>
          </w:p>
          <w:p w14:paraId="66A8B75F" w14:textId="77777777" w:rsidR="003C3182" w:rsidRDefault="00F32B30">
            <w:pPr>
              <w:numPr>
                <w:ilvl w:val="0"/>
                <w:numId w:val="1"/>
              </w:numPr>
              <w:pBdr>
                <w:top w:val="nil"/>
                <w:left w:val="nil"/>
                <w:bottom w:val="nil"/>
                <w:right w:val="nil"/>
                <w:between w:val="nil"/>
              </w:pBdr>
              <w:spacing w:line="276" w:lineRule="auto"/>
              <w:jc w:val="both"/>
              <w:rPr>
                <w:color w:val="000000"/>
              </w:rPr>
            </w:pPr>
            <w:r>
              <w:rPr>
                <w:rFonts w:ascii="Cambria" w:eastAsia="Cambria" w:hAnsi="Cambria" w:cs="Cambria"/>
                <w:color w:val="000000"/>
              </w:rPr>
              <w:t>A GUI represents the information and actions available to a user through graphical icons and visual indicators such as secondary notation, as opposed to text-based interfaces, typed command labels or text navigation.</w:t>
            </w:r>
          </w:p>
          <w:p w14:paraId="718FA6ED" w14:textId="77777777" w:rsidR="003C3182" w:rsidRDefault="003C3182">
            <w:pPr>
              <w:pBdr>
                <w:top w:val="nil"/>
                <w:left w:val="nil"/>
                <w:bottom w:val="nil"/>
                <w:right w:val="nil"/>
                <w:between w:val="nil"/>
              </w:pBdr>
              <w:spacing w:line="276" w:lineRule="auto"/>
              <w:jc w:val="both"/>
              <w:rPr>
                <w:rFonts w:ascii="Cambria" w:eastAsia="Cambria" w:hAnsi="Cambria" w:cs="Cambria"/>
                <w:color w:val="000000"/>
              </w:rPr>
            </w:pPr>
          </w:p>
          <w:p w14:paraId="2F03D61F" w14:textId="77777777" w:rsidR="003C3182" w:rsidRDefault="00F32B30">
            <w:pPr>
              <w:numPr>
                <w:ilvl w:val="0"/>
                <w:numId w:val="1"/>
              </w:numPr>
              <w:pBdr>
                <w:top w:val="nil"/>
                <w:left w:val="nil"/>
                <w:bottom w:val="nil"/>
                <w:right w:val="nil"/>
                <w:between w:val="nil"/>
              </w:pBdr>
              <w:spacing w:line="276" w:lineRule="auto"/>
              <w:jc w:val="both"/>
              <w:rPr>
                <w:color w:val="000000"/>
              </w:rPr>
            </w:pPr>
            <w:r>
              <w:rPr>
                <w:rFonts w:ascii="Cambria" w:eastAsia="Cambria" w:hAnsi="Cambria" w:cs="Cambria"/>
                <w:color w:val="000000"/>
              </w:rPr>
              <w:t>The actions are usually performed thro</w:t>
            </w:r>
            <w:r>
              <w:rPr>
                <w:rFonts w:ascii="Cambria" w:eastAsia="Cambria" w:hAnsi="Cambria" w:cs="Cambria"/>
                <w:color w:val="000000"/>
              </w:rPr>
              <w:t>ugh direct manipulation of the graphical elements.</w:t>
            </w:r>
          </w:p>
          <w:p w14:paraId="413A3F33" w14:textId="77777777" w:rsidR="003C3182" w:rsidRDefault="003C3182">
            <w:pPr>
              <w:pBdr>
                <w:top w:val="nil"/>
                <w:left w:val="nil"/>
                <w:bottom w:val="nil"/>
                <w:right w:val="nil"/>
                <w:between w:val="nil"/>
              </w:pBdr>
              <w:spacing w:line="276" w:lineRule="auto"/>
              <w:jc w:val="both"/>
              <w:rPr>
                <w:rFonts w:ascii="Cambria" w:eastAsia="Cambria" w:hAnsi="Cambria" w:cs="Cambria"/>
                <w:color w:val="000000"/>
              </w:rPr>
            </w:pPr>
          </w:p>
          <w:p w14:paraId="72975C7E" w14:textId="77777777" w:rsidR="003C3182" w:rsidRDefault="00F32B30">
            <w:pPr>
              <w:numPr>
                <w:ilvl w:val="0"/>
                <w:numId w:val="1"/>
              </w:numPr>
              <w:pBdr>
                <w:top w:val="nil"/>
                <w:left w:val="nil"/>
                <w:bottom w:val="nil"/>
                <w:right w:val="nil"/>
                <w:between w:val="nil"/>
              </w:pBdr>
              <w:spacing w:line="276" w:lineRule="auto"/>
              <w:jc w:val="both"/>
              <w:rPr>
                <w:color w:val="000000"/>
              </w:rPr>
            </w:pPr>
            <w:r>
              <w:rPr>
                <w:rFonts w:ascii="Cambria" w:eastAsia="Cambria" w:hAnsi="Cambria" w:cs="Cambria"/>
                <w:color w:val="000000"/>
              </w:rPr>
              <w:t xml:space="preserve">Designing the visual composition and temporal behavior of GUI is an important part of software application programming in the area of human-computer interaction. </w:t>
            </w:r>
          </w:p>
          <w:p w14:paraId="33C44D3A" w14:textId="77777777" w:rsidR="003C3182" w:rsidRDefault="003C3182">
            <w:pPr>
              <w:pBdr>
                <w:top w:val="nil"/>
                <w:left w:val="nil"/>
                <w:bottom w:val="nil"/>
                <w:right w:val="nil"/>
                <w:between w:val="nil"/>
              </w:pBdr>
              <w:spacing w:line="276" w:lineRule="auto"/>
              <w:jc w:val="both"/>
              <w:rPr>
                <w:rFonts w:ascii="Cambria" w:eastAsia="Cambria" w:hAnsi="Cambria" w:cs="Cambria"/>
                <w:color w:val="000000"/>
              </w:rPr>
            </w:pPr>
          </w:p>
          <w:p w14:paraId="0CD382DD" w14:textId="77777777" w:rsidR="003C3182" w:rsidRDefault="00F32B30">
            <w:pPr>
              <w:numPr>
                <w:ilvl w:val="0"/>
                <w:numId w:val="1"/>
              </w:numPr>
              <w:pBdr>
                <w:top w:val="nil"/>
                <w:left w:val="nil"/>
                <w:bottom w:val="nil"/>
                <w:right w:val="nil"/>
                <w:between w:val="nil"/>
              </w:pBdr>
              <w:spacing w:line="276" w:lineRule="auto"/>
              <w:jc w:val="both"/>
              <w:rPr>
                <w:color w:val="000000"/>
              </w:rPr>
            </w:pPr>
            <w:r>
              <w:rPr>
                <w:rFonts w:ascii="Cambria" w:eastAsia="Cambria" w:hAnsi="Cambria" w:cs="Cambria"/>
                <w:color w:val="000000"/>
              </w:rPr>
              <w:t>Its goal is to enhance the efficiency and ease of use for the underlying logical design of a stored program, a design discipline known as usability.</w:t>
            </w:r>
          </w:p>
        </w:tc>
      </w:tr>
      <w:tr w:rsidR="003C3182" w14:paraId="0C72DCAE" w14:textId="77777777">
        <w:trPr>
          <w:trHeight w:val="3640"/>
        </w:trPr>
        <w:tc>
          <w:tcPr>
            <w:tcW w:w="798" w:type="dxa"/>
            <w:tcBorders>
              <w:top w:val="nil"/>
              <w:left w:val="nil"/>
              <w:bottom w:val="nil"/>
              <w:right w:val="nil"/>
            </w:tcBorders>
            <w:shd w:val="clear" w:color="auto" w:fill="auto"/>
            <w:tcMar>
              <w:top w:w="80" w:type="dxa"/>
              <w:left w:w="80" w:type="dxa"/>
              <w:bottom w:w="80" w:type="dxa"/>
              <w:right w:w="80" w:type="dxa"/>
            </w:tcMar>
          </w:tcPr>
          <w:p w14:paraId="0047595A" w14:textId="77777777" w:rsidR="003C3182" w:rsidRDefault="003C3182"/>
        </w:tc>
        <w:tc>
          <w:tcPr>
            <w:tcW w:w="8562" w:type="dxa"/>
            <w:tcBorders>
              <w:top w:val="nil"/>
              <w:left w:val="nil"/>
              <w:bottom w:val="nil"/>
              <w:right w:val="nil"/>
            </w:tcBorders>
            <w:shd w:val="clear" w:color="auto" w:fill="auto"/>
            <w:tcMar>
              <w:top w:w="80" w:type="dxa"/>
              <w:left w:w="80" w:type="dxa"/>
              <w:bottom w:w="80" w:type="dxa"/>
              <w:right w:w="80" w:type="dxa"/>
            </w:tcMar>
          </w:tcPr>
          <w:p w14:paraId="4C3B7450" w14:textId="77777777" w:rsidR="003C3182" w:rsidRDefault="00F32B30">
            <w:pPr>
              <w:numPr>
                <w:ilvl w:val="0"/>
                <w:numId w:val="2"/>
              </w:numPr>
              <w:pBdr>
                <w:top w:val="nil"/>
                <w:left w:val="nil"/>
                <w:bottom w:val="nil"/>
                <w:right w:val="nil"/>
                <w:between w:val="nil"/>
              </w:pBdr>
              <w:rPr>
                <w:color w:val="292526"/>
              </w:rPr>
            </w:pPr>
            <w:r>
              <w:rPr>
                <w:rFonts w:ascii="Cambria" w:eastAsia="Cambria" w:hAnsi="Cambria" w:cs="Cambria"/>
                <w:b/>
                <w:color w:val="292526"/>
              </w:rPr>
              <w:t>The Concept of Direct Manipulation</w:t>
            </w:r>
          </w:p>
          <w:p w14:paraId="1FE9F7C2" w14:textId="77777777" w:rsidR="003C3182" w:rsidRDefault="00F32B30">
            <w:pPr>
              <w:pBdr>
                <w:top w:val="nil"/>
                <w:left w:val="nil"/>
                <w:bottom w:val="nil"/>
                <w:right w:val="nil"/>
                <w:between w:val="nil"/>
              </w:pBdr>
              <w:jc w:val="both"/>
              <w:rPr>
                <w:rFonts w:ascii="Cambria" w:eastAsia="Cambria" w:hAnsi="Cambria" w:cs="Cambria"/>
                <w:color w:val="292526"/>
              </w:rPr>
            </w:pPr>
            <w:r>
              <w:rPr>
                <w:rFonts w:ascii="Cambria" w:eastAsia="Cambria" w:hAnsi="Cambria" w:cs="Cambria"/>
                <w:color w:val="292526"/>
              </w:rPr>
              <w:t xml:space="preserve">The term used to describe this style of interaction for graphical systems was first used by </w:t>
            </w:r>
            <w:proofErr w:type="spellStart"/>
            <w:r>
              <w:rPr>
                <w:rFonts w:ascii="Cambria" w:eastAsia="Cambria" w:hAnsi="Cambria" w:cs="Cambria"/>
                <w:color w:val="292526"/>
              </w:rPr>
              <w:t>Shneiderman</w:t>
            </w:r>
            <w:proofErr w:type="spellEnd"/>
            <w:r>
              <w:rPr>
                <w:rFonts w:ascii="Cambria" w:eastAsia="Cambria" w:hAnsi="Cambria" w:cs="Cambria"/>
                <w:color w:val="292526"/>
              </w:rPr>
              <w:t xml:space="preserve"> (1982). He called them “direct manipulation” systems, suggesting that they possess the following characteristics:</w:t>
            </w:r>
          </w:p>
          <w:p w14:paraId="6DD29568" w14:textId="77777777" w:rsidR="003C3182" w:rsidRDefault="003C3182">
            <w:pPr>
              <w:pBdr>
                <w:top w:val="nil"/>
                <w:left w:val="nil"/>
                <w:bottom w:val="nil"/>
                <w:right w:val="nil"/>
                <w:between w:val="nil"/>
              </w:pBdr>
              <w:jc w:val="both"/>
              <w:rPr>
                <w:rFonts w:ascii="Cambria" w:eastAsia="Cambria" w:hAnsi="Cambria" w:cs="Cambria"/>
                <w:color w:val="292526"/>
              </w:rPr>
            </w:pPr>
          </w:p>
          <w:p w14:paraId="42BA9F02" w14:textId="77777777" w:rsidR="003C3182" w:rsidRDefault="00F32B30">
            <w:pPr>
              <w:numPr>
                <w:ilvl w:val="0"/>
                <w:numId w:val="3"/>
              </w:numPr>
              <w:pBdr>
                <w:top w:val="nil"/>
                <w:left w:val="nil"/>
                <w:bottom w:val="nil"/>
                <w:right w:val="nil"/>
                <w:between w:val="nil"/>
              </w:pBdr>
              <w:rPr>
                <w:rFonts w:ascii="Cambria" w:eastAsia="Cambria" w:hAnsi="Cambria" w:cs="Cambria"/>
                <w:color w:val="292526"/>
              </w:rPr>
            </w:pPr>
            <w:r>
              <w:rPr>
                <w:rFonts w:ascii="Cambria" w:eastAsia="Cambria" w:hAnsi="Cambria" w:cs="Cambria"/>
                <w:b/>
                <w:color w:val="292526"/>
              </w:rPr>
              <w:t>The system is portrayed as an extensi</w:t>
            </w:r>
            <w:r>
              <w:rPr>
                <w:rFonts w:ascii="Cambria" w:eastAsia="Cambria" w:hAnsi="Cambria" w:cs="Cambria"/>
                <w:b/>
                <w:color w:val="292526"/>
              </w:rPr>
              <w:t xml:space="preserve">on of the real world. </w:t>
            </w:r>
            <w:r>
              <w:rPr>
                <w:rFonts w:ascii="Cambria" w:eastAsia="Cambria" w:hAnsi="Cambria" w:cs="Cambria"/>
                <w:color w:val="292526"/>
              </w:rPr>
              <w:t>It is assumed that a person is already familiar with the objects and actions in his or her environment of interest. The system simply replicates them and portrays them on a different medium, the screen. A person has the power to acces</w:t>
            </w:r>
            <w:r>
              <w:rPr>
                <w:rFonts w:ascii="Cambria" w:eastAsia="Cambria" w:hAnsi="Cambria" w:cs="Cambria"/>
                <w:color w:val="292526"/>
              </w:rPr>
              <w:t>s and modify these objects, among which are windows. A person is allowed to work in a familiar environment and in a familiar way, focusing on the data, not the application and tools.</w:t>
            </w:r>
          </w:p>
        </w:tc>
      </w:tr>
      <w:tr w:rsidR="003C3182" w14:paraId="56AF506B" w14:textId="77777777">
        <w:trPr>
          <w:trHeight w:val="4233"/>
        </w:trPr>
        <w:tc>
          <w:tcPr>
            <w:tcW w:w="798" w:type="dxa"/>
            <w:tcBorders>
              <w:top w:val="nil"/>
              <w:left w:val="nil"/>
              <w:bottom w:val="nil"/>
              <w:right w:val="nil"/>
            </w:tcBorders>
            <w:shd w:val="clear" w:color="auto" w:fill="auto"/>
            <w:tcMar>
              <w:top w:w="80" w:type="dxa"/>
              <w:left w:w="80" w:type="dxa"/>
              <w:bottom w:w="80" w:type="dxa"/>
              <w:right w:w="80" w:type="dxa"/>
            </w:tcMar>
          </w:tcPr>
          <w:p w14:paraId="2D88C798" w14:textId="77777777" w:rsidR="003C3182" w:rsidRDefault="003C3182"/>
        </w:tc>
        <w:tc>
          <w:tcPr>
            <w:tcW w:w="8562" w:type="dxa"/>
            <w:tcBorders>
              <w:top w:val="nil"/>
              <w:left w:val="nil"/>
              <w:bottom w:val="nil"/>
              <w:right w:val="nil"/>
            </w:tcBorders>
            <w:shd w:val="clear" w:color="auto" w:fill="auto"/>
            <w:tcMar>
              <w:top w:w="80" w:type="dxa"/>
              <w:left w:w="80" w:type="dxa"/>
              <w:bottom w:w="80" w:type="dxa"/>
              <w:right w:w="80" w:type="dxa"/>
            </w:tcMar>
          </w:tcPr>
          <w:p w14:paraId="735DD786" w14:textId="77777777" w:rsidR="003C3182" w:rsidRDefault="00F32B30">
            <w:pPr>
              <w:numPr>
                <w:ilvl w:val="0"/>
                <w:numId w:val="5"/>
              </w:numPr>
              <w:pBdr>
                <w:top w:val="nil"/>
                <w:left w:val="nil"/>
                <w:bottom w:val="nil"/>
                <w:right w:val="nil"/>
                <w:between w:val="nil"/>
              </w:pBdr>
              <w:rPr>
                <w:rFonts w:ascii="Cambria" w:eastAsia="Cambria" w:hAnsi="Cambria" w:cs="Cambria"/>
                <w:color w:val="292526"/>
              </w:rPr>
            </w:pPr>
            <w:r>
              <w:rPr>
                <w:rFonts w:ascii="Cambria" w:eastAsia="Cambria" w:hAnsi="Cambria" w:cs="Cambria"/>
                <w:b/>
                <w:color w:val="292526"/>
              </w:rPr>
              <w:t xml:space="preserve">Continuous visibility of objects and actions. </w:t>
            </w:r>
            <w:r>
              <w:rPr>
                <w:rFonts w:ascii="Cambria" w:eastAsia="Cambria" w:hAnsi="Cambria" w:cs="Cambria"/>
                <w:color w:val="292526"/>
              </w:rPr>
              <w:t>Like one’s desktop, objects are continuously visible. Reminders of actions to be performed are also obvious, labeled buttons replacing complex syntax and command names. Cursor action and motion occurs in physic</w:t>
            </w:r>
            <w:r>
              <w:rPr>
                <w:rFonts w:ascii="Cambria" w:eastAsia="Cambria" w:hAnsi="Cambria" w:cs="Cambria"/>
                <w:color w:val="292526"/>
              </w:rPr>
              <w:t xml:space="preserve">ally obvious and intuitively natural ways. </w:t>
            </w:r>
          </w:p>
          <w:p w14:paraId="7222308E" w14:textId="77777777" w:rsidR="003C3182" w:rsidRDefault="003C3182">
            <w:pPr>
              <w:pBdr>
                <w:top w:val="nil"/>
                <w:left w:val="nil"/>
                <w:bottom w:val="nil"/>
                <w:right w:val="nil"/>
                <w:between w:val="nil"/>
              </w:pBdr>
              <w:ind w:left="720"/>
              <w:rPr>
                <w:rFonts w:ascii="Cambria" w:eastAsia="Cambria" w:hAnsi="Cambria" w:cs="Cambria"/>
                <w:color w:val="292526"/>
              </w:rPr>
            </w:pPr>
          </w:p>
          <w:p w14:paraId="24ADA19D" w14:textId="77777777" w:rsidR="003C3182" w:rsidRDefault="00F32B30">
            <w:pPr>
              <w:numPr>
                <w:ilvl w:val="0"/>
                <w:numId w:val="5"/>
              </w:numPr>
              <w:pBdr>
                <w:top w:val="nil"/>
                <w:left w:val="nil"/>
                <w:bottom w:val="nil"/>
                <w:right w:val="nil"/>
                <w:between w:val="nil"/>
              </w:pBdr>
              <w:rPr>
                <w:rFonts w:ascii="Cambria" w:eastAsia="Cambria" w:hAnsi="Cambria" w:cs="Cambria"/>
                <w:color w:val="292526"/>
              </w:rPr>
            </w:pPr>
            <w:r>
              <w:rPr>
                <w:rFonts w:ascii="Cambria" w:eastAsia="Cambria" w:hAnsi="Cambria" w:cs="Cambria"/>
                <w:b/>
                <w:color w:val="292526"/>
              </w:rPr>
              <w:t xml:space="preserve">Actions are rapid and incremental with visible display of results. </w:t>
            </w:r>
            <w:r>
              <w:rPr>
                <w:rFonts w:ascii="Cambria" w:eastAsia="Cambria" w:hAnsi="Cambria" w:cs="Cambria"/>
                <w:color w:val="292526"/>
              </w:rPr>
              <w:t>Since tactile feedback is not yet possible (as would occur with one’s hand when one touches something), the results of actions are immediately d</w:t>
            </w:r>
            <w:r>
              <w:rPr>
                <w:rFonts w:ascii="Cambria" w:eastAsia="Cambria" w:hAnsi="Cambria" w:cs="Cambria"/>
                <w:color w:val="292526"/>
              </w:rPr>
              <w:t>isplayed visually on the screen in their new and current form. Auditory feedback may also be provided. The impact of a previous action is quickly seen, and the evolution of tasks is continuous and effortless.</w:t>
            </w:r>
          </w:p>
          <w:p w14:paraId="341DB869" w14:textId="77777777" w:rsidR="003C3182" w:rsidRDefault="003C3182">
            <w:pPr>
              <w:pBdr>
                <w:top w:val="nil"/>
                <w:left w:val="nil"/>
                <w:bottom w:val="nil"/>
                <w:right w:val="nil"/>
                <w:between w:val="nil"/>
              </w:pBdr>
              <w:rPr>
                <w:rFonts w:ascii="Cambria" w:eastAsia="Cambria" w:hAnsi="Cambria" w:cs="Cambria"/>
                <w:color w:val="292526"/>
              </w:rPr>
            </w:pPr>
          </w:p>
          <w:p w14:paraId="73386CB5" w14:textId="77777777" w:rsidR="003C3182" w:rsidRDefault="00F32B30">
            <w:pPr>
              <w:numPr>
                <w:ilvl w:val="0"/>
                <w:numId w:val="5"/>
              </w:numPr>
              <w:pBdr>
                <w:top w:val="nil"/>
                <w:left w:val="nil"/>
                <w:bottom w:val="nil"/>
                <w:right w:val="nil"/>
                <w:between w:val="nil"/>
              </w:pBdr>
              <w:rPr>
                <w:rFonts w:ascii="Cambria" w:eastAsia="Cambria" w:hAnsi="Cambria" w:cs="Cambria"/>
                <w:color w:val="292526"/>
              </w:rPr>
            </w:pPr>
            <w:r>
              <w:rPr>
                <w:rFonts w:ascii="Cambria" w:eastAsia="Cambria" w:hAnsi="Cambria" w:cs="Cambria"/>
                <w:b/>
                <w:color w:val="292526"/>
              </w:rPr>
              <w:t xml:space="preserve">Incremental actions are easily reversible. </w:t>
            </w:r>
            <w:r>
              <w:rPr>
                <w:rFonts w:ascii="Cambria" w:eastAsia="Cambria" w:hAnsi="Cambria" w:cs="Cambria"/>
                <w:color w:val="292526"/>
              </w:rPr>
              <w:t>Fin</w:t>
            </w:r>
            <w:r>
              <w:rPr>
                <w:rFonts w:ascii="Cambria" w:eastAsia="Cambria" w:hAnsi="Cambria" w:cs="Cambria"/>
                <w:color w:val="292526"/>
              </w:rPr>
              <w:t>ally, actions, if discovered to be in corrector not desired, can be easily undone.</w:t>
            </w:r>
          </w:p>
        </w:tc>
      </w:tr>
      <w:tr w:rsidR="003C3182" w14:paraId="49071DB8" w14:textId="77777777">
        <w:trPr>
          <w:trHeight w:val="7808"/>
        </w:trPr>
        <w:tc>
          <w:tcPr>
            <w:tcW w:w="798" w:type="dxa"/>
            <w:tcBorders>
              <w:top w:val="nil"/>
              <w:left w:val="nil"/>
              <w:bottom w:val="nil"/>
              <w:right w:val="nil"/>
            </w:tcBorders>
            <w:shd w:val="clear" w:color="auto" w:fill="auto"/>
            <w:tcMar>
              <w:top w:w="80" w:type="dxa"/>
              <w:left w:w="80" w:type="dxa"/>
              <w:bottom w:w="80" w:type="dxa"/>
              <w:right w:w="80" w:type="dxa"/>
            </w:tcMar>
          </w:tcPr>
          <w:p w14:paraId="1EACEBAB" w14:textId="77777777" w:rsidR="003C3182" w:rsidRDefault="00F32B30">
            <w:pPr>
              <w:pBdr>
                <w:top w:val="nil"/>
                <w:left w:val="nil"/>
                <w:bottom w:val="nil"/>
                <w:right w:val="nil"/>
                <w:between w:val="nil"/>
              </w:pBdr>
              <w:jc w:val="center"/>
              <w:rPr>
                <w:rFonts w:ascii="Calibri" w:eastAsia="Calibri" w:hAnsi="Calibri" w:cs="Calibri"/>
                <w:color w:val="000000"/>
                <w:sz w:val="22"/>
                <w:szCs w:val="22"/>
              </w:rPr>
            </w:pPr>
            <w:r>
              <w:rPr>
                <w:rFonts w:ascii="Cambria" w:eastAsia="Cambria" w:hAnsi="Cambria" w:cs="Cambria"/>
                <w:b/>
                <w:color w:val="000000"/>
                <w:sz w:val="32"/>
                <w:szCs w:val="32"/>
              </w:rPr>
              <w:t>A.5</w:t>
            </w:r>
          </w:p>
        </w:tc>
        <w:tc>
          <w:tcPr>
            <w:tcW w:w="8562" w:type="dxa"/>
            <w:tcBorders>
              <w:top w:val="nil"/>
              <w:left w:val="nil"/>
              <w:bottom w:val="nil"/>
              <w:right w:val="nil"/>
            </w:tcBorders>
            <w:shd w:val="clear" w:color="auto" w:fill="auto"/>
            <w:tcMar>
              <w:top w:w="80" w:type="dxa"/>
              <w:left w:w="80" w:type="dxa"/>
              <w:bottom w:w="80" w:type="dxa"/>
              <w:right w:w="80" w:type="dxa"/>
            </w:tcMar>
          </w:tcPr>
          <w:p w14:paraId="6AD9CDF2" w14:textId="77777777" w:rsidR="003C3182" w:rsidRDefault="00F32B30">
            <w:p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color w:val="000000"/>
                <w:sz w:val="28"/>
                <w:szCs w:val="28"/>
              </w:rPr>
              <w:t>Procedure:</w:t>
            </w:r>
          </w:p>
          <w:p w14:paraId="40BE9A0D" w14:textId="77777777" w:rsidR="003C3182" w:rsidRDefault="003C3182">
            <w:pPr>
              <w:pBdr>
                <w:top w:val="nil"/>
                <w:left w:val="nil"/>
                <w:bottom w:val="nil"/>
                <w:right w:val="nil"/>
                <w:between w:val="nil"/>
              </w:pBdr>
              <w:rPr>
                <w:rFonts w:ascii="Cambria" w:eastAsia="Cambria" w:hAnsi="Cambria" w:cs="Cambria"/>
                <w:color w:val="000000"/>
                <w:sz w:val="28"/>
                <w:szCs w:val="28"/>
              </w:rPr>
            </w:pPr>
          </w:p>
          <w:p w14:paraId="6B28B62B" w14:textId="77777777" w:rsidR="003C3182" w:rsidRDefault="00F32B30">
            <w:pPr>
              <w:numPr>
                <w:ilvl w:val="0"/>
                <w:numId w:val="6"/>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color w:val="000000"/>
              </w:rPr>
              <w:t xml:space="preserve">Design a user interface for data entry for any site/application. </w:t>
            </w:r>
          </w:p>
          <w:p w14:paraId="13E17A79" w14:textId="77777777" w:rsidR="003C3182" w:rsidRDefault="00F32B30">
            <w:pPr>
              <w:numPr>
                <w:ilvl w:val="0"/>
                <w:numId w:val="6"/>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color w:val="000000"/>
              </w:rPr>
              <w:t>This form should contain necessary label, text fields, icons, pictures, and buttons.</w:t>
            </w:r>
          </w:p>
          <w:p w14:paraId="4C242855" w14:textId="77777777" w:rsidR="003C3182" w:rsidRDefault="00F32B30">
            <w:pPr>
              <w:numPr>
                <w:ilvl w:val="0"/>
                <w:numId w:val="6"/>
              </w:numPr>
              <w:pBdr>
                <w:top w:val="nil"/>
                <w:left w:val="nil"/>
                <w:bottom w:val="nil"/>
                <w:right w:val="nil"/>
                <w:between w:val="nil"/>
              </w:pBdr>
              <w:spacing w:line="276" w:lineRule="auto"/>
              <w:jc w:val="both"/>
              <w:rPr>
                <w:rFonts w:ascii="Cambria" w:eastAsia="Cambria" w:hAnsi="Cambria" w:cs="Cambria"/>
                <w:color w:val="000000"/>
              </w:rPr>
            </w:pPr>
            <w:r>
              <w:rPr>
                <w:rFonts w:ascii="Cambria" w:eastAsia="Cambria" w:hAnsi="Cambria" w:cs="Cambria"/>
                <w:color w:val="000000"/>
              </w:rPr>
              <w:t>According to requirement validation of the form should be done.</w:t>
            </w:r>
          </w:p>
          <w:p w14:paraId="222C1D72" w14:textId="77777777" w:rsidR="003C3182" w:rsidRDefault="003C3182">
            <w:pPr>
              <w:pBdr>
                <w:top w:val="nil"/>
                <w:left w:val="nil"/>
                <w:bottom w:val="nil"/>
                <w:right w:val="nil"/>
                <w:between w:val="nil"/>
              </w:pBdr>
              <w:spacing w:line="276" w:lineRule="auto"/>
              <w:ind w:left="360"/>
              <w:jc w:val="both"/>
              <w:rPr>
                <w:rFonts w:ascii="Cambria" w:eastAsia="Cambria" w:hAnsi="Cambria" w:cs="Cambria"/>
                <w:color w:val="000000"/>
              </w:rPr>
            </w:pPr>
          </w:p>
          <w:p w14:paraId="11726CB8" w14:textId="77777777" w:rsidR="003C3182" w:rsidRDefault="00F32B30">
            <w:pPr>
              <w:pBdr>
                <w:top w:val="nil"/>
                <w:left w:val="nil"/>
                <w:bottom w:val="nil"/>
                <w:right w:val="nil"/>
                <w:between w:val="nil"/>
              </w:pBdr>
              <w:spacing w:line="276" w:lineRule="auto"/>
              <w:ind w:left="360"/>
              <w:jc w:val="both"/>
              <w:rPr>
                <w:rFonts w:ascii="Cambria" w:eastAsia="Cambria" w:hAnsi="Cambria" w:cs="Cambria"/>
                <w:color w:val="FF0000"/>
              </w:rPr>
            </w:pPr>
            <w:r>
              <w:rPr>
                <w:rFonts w:ascii="Cambria" w:eastAsia="Cambria" w:hAnsi="Cambria" w:cs="Cambria"/>
                <w:b/>
                <w:color w:val="FF0000"/>
              </w:rPr>
              <w:t>Example:</w:t>
            </w:r>
          </w:p>
          <w:p w14:paraId="6DC17B33" w14:textId="77777777" w:rsidR="003C3182" w:rsidRDefault="003C3182">
            <w:pPr>
              <w:pBdr>
                <w:top w:val="nil"/>
                <w:left w:val="nil"/>
                <w:bottom w:val="nil"/>
                <w:right w:val="nil"/>
                <w:between w:val="nil"/>
              </w:pBdr>
              <w:rPr>
                <w:rFonts w:ascii="Cambria" w:eastAsia="Cambria" w:hAnsi="Cambria" w:cs="Cambria"/>
                <w:color w:val="000000"/>
              </w:rPr>
            </w:pPr>
          </w:p>
          <w:p w14:paraId="32A041BF" w14:textId="77777777" w:rsidR="003C3182" w:rsidRDefault="00F32B30">
            <w:pPr>
              <w:pBdr>
                <w:top w:val="nil"/>
                <w:left w:val="nil"/>
                <w:bottom w:val="nil"/>
                <w:right w:val="nil"/>
                <w:between w:val="nil"/>
              </w:pBdr>
              <w:jc w:val="center"/>
              <w:rPr>
                <w:rFonts w:ascii="Calibri" w:eastAsia="Calibri" w:hAnsi="Calibri" w:cs="Calibri"/>
                <w:color w:val="000000"/>
                <w:sz w:val="22"/>
                <w:szCs w:val="22"/>
              </w:rPr>
            </w:pPr>
            <w:r>
              <w:rPr>
                <w:rFonts w:ascii="Cambria" w:eastAsia="Cambria" w:hAnsi="Cambria" w:cs="Cambria"/>
                <w:noProof/>
                <w:color w:val="000000"/>
                <w:sz w:val="26"/>
                <w:szCs w:val="26"/>
              </w:rPr>
              <w:drawing>
                <wp:inline distT="0" distB="0" distL="0" distR="0" wp14:anchorId="560304A3" wp14:editId="4CD5B6B5">
                  <wp:extent cx="5334781" cy="3110687"/>
                  <wp:effectExtent l="0" t="0" r="0" b="0"/>
                  <wp:docPr id="1" name="image1.png" descr="Data-Entry-Form.gif"/>
                  <wp:cNvGraphicFramePr/>
                  <a:graphic xmlns:a="http://schemas.openxmlformats.org/drawingml/2006/main">
                    <a:graphicData uri="http://schemas.openxmlformats.org/drawingml/2006/picture">
                      <pic:pic xmlns:pic="http://schemas.openxmlformats.org/drawingml/2006/picture">
                        <pic:nvPicPr>
                          <pic:cNvPr id="0" name="image1.png" descr="Data-Entry-Form.gif"/>
                          <pic:cNvPicPr preferRelativeResize="0"/>
                        </pic:nvPicPr>
                        <pic:blipFill>
                          <a:blip r:embed="rId7"/>
                          <a:srcRect/>
                          <a:stretch>
                            <a:fillRect/>
                          </a:stretch>
                        </pic:blipFill>
                        <pic:spPr>
                          <a:xfrm>
                            <a:off x="0" y="0"/>
                            <a:ext cx="5334781" cy="3110687"/>
                          </a:xfrm>
                          <a:prstGeom prst="rect">
                            <a:avLst/>
                          </a:prstGeom>
                          <a:ln/>
                        </pic:spPr>
                      </pic:pic>
                    </a:graphicData>
                  </a:graphic>
                </wp:inline>
              </w:drawing>
            </w:r>
          </w:p>
        </w:tc>
      </w:tr>
      <w:tr w:rsidR="003C3182" w14:paraId="4A9C4358" w14:textId="77777777">
        <w:trPr>
          <w:trHeight w:val="4236"/>
        </w:trPr>
        <w:tc>
          <w:tcPr>
            <w:tcW w:w="798" w:type="dxa"/>
            <w:tcBorders>
              <w:top w:val="nil"/>
              <w:left w:val="nil"/>
              <w:bottom w:val="nil"/>
              <w:right w:val="nil"/>
            </w:tcBorders>
            <w:shd w:val="clear" w:color="auto" w:fill="auto"/>
            <w:tcMar>
              <w:top w:w="80" w:type="dxa"/>
              <w:left w:w="80" w:type="dxa"/>
              <w:bottom w:w="80" w:type="dxa"/>
              <w:right w:w="80" w:type="dxa"/>
            </w:tcMar>
          </w:tcPr>
          <w:p w14:paraId="310BF3D0" w14:textId="77777777" w:rsidR="003C3182" w:rsidRDefault="003C3182"/>
        </w:tc>
        <w:tc>
          <w:tcPr>
            <w:tcW w:w="8562" w:type="dxa"/>
            <w:tcBorders>
              <w:top w:val="nil"/>
              <w:left w:val="nil"/>
              <w:bottom w:val="nil"/>
              <w:right w:val="nil"/>
            </w:tcBorders>
            <w:shd w:val="clear" w:color="auto" w:fill="auto"/>
            <w:tcMar>
              <w:top w:w="80" w:type="dxa"/>
              <w:left w:w="80" w:type="dxa"/>
              <w:bottom w:w="80" w:type="dxa"/>
              <w:right w:w="80" w:type="dxa"/>
            </w:tcMar>
          </w:tcPr>
          <w:p w14:paraId="32952F7B" w14:textId="77777777" w:rsidR="003C3182" w:rsidRDefault="003C3182">
            <w:pPr>
              <w:pBdr>
                <w:top w:val="nil"/>
                <w:left w:val="nil"/>
                <w:bottom w:val="nil"/>
                <w:right w:val="nil"/>
                <w:between w:val="nil"/>
              </w:pBdr>
              <w:rPr>
                <w:rFonts w:ascii="Cambria" w:eastAsia="Cambria" w:hAnsi="Cambria" w:cs="Cambria"/>
                <w:color w:val="000000"/>
              </w:rPr>
            </w:pPr>
          </w:p>
          <w:p w14:paraId="204B4F03" w14:textId="77777777" w:rsidR="003C3182" w:rsidRDefault="003C3182">
            <w:pPr>
              <w:pBdr>
                <w:top w:val="nil"/>
                <w:left w:val="nil"/>
                <w:bottom w:val="nil"/>
                <w:right w:val="nil"/>
                <w:between w:val="nil"/>
              </w:pBdr>
              <w:rPr>
                <w:rFonts w:ascii="Cambria" w:eastAsia="Cambria" w:hAnsi="Cambria" w:cs="Cambria"/>
                <w:color w:val="000000"/>
              </w:rPr>
            </w:pPr>
          </w:p>
          <w:p w14:paraId="0422EAF4"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noProof/>
                <w:color w:val="000000"/>
              </w:rPr>
              <w:drawing>
                <wp:inline distT="0" distB="0" distL="0" distR="0" wp14:anchorId="3DCF2142" wp14:editId="4E3BC335">
                  <wp:extent cx="5334781" cy="2169962"/>
                  <wp:effectExtent l="0" t="0" r="0" b="0"/>
                  <wp:docPr id="3" name="image2.png" descr="image1.png"/>
                  <wp:cNvGraphicFramePr/>
                  <a:graphic xmlns:a="http://schemas.openxmlformats.org/drawingml/2006/main">
                    <a:graphicData uri="http://schemas.openxmlformats.org/drawingml/2006/picture">
                      <pic:pic xmlns:pic="http://schemas.openxmlformats.org/drawingml/2006/picture">
                        <pic:nvPicPr>
                          <pic:cNvPr id="0" name="image2.png" descr="image1.png"/>
                          <pic:cNvPicPr preferRelativeResize="0"/>
                        </pic:nvPicPr>
                        <pic:blipFill>
                          <a:blip r:embed="rId8"/>
                          <a:srcRect/>
                          <a:stretch>
                            <a:fillRect/>
                          </a:stretch>
                        </pic:blipFill>
                        <pic:spPr>
                          <a:xfrm>
                            <a:off x="0" y="0"/>
                            <a:ext cx="5334781" cy="2169962"/>
                          </a:xfrm>
                          <a:prstGeom prst="rect">
                            <a:avLst/>
                          </a:prstGeom>
                          <a:ln/>
                        </pic:spPr>
                      </pic:pic>
                    </a:graphicData>
                  </a:graphic>
                </wp:inline>
              </w:drawing>
            </w:r>
          </w:p>
        </w:tc>
      </w:tr>
    </w:tbl>
    <w:p w14:paraId="67D0635A" w14:textId="77777777" w:rsidR="003C3182" w:rsidRDefault="003C3182">
      <w:pPr>
        <w:widowControl w:val="0"/>
        <w:pBdr>
          <w:top w:val="nil"/>
          <w:left w:val="nil"/>
          <w:bottom w:val="nil"/>
          <w:right w:val="nil"/>
          <w:between w:val="nil"/>
        </w:pBdr>
        <w:spacing w:after="200"/>
        <w:rPr>
          <w:rFonts w:ascii="Cambria" w:eastAsia="Cambria" w:hAnsi="Cambria" w:cs="Cambria"/>
          <w:color w:val="7030A0"/>
          <w:sz w:val="32"/>
          <w:szCs w:val="32"/>
        </w:rPr>
      </w:pPr>
    </w:p>
    <w:p w14:paraId="40807279" w14:textId="77777777" w:rsidR="003C3182" w:rsidRDefault="003C3182">
      <w:pPr>
        <w:pBdr>
          <w:top w:val="nil"/>
          <w:left w:val="nil"/>
          <w:bottom w:val="nil"/>
          <w:right w:val="nil"/>
          <w:between w:val="nil"/>
        </w:pBdr>
        <w:spacing w:after="200" w:line="276" w:lineRule="auto"/>
        <w:jc w:val="center"/>
        <w:rPr>
          <w:rFonts w:ascii="Cambria" w:eastAsia="Cambria" w:hAnsi="Cambria" w:cs="Cambria"/>
          <w:color w:val="FF0000"/>
          <w:sz w:val="28"/>
          <w:szCs w:val="28"/>
        </w:rPr>
      </w:pPr>
    </w:p>
    <w:p w14:paraId="1AB472B0" w14:textId="77777777" w:rsidR="003C3182" w:rsidRDefault="00F32B30">
      <w:pPr>
        <w:pBdr>
          <w:top w:val="nil"/>
          <w:left w:val="nil"/>
          <w:bottom w:val="nil"/>
          <w:right w:val="nil"/>
          <w:between w:val="nil"/>
        </w:pBdr>
        <w:spacing w:after="200" w:line="276" w:lineRule="auto"/>
        <w:jc w:val="center"/>
        <w:rPr>
          <w:rFonts w:ascii="Cambria" w:eastAsia="Cambria" w:hAnsi="Cambria" w:cs="Cambria"/>
          <w:color w:val="FF0000"/>
          <w:sz w:val="28"/>
          <w:szCs w:val="28"/>
        </w:rPr>
      </w:pPr>
      <w:r>
        <w:rPr>
          <w:rFonts w:ascii="Cambria" w:eastAsia="Cambria" w:hAnsi="Cambria" w:cs="Cambria"/>
          <w:b/>
          <w:color w:val="FF0000"/>
          <w:sz w:val="28"/>
          <w:szCs w:val="28"/>
        </w:rPr>
        <w:t>PART B</w:t>
      </w:r>
    </w:p>
    <w:p w14:paraId="17A07E8A" w14:textId="77777777" w:rsidR="003C3182" w:rsidRDefault="00F32B30">
      <w:pPr>
        <w:pBdr>
          <w:top w:val="nil"/>
          <w:left w:val="nil"/>
          <w:bottom w:val="nil"/>
          <w:right w:val="nil"/>
          <w:between w:val="nil"/>
        </w:pBdr>
        <w:spacing w:after="200" w:line="276" w:lineRule="auto"/>
        <w:jc w:val="center"/>
        <w:rPr>
          <w:rFonts w:ascii="Cambria" w:eastAsia="Cambria" w:hAnsi="Cambria" w:cs="Cambria"/>
          <w:color w:val="000000"/>
        </w:rPr>
      </w:pPr>
      <w:r>
        <w:rPr>
          <w:rFonts w:ascii="Cambria" w:eastAsia="Cambria" w:hAnsi="Cambria" w:cs="Cambria"/>
          <w:color w:val="000000"/>
          <w:highlight w:val="yellow"/>
        </w:rPr>
        <w:t>(PART B: TO BE COMPLETED BY STUDENTS)</w:t>
      </w:r>
    </w:p>
    <w:p w14:paraId="03233B3E" w14:textId="77777777" w:rsidR="003C3182" w:rsidRDefault="00F32B30">
      <w:pPr>
        <w:pBdr>
          <w:top w:val="nil"/>
          <w:left w:val="nil"/>
          <w:bottom w:val="nil"/>
          <w:right w:val="nil"/>
          <w:between w:val="nil"/>
        </w:pBdr>
        <w:jc w:val="both"/>
        <w:rPr>
          <w:rFonts w:ascii="Cambria" w:eastAsia="Cambria" w:hAnsi="Cambria" w:cs="Cambria"/>
          <w:color w:val="000000"/>
        </w:rPr>
      </w:pPr>
      <w:r>
        <w:rPr>
          <w:rFonts w:ascii="Cambria" w:eastAsia="Cambria" w:hAnsi="Cambria" w:cs="Cambria"/>
          <w:b/>
          <w:i/>
          <w:color w:val="000000"/>
        </w:rPr>
        <w:t>(Students must submit the soft copy as per following segments within two hours of the practical. The soft copy must be uploaded on the ERP or emailed to the concerned lab in charge faculties at the end of the practical in case the there is no ERP access av</w:t>
      </w:r>
      <w:r>
        <w:rPr>
          <w:rFonts w:ascii="Cambria" w:eastAsia="Cambria" w:hAnsi="Cambria" w:cs="Cambria"/>
          <w:b/>
          <w:i/>
          <w:color w:val="000000"/>
        </w:rPr>
        <w:t>ailable)</w:t>
      </w:r>
    </w:p>
    <w:p w14:paraId="79A47B75" w14:textId="77777777" w:rsidR="003C3182" w:rsidRDefault="003C3182">
      <w:pPr>
        <w:pBdr>
          <w:top w:val="nil"/>
          <w:left w:val="nil"/>
          <w:bottom w:val="nil"/>
          <w:right w:val="nil"/>
          <w:between w:val="nil"/>
        </w:pBdr>
        <w:jc w:val="both"/>
        <w:rPr>
          <w:rFonts w:ascii="Cambria" w:eastAsia="Cambria" w:hAnsi="Cambria" w:cs="Cambria"/>
          <w:color w:val="000000"/>
        </w:rPr>
      </w:pPr>
    </w:p>
    <w:tbl>
      <w:tblPr>
        <w:tblStyle w:val="a0"/>
        <w:tblW w:w="9288" w:type="dxa"/>
        <w:tblInd w:w="39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4410"/>
        <w:gridCol w:w="4878"/>
      </w:tblGrid>
      <w:tr w:rsidR="003C3182" w14:paraId="02864C09" w14:textId="77777777">
        <w:trPr>
          <w:trHeight w:val="290"/>
        </w:trPr>
        <w:tc>
          <w:tcPr>
            <w:tcW w:w="4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2131B7" w14:textId="4D8AF0DA"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Roll No.: 6</w:t>
            </w:r>
            <w:r w:rsidR="009F1A5F">
              <w:rPr>
                <w:rFonts w:ascii="Cambria" w:eastAsia="Cambria" w:hAnsi="Cambria" w:cs="Cambria"/>
                <w:color w:val="000000"/>
              </w:rPr>
              <w:t>1</w:t>
            </w:r>
          </w:p>
        </w:tc>
        <w:tc>
          <w:tcPr>
            <w:tcW w:w="48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7D0DC7" w14:textId="4589DDBB"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 xml:space="preserve">Name: </w:t>
            </w:r>
            <w:r w:rsidR="009F1A5F">
              <w:rPr>
                <w:rFonts w:ascii="Cambria" w:eastAsia="Cambria" w:hAnsi="Cambria" w:cs="Cambria"/>
                <w:color w:val="000000"/>
              </w:rPr>
              <w:t>Sangita Toppo</w:t>
            </w:r>
          </w:p>
        </w:tc>
      </w:tr>
      <w:tr w:rsidR="003C3182" w14:paraId="03F8E86B" w14:textId="77777777">
        <w:trPr>
          <w:trHeight w:val="290"/>
        </w:trPr>
        <w:tc>
          <w:tcPr>
            <w:tcW w:w="4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1FA658"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Class:  BE A</w:t>
            </w:r>
          </w:p>
        </w:tc>
        <w:tc>
          <w:tcPr>
            <w:tcW w:w="48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D7D33"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 xml:space="preserve">Batch: A3 </w:t>
            </w:r>
          </w:p>
        </w:tc>
      </w:tr>
      <w:tr w:rsidR="003C3182" w14:paraId="2771935A" w14:textId="77777777">
        <w:trPr>
          <w:trHeight w:val="290"/>
        </w:trPr>
        <w:tc>
          <w:tcPr>
            <w:tcW w:w="4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91102"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 xml:space="preserve">Date of Experiment: </w:t>
            </w:r>
          </w:p>
        </w:tc>
        <w:tc>
          <w:tcPr>
            <w:tcW w:w="48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0E6626"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Date of Submission:</w:t>
            </w:r>
          </w:p>
        </w:tc>
      </w:tr>
      <w:tr w:rsidR="003C3182" w14:paraId="2562D2CB" w14:textId="77777777">
        <w:trPr>
          <w:trHeight w:val="290"/>
        </w:trPr>
        <w:tc>
          <w:tcPr>
            <w:tcW w:w="4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2EAB7A"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Grade:</w:t>
            </w:r>
          </w:p>
        </w:tc>
        <w:tc>
          <w:tcPr>
            <w:tcW w:w="48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75419C" w14:textId="77777777" w:rsidR="003C3182" w:rsidRDefault="003C3182"/>
        </w:tc>
      </w:tr>
    </w:tbl>
    <w:p w14:paraId="5B3D7668" w14:textId="77777777" w:rsidR="003C3182" w:rsidRDefault="003C3182">
      <w:pPr>
        <w:widowControl w:val="0"/>
        <w:pBdr>
          <w:top w:val="nil"/>
          <w:left w:val="nil"/>
          <w:bottom w:val="nil"/>
          <w:right w:val="nil"/>
          <w:between w:val="nil"/>
        </w:pBdr>
        <w:ind w:left="288" w:hanging="288"/>
        <w:rPr>
          <w:rFonts w:ascii="Cambria" w:eastAsia="Cambria" w:hAnsi="Cambria" w:cs="Cambria"/>
          <w:color w:val="000000"/>
        </w:rPr>
      </w:pPr>
    </w:p>
    <w:p w14:paraId="5FF46A9E" w14:textId="77777777" w:rsidR="003C3182" w:rsidRDefault="003C3182">
      <w:pPr>
        <w:pBdr>
          <w:top w:val="nil"/>
          <w:left w:val="nil"/>
          <w:bottom w:val="nil"/>
          <w:right w:val="nil"/>
          <w:between w:val="nil"/>
        </w:pBdr>
        <w:spacing w:after="200" w:line="276" w:lineRule="auto"/>
        <w:rPr>
          <w:rFonts w:ascii="Cambria" w:eastAsia="Cambria" w:hAnsi="Cambria" w:cs="Cambria"/>
          <w:color w:val="000000"/>
        </w:rPr>
      </w:pPr>
    </w:p>
    <w:tbl>
      <w:tblPr>
        <w:tblStyle w:val="a1"/>
        <w:tblW w:w="94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695"/>
        <w:gridCol w:w="8788"/>
      </w:tblGrid>
      <w:tr w:rsidR="003C3182" w14:paraId="7D01362C" w14:textId="77777777">
        <w:trPr>
          <w:trHeight w:val="320"/>
        </w:trPr>
        <w:tc>
          <w:tcPr>
            <w:tcW w:w="695" w:type="dxa"/>
            <w:tcBorders>
              <w:top w:val="nil"/>
              <w:left w:val="nil"/>
              <w:bottom w:val="nil"/>
              <w:right w:val="nil"/>
            </w:tcBorders>
            <w:shd w:val="clear" w:color="auto" w:fill="auto"/>
            <w:tcMar>
              <w:top w:w="80" w:type="dxa"/>
              <w:left w:w="80" w:type="dxa"/>
              <w:bottom w:w="80" w:type="dxa"/>
              <w:right w:w="80" w:type="dxa"/>
            </w:tcMar>
          </w:tcPr>
          <w:p w14:paraId="3EAB0C63"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B.1</w:t>
            </w:r>
          </w:p>
        </w:tc>
        <w:tc>
          <w:tcPr>
            <w:tcW w:w="8788" w:type="dxa"/>
            <w:tcBorders>
              <w:top w:val="nil"/>
              <w:left w:val="nil"/>
              <w:bottom w:val="nil"/>
              <w:right w:val="nil"/>
            </w:tcBorders>
            <w:shd w:val="clear" w:color="auto" w:fill="auto"/>
            <w:tcMar>
              <w:top w:w="80" w:type="dxa"/>
              <w:left w:w="80" w:type="dxa"/>
              <w:bottom w:w="80" w:type="dxa"/>
              <w:right w:w="80" w:type="dxa"/>
            </w:tcMar>
          </w:tcPr>
          <w:p w14:paraId="4306F567"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Domain selected by student:</w:t>
            </w:r>
          </w:p>
        </w:tc>
      </w:tr>
      <w:tr w:rsidR="003C3182" w14:paraId="21BF084B" w14:textId="77777777">
        <w:trPr>
          <w:trHeight w:val="280"/>
        </w:trPr>
        <w:tc>
          <w:tcPr>
            <w:tcW w:w="695" w:type="dxa"/>
            <w:tcBorders>
              <w:top w:val="nil"/>
              <w:left w:val="nil"/>
              <w:bottom w:val="nil"/>
              <w:right w:val="nil"/>
            </w:tcBorders>
            <w:shd w:val="clear" w:color="auto" w:fill="auto"/>
            <w:tcMar>
              <w:top w:w="80" w:type="dxa"/>
              <w:left w:w="80" w:type="dxa"/>
              <w:bottom w:w="80" w:type="dxa"/>
              <w:right w:w="80" w:type="dxa"/>
            </w:tcMar>
          </w:tcPr>
          <w:p w14:paraId="32883A4F" w14:textId="77777777" w:rsidR="003C3182" w:rsidRDefault="003C3182"/>
        </w:tc>
        <w:tc>
          <w:tcPr>
            <w:tcW w:w="8788" w:type="dxa"/>
            <w:tcBorders>
              <w:top w:val="nil"/>
              <w:left w:val="nil"/>
              <w:bottom w:val="nil"/>
              <w:right w:val="nil"/>
            </w:tcBorders>
            <w:shd w:val="clear" w:color="auto" w:fill="auto"/>
            <w:tcMar>
              <w:top w:w="80" w:type="dxa"/>
              <w:left w:w="80" w:type="dxa"/>
              <w:bottom w:w="80" w:type="dxa"/>
              <w:right w:w="80" w:type="dxa"/>
            </w:tcMar>
          </w:tcPr>
          <w:p w14:paraId="2F31BA26"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Online News</w:t>
            </w:r>
          </w:p>
        </w:tc>
      </w:tr>
      <w:tr w:rsidR="003C3182" w14:paraId="4D1B6E09" w14:textId="77777777">
        <w:trPr>
          <w:trHeight w:val="280"/>
        </w:trPr>
        <w:tc>
          <w:tcPr>
            <w:tcW w:w="695" w:type="dxa"/>
            <w:tcBorders>
              <w:top w:val="nil"/>
              <w:left w:val="nil"/>
              <w:bottom w:val="nil"/>
              <w:right w:val="nil"/>
            </w:tcBorders>
            <w:shd w:val="clear" w:color="auto" w:fill="auto"/>
            <w:tcMar>
              <w:top w:w="80" w:type="dxa"/>
              <w:left w:w="80" w:type="dxa"/>
              <w:bottom w:w="80" w:type="dxa"/>
              <w:right w:w="80" w:type="dxa"/>
            </w:tcMar>
          </w:tcPr>
          <w:p w14:paraId="38ADD979" w14:textId="77777777" w:rsidR="003C3182" w:rsidRDefault="003C3182"/>
        </w:tc>
        <w:tc>
          <w:tcPr>
            <w:tcW w:w="8788" w:type="dxa"/>
            <w:tcBorders>
              <w:top w:val="nil"/>
              <w:left w:val="nil"/>
              <w:bottom w:val="nil"/>
              <w:right w:val="nil"/>
            </w:tcBorders>
            <w:shd w:val="clear" w:color="auto" w:fill="auto"/>
            <w:tcMar>
              <w:top w:w="80" w:type="dxa"/>
              <w:left w:w="80" w:type="dxa"/>
              <w:bottom w:w="80" w:type="dxa"/>
              <w:right w:w="80" w:type="dxa"/>
            </w:tcMar>
          </w:tcPr>
          <w:p w14:paraId="007CC197" w14:textId="77777777" w:rsidR="003C3182" w:rsidRDefault="003C3182"/>
        </w:tc>
      </w:tr>
      <w:tr w:rsidR="003C3182" w14:paraId="1DE9DD8E" w14:textId="77777777">
        <w:trPr>
          <w:trHeight w:val="640"/>
        </w:trPr>
        <w:tc>
          <w:tcPr>
            <w:tcW w:w="695" w:type="dxa"/>
            <w:tcBorders>
              <w:top w:val="nil"/>
              <w:left w:val="nil"/>
              <w:bottom w:val="nil"/>
              <w:right w:val="nil"/>
            </w:tcBorders>
            <w:shd w:val="clear" w:color="auto" w:fill="auto"/>
            <w:tcMar>
              <w:top w:w="80" w:type="dxa"/>
              <w:left w:w="80" w:type="dxa"/>
              <w:bottom w:w="80" w:type="dxa"/>
              <w:right w:w="80" w:type="dxa"/>
            </w:tcMar>
          </w:tcPr>
          <w:p w14:paraId="3059213E"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B.2.</w:t>
            </w:r>
          </w:p>
        </w:tc>
        <w:tc>
          <w:tcPr>
            <w:tcW w:w="8788" w:type="dxa"/>
            <w:tcBorders>
              <w:top w:val="nil"/>
              <w:left w:val="nil"/>
              <w:bottom w:val="nil"/>
              <w:right w:val="nil"/>
            </w:tcBorders>
            <w:shd w:val="clear" w:color="auto" w:fill="auto"/>
            <w:tcMar>
              <w:top w:w="80" w:type="dxa"/>
              <w:left w:w="80" w:type="dxa"/>
              <w:bottom w:w="80" w:type="dxa"/>
              <w:right w:w="80" w:type="dxa"/>
            </w:tcMar>
          </w:tcPr>
          <w:p w14:paraId="665D21E3"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 xml:space="preserve">Source Code </w:t>
            </w:r>
            <w:proofErr w:type="gramStart"/>
            <w:r>
              <w:rPr>
                <w:rFonts w:ascii="Cambria" w:eastAsia="Cambria" w:hAnsi="Cambria" w:cs="Cambria"/>
                <w:b/>
                <w:color w:val="000000"/>
                <w:sz w:val="28"/>
                <w:szCs w:val="28"/>
              </w:rPr>
              <w:t>of  GUI</w:t>
            </w:r>
            <w:proofErr w:type="gramEnd"/>
            <w:r>
              <w:rPr>
                <w:rFonts w:ascii="Cambria" w:eastAsia="Cambria" w:hAnsi="Cambria" w:cs="Cambria"/>
                <w:b/>
                <w:color w:val="000000"/>
                <w:sz w:val="28"/>
                <w:szCs w:val="28"/>
              </w:rPr>
              <w:t xml:space="preserve"> :</w:t>
            </w:r>
          </w:p>
        </w:tc>
      </w:tr>
      <w:tr w:rsidR="003C3182" w14:paraId="557EBBBE" w14:textId="77777777">
        <w:trPr>
          <w:trHeight w:val="12800"/>
        </w:trPr>
        <w:tc>
          <w:tcPr>
            <w:tcW w:w="695" w:type="dxa"/>
            <w:tcBorders>
              <w:top w:val="nil"/>
              <w:left w:val="nil"/>
              <w:bottom w:val="nil"/>
              <w:right w:val="nil"/>
            </w:tcBorders>
            <w:shd w:val="clear" w:color="auto" w:fill="auto"/>
            <w:tcMar>
              <w:top w:w="80" w:type="dxa"/>
              <w:left w:w="80" w:type="dxa"/>
              <w:bottom w:w="80" w:type="dxa"/>
              <w:right w:w="80" w:type="dxa"/>
            </w:tcMar>
          </w:tcPr>
          <w:p w14:paraId="2FE54D21" w14:textId="77777777" w:rsidR="003C3182" w:rsidRDefault="003C3182"/>
        </w:tc>
        <w:tc>
          <w:tcPr>
            <w:tcW w:w="8788" w:type="dxa"/>
            <w:tcBorders>
              <w:top w:val="nil"/>
              <w:left w:val="nil"/>
              <w:bottom w:val="nil"/>
              <w:right w:val="nil"/>
            </w:tcBorders>
            <w:shd w:val="clear" w:color="auto" w:fill="auto"/>
            <w:tcMar>
              <w:top w:w="80" w:type="dxa"/>
              <w:left w:w="80" w:type="dxa"/>
              <w:bottom w:w="80" w:type="dxa"/>
              <w:right w:w="80" w:type="dxa"/>
            </w:tcMar>
          </w:tcPr>
          <w:p w14:paraId="0ACCBBD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DOCTYPE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html</w:t>
            </w:r>
            <w:r>
              <w:rPr>
                <w:rFonts w:ascii="Courier New" w:eastAsia="Courier New" w:hAnsi="Courier New" w:cs="Courier New"/>
                <w:color w:val="808080"/>
                <w:sz w:val="18"/>
                <w:szCs w:val="18"/>
              </w:rPr>
              <w:t>&gt;</w:t>
            </w:r>
          </w:p>
          <w:p w14:paraId="6B4EDA3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html</w:t>
            </w:r>
            <w:r>
              <w:rPr>
                <w:rFonts w:ascii="Courier New" w:eastAsia="Courier New" w:hAnsi="Courier New" w:cs="Courier New"/>
                <w:color w:val="808080"/>
                <w:sz w:val="18"/>
                <w:szCs w:val="18"/>
              </w:rPr>
              <w:t>&gt;</w:t>
            </w:r>
          </w:p>
          <w:p w14:paraId="4B15F872"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head</w:t>
            </w:r>
            <w:r>
              <w:rPr>
                <w:rFonts w:ascii="Courier New" w:eastAsia="Courier New" w:hAnsi="Courier New" w:cs="Courier New"/>
                <w:color w:val="808080"/>
                <w:sz w:val="18"/>
                <w:szCs w:val="18"/>
              </w:rPr>
              <w:t>&gt;</w:t>
            </w:r>
          </w:p>
          <w:p w14:paraId="24E91B7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meta</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charset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"utf-8"</w:t>
            </w:r>
            <w:r>
              <w:rPr>
                <w:rFonts w:ascii="Courier New" w:eastAsia="Courier New" w:hAnsi="Courier New" w:cs="Courier New"/>
                <w:color w:val="808080"/>
                <w:sz w:val="18"/>
                <w:szCs w:val="18"/>
              </w:rPr>
              <w:t>&gt;</w:t>
            </w:r>
          </w:p>
          <w:p w14:paraId="1DD0375F"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title</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Times Now</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title</w:t>
            </w:r>
            <w:r>
              <w:rPr>
                <w:rFonts w:ascii="Courier New" w:eastAsia="Courier New" w:hAnsi="Courier New" w:cs="Courier New"/>
                <w:color w:val="808080"/>
                <w:sz w:val="18"/>
                <w:szCs w:val="18"/>
              </w:rPr>
              <w:t>&gt;</w:t>
            </w:r>
          </w:p>
          <w:p w14:paraId="57E8EA63" w14:textId="77777777" w:rsidR="003C3182" w:rsidRDefault="003C3182">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p>
          <w:p w14:paraId="1D74BE9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meta</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"viewport"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content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"width=device-width, initial-scale=1, maximum-scale=1"</w:t>
            </w:r>
            <w:r>
              <w:rPr>
                <w:rFonts w:ascii="Courier New" w:eastAsia="Courier New" w:hAnsi="Courier New" w:cs="Courier New"/>
                <w:color w:val="808080"/>
                <w:sz w:val="18"/>
                <w:szCs w:val="18"/>
              </w:rPr>
              <w:t>&gt;</w:t>
            </w:r>
          </w:p>
          <w:p w14:paraId="22C18765"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link</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rel</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"stylesheet"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proofErr w:type="spellStart"/>
            <w:r>
              <w:rPr>
                <w:rFonts w:ascii="Courier New" w:eastAsia="Courier New" w:hAnsi="Courier New" w:cs="Courier New"/>
                <w:color w:val="CE9178"/>
                <w:sz w:val="18"/>
                <w:szCs w:val="18"/>
              </w:rPr>
              <w:t>css</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href</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css</w:t>
            </w:r>
            <w:proofErr w:type="spellEnd"/>
            <w:r>
              <w:rPr>
                <w:rFonts w:ascii="Courier New" w:eastAsia="Courier New" w:hAnsi="Courier New" w:cs="Courier New"/>
                <w:color w:val="CE9178"/>
                <w:sz w:val="18"/>
                <w:szCs w:val="18"/>
              </w:rPr>
              <w:t>/montserrat-font.css"</w:t>
            </w:r>
            <w:r>
              <w:rPr>
                <w:rFonts w:ascii="Courier New" w:eastAsia="Courier New" w:hAnsi="Courier New" w:cs="Courier New"/>
                <w:color w:val="808080"/>
                <w:sz w:val="18"/>
                <w:szCs w:val="18"/>
              </w:rPr>
              <w:t>&gt;</w:t>
            </w:r>
          </w:p>
          <w:p w14:paraId="7573F8E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link</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rel</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"stylesheet"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proofErr w:type="spellStart"/>
            <w:r>
              <w:rPr>
                <w:rFonts w:ascii="Courier New" w:eastAsia="Courier New" w:hAnsi="Courier New" w:cs="Courier New"/>
                <w:color w:val="CE9178"/>
                <w:sz w:val="18"/>
                <w:szCs w:val="18"/>
              </w:rPr>
              <w:t>css</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href</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"fonts/material-design-iconic-font/css/material-design-iconic-font.min.css"</w:t>
            </w:r>
            <w:r>
              <w:rPr>
                <w:rFonts w:ascii="Courier New" w:eastAsia="Courier New" w:hAnsi="Courier New" w:cs="Courier New"/>
                <w:color w:val="808080"/>
                <w:sz w:val="18"/>
                <w:szCs w:val="18"/>
              </w:rPr>
              <w:t>&gt;</w:t>
            </w:r>
          </w:p>
          <w:p w14:paraId="7D21374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link</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rel</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"stylesheet"</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href</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css</w:t>
            </w:r>
            <w:proofErr w:type="spellEnd"/>
            <w:r>
              <w:rPr>
                <w:rFonts w:ascii="Courier New" w:eastAsia="Courier New" w:hAnsi="Courier New" w:cs="Courier New"/>
                <w:color w:val="CE9178"/>
                <w:sz w:val="18"/>
                <w:szCs w:val="18"/>
              </w:rPr>
              <w:t>/style.css"</w:t>
            </w:r>
            <w:r>
              <w:rPr>
                <w:rFonts w:ascii="Courier New" w:eastAsia="Courier New" w:hAnsi="Courier New" w:cs="Courier New"/>
                <w:color w:val="808080"/>
                <w:sz w:val="18"/>
                <w:szCs w:val="18"/>
              </w:rPr>
              <w:t>/&gt;</w:t>
            </w:r>
          </w:p>
          <w:p w14:paraId="7E53360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head</w:t>
            </w:r>
            <w:r>
              <w:rPr>
                <w:rFonts w:ascii="Courier New" w:eastAsia="Courier New" w:hAnsi="Courier New" w:cs="Courier New"/>
                <w:color w:val="808080"/>
                <w:sz w:val="18"/>
                <w:szCs w:val="18"/>
              </w:rPr>
              <w:t>&gt;</w:t>
            </w:r>
          </w:p>
          <w:p w14:paraId="594D69A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body</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"form-v10"</w:t>
            </w:r>
            <w:r>
              <w:rPr>
                <w:rFonts w:ascii="Courier New" w:eastAsia="Courier New" w:hAnsi="Courier New" w:cs="Courier New"/>
                <w:color w:val="808080"/>
                <w:sz w:val="18"/>
                <w:szCs w:val="18"/>
              </w:rPr>
              <w:t>&gt;</w:t>
            </w:r>
          </w:p>
          <w:p w14:paraId="09DB699D"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416F711F"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"page-content"</w:t>
            </w:r>
            <w:r>
              <w:rPr>
                <w:rFonts w:ascii="Courier New" w:eastAsia="Courier New" w:hAnsi="Courier New" w:cs="Courier New"/>
                <w:color w:val="808080"/>
                <w:sz w:val="18"/>
                <w:szCs w:val="18"/>
              </w:rPr>
              <w:t>&gt;</w:t>
            </w:r>
          </w:p>
          <w:p w14:paraId="6B5377D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"form-v10-content"</w:t>
            </w:r>
            <w:r>
              <w:rPr>
                <w:rFonts w:ascii="Courier New" w:eastAsia="Courier New" w:hAnsi="Courier New" w:cs="Courier New"/>
                <w:color w:val="808080"/>
                <w:sz w:val="18"/>
                <w:szCs w:val="18"/>
              </w:rPr>
              <w:t>&gt;</w:t>
            </w:r>
          </w:p>
          <w:p w14:paraId="7C2A7608"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h1</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"news"</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style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
          <w:p w14:paraId="03FF10D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CE9178"/>
                <w:sz w:val="18"/>
                <w:szCs w:val="18"/>
              </w:rPr>
              <w:t xml:space="preserve">           color: brown;</w:t>
            </w:r>
          </w:p>
          <w:p w14:paraId="6B34B16F"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CE9178"/>
                <w:sz w:val="18"/>
                <w:szCs w:val="18"/>
              </w:rPr>
              <w:t xml:space="preserve">       "</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Newspaper Subscription</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h1</w:t>
            </w:r>
            <w:r>
              <w:rPr>
                <w:rFonts w:ascii="Courier New" w:eastAsia="Courier New" w:hAnsi="Courier New" w:cs="Courier New"/>
                <w:color w:val="808080"/>
                <w:sz w:val="18"/>
                <w:szCs w:val="18"/>
              </w:rPr>
              <w:t>&gt;</w:t>
            </w:r>
          </w:p>
          <w:p w14:paraId="5F87E02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form</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"form-detail"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action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method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"post"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myform</w:t>
            </w:r>
            <w:proofErr w:type="spellEnd"/>
            <w:r>
              <w:rPr>
                <w:rFonts w:ascii="Courier New" w:eastAsia="Courier New" w:hAnsi="Courier New" w:cs="Courier New"/>
                <w:color w:val="CE9178"/>
                <w:sz w:val="18"/>
                <w:szCs w:val="18"/>
              </w:rPr>
              <w:t>"</w:t>
            </w:r>
            <w:r>
              <w:rPr>
                <w:rFonts w:ascii="Courier New" w:eastAsia="Courier New" w:hAnsi="Courier New" w:cs="Courier New"/>
                <w:color w:val="808080"/>
                <w:sz w:val="18"/>
                <w:szCs w:val="18"/>
              </w:rPr>
              <w:t>&gt;</w:t>
            </w:r>
          </w:p>
          <w:p w14:paraId="7AAF9A6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"form-left"</w:t>
            </w:r>
            <w:r>
              <w:rPr>
                <w:rFonts w:ascii="Courier New" w:eastAsia="Courier New" w:hAnsi="Courier New" w:cs="Courier New"/>
                <w:color w:val="808080"/>
                <w:sz w:val="18"/>
                <w:szCs w:val="18"/>
              </w:rPr>
              <w:t>&gt;</w:t>
            </w:r>
          </w:p>
          <w:p w14:paraId="3DC23D0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h2</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General </w:t>
            </w:r>
            <w:proofErr w:type="spellStart"/>
            <w:r>
              <w:rPr>
                <w:rFonts w:ascii="Courier New" w:eastAsia="Courier New" w:hAnsi="Courier New" w:cs="Courier New"/>
                <w:color w:val="D4D4D4"/>
                <w:sz w:val="18"/>
                <w:szCs w:val="18"/>
              </w:rPr>
              <w:t>Infomation</w:t>
            </w:r>
            <w:proofErr w:type="spellEnd"/>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h2</w:t>
            </w:r>
            <w:r>
              <w:rPr>
                <w:rFonts w:ascii="Courier New" w:eastAsia="Courier New" w:hAnsi="Courier New" w:cs="Courier New"/>
                <w:color w:val="808080"/>
                <w:sz w:val="18"/>
                <w:szCs w:val="18"/>
              </w:rPr>
              <w:t>&gt;</w:t>
            </w:r>
          </w:p>
          <w:p w14:paraId="5FABFB9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w:t>
            </w:r>
            <w:r>
              <w:rPr>
                <w:rFonts w:ascii="Courier New" w:eastAsia="Courier New" w:hAnsi="Courier New" w:cs="Courier New"/>
                <w:color w:val="808080"/>
                <w:sz w:val="18"/>
                <w:szCs w:val="18"/>
              </w:rPr>
              <w:t>&gt;</w:t>
            </w:r>
          </w:p>
          <w:p w14:paraId="63E0166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"title"</w:t>
            </w:r>
            <w:r>
              <w:rPr>
                <w:rFonts w:ascii="Courier New" w:eastAsia="Courier New" w:hAnsi="Courier New" w:cs="Courier New"/>
                <w:color w:val="808080"/>
                <w:sz w:val="18"/>
                <w:szCs w:val="18"/>
              </w:rPr>
              <w:t>&gt;</w:t>
            </w:r>
          </w:p>
          <w:p w14:paraId="26C8C7B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"title"</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Title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7FA162F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"businessman"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Mr.</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6D5F324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"reporter"</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Mrs.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78192B81"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"secretary"</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Ms.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78A6DFF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808080"/>
                <w:sz w:val="18"/>
                <w:szCs w:val="18"/>
              </w:rPr>
              <w:t>&gt;</w:t>
            </w:r>
          </w:p>
          <w:p w14:paraId="34EBA495"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"select-</w:t>
            </w:r>
            <w:proofErr w:type="spellStart"/>
            <w:r>
              <w:rPr>
                <w:rFonts w:ascii="Courier New" w:eastAsia="Courier New" w:hAnsi="Courier New" w:cs="Courier New"/>
                <w:color w:val="CE9178"/>
                <w:sz w:val="18"/>
                <w:szCs w:val="18"/>
              </w:rPr>
              <w:t>btn</w:t>
            </w:r>
            <w:proofErr w:type="spellEnd"/>
            <w:r>
              <w:rPr>
                <w:rFonts w:ascii="Courier New" w:eastAsia="Courier New" w:hAnsi="Courier New" w:cs="Courier New"/>
                <w:color w:val="CE9178"/>
                <w:sz w:val="18"/>
                <w:szCs w:val="18"/>
              </w:rPr>
              <w:t>"</w:t>
            </w:r>
            <w:r>
              <w:rPr>
                <w:rFonts w:ascii="Courier New" w:eastAsia="Courier New" w:hAnsi="Courier New" w:cs="Courier New"/>
                <w:color w:val="808080"/>
                <w:sz w:val="18"/>
                <w:szCs w:val="18"/>
              </w:rPr>
              <w:t>&gt;</w:t>
            </w:r>
          </w:p>
          <w:p w14:paraId="4F15C078"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zmdi</w:t>
            </w:r>
            <w:proofErr w:type="spellEnd"/>
            <w:r>
              <w:rPr>
                <w:rFonts w:ascii="Courier New" w:eastAsia="Courier New" w:hAnsi="Courier New" w:cs="Courier New"/>
                <w:color w:val="CE9178"/>
                <w:sz w:val="18"/>
                <w:szCs w:val="18"/>
              </w:rPr>
              <w:t xml:space="preserve"> </w:t>
            </w:r>
            <w:proofErr w:type="spellStart"/>
            <w:r>
              <w:rPr>
                <w:rFonts w:ascii="Courier New" w:eastAsia="Courier New" w:hAnsi="Courier New" w:cs="Courier New"/>
                <w:color w:val="CE9178"/>
                <w:sz w:val="18"/>
                <w:szCs w:val="18"/>
              </w:rPr>
              <w:t>zmdi</w:t>
            </w:r>
            <w:proofErr w:type="spellEnd"/>
            <w:r>
              <w:rPr>
                <w:rFonts w:ascii="Courier New" w:eastAsia="Courier New" w:hAnsi="Courier New" w:cs="Courier New"/>
                <w:color w:val="CE9178"/>
                <w:sz w:val="18"/>
                <w:szCs w:val="18"/>
              </w:rPr>
              <w:t>-chevron-down"</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w:t>
            </w:r>
            <w:r>
              <w:rPr>
                <w:rFonts w:ascii="Courier New" w:eastAsia="Courier New" w:hAnsi="Courier New" w:cs="Courier New"/>
                <w:color w:val="808080"/>
                <w:sz w:val="18"/>
                <w:szCs w:val="18"/>
              </w:rPr>
              <w:t>&gt;</w:t>
            </w:r>
          </w:p>
          <w:p w14:paraId="10859B5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70A5AAC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1E95816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"form-group"</w:t>
            </w:r>
            <w:r>
              <w:rPr>
                <w:rFonts w:ascii="Courier New" w:eastAsia="Courier New" w:hAnsi="Courier New" w:cs="Courier New"/>
                <w:color w:val="808080"/>
                <w:sz w:val="18"/>
                <w:szCs w:val="18"/>
              </w:rPr>
              <w:t>&gt;</w:t>
            </w:r>
          </w:p>
          <w:p w14:paraId="68919EC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 form-row-1"</w:t>
            </w:r>
            <w:r>
              <w:rPr>
                <w:rFonts w:ascii="Courier New" w:eastAsia="Courier New" w:hAnsi="Courier New" w:cs="Courier New"/>
                <w:color w:val="808080"/>
                <w:sz w:val="18"/>
                <w:szCs w:val="18"/>
              </w:rPr>
              <w:t>&gt;</w:t>
            </w:r>
          </w:p>
          <w:p w14:paraId="35856D78"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first_name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first_name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"input-text"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"First Name"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5AC5766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645B1C4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 form-row-2"</w:t>
            </w:r>
            <w:r>
              <w:rPr>
                <w:rFonts w:ascii="Courier New" w:eastAsia="Courier New" w:hAnsi="Courier New" w:cs="Courier New"/>
                <w:color w:val="808080"/>
                <w:sz w:val="18"/>
                <w:szCs w:val="18"/>
              </w:rPr>
              <w:t>&gt;</w:t>
            </w:r>
          </w:p>
          <w:p w14:paraId="16590D7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last_name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last_name</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"input-text"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"Last Name"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71655142"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56EB4D6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1C0669ED"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w:t>
            </w:r>
            <w:r>
              <w:rPr>
                <w:rFonts w:ascii="Courier New" w:eastAsia="Courier New" w:hAnsi="Courier New" w:cs="Courier New"/>
                <w:color w:val="808080"/>
                <w:sz w:val="18"/>
                <w:szCs w:val="18"/>
              </w:rPr>
              <w:t>&gt;</w:t>
            </w:r>
          </w:p>
          <w:p w14:paraId="3D1A715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"company"</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"company"</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"company"</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3A7A814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8BD5702"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w:t>
            </w:r>
            <w:r>
              <w:rPr>
                <w:rFonts w:ascii="Courier New" w:eastAsia="Courier New" w:hAnsi="Courier New" w:cs="Courier New"/>
                <w:color w:val="808080"/>
                <w:sz w:val="18"/>
                <w:szCs w:val="18"/>
              </w:rPr>
              <w:t>&gt;</w:t>
            </w:r>
          </w:p>
          <w:p w14:paraId="62BFAAA3"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"company"</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"company"</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"company"</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 Confirmation"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6E0210E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6050022D"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"form-group"</w:t>
            </w:r>
            <w:r>
              <w:rPr>
                <w:rFonts w:ascii="Courier New" w:eastAsia="Courier New" w:hAnsi="Courier New" w:cs="Courier New"/>
                <w:color w:val="808080"/>
                <w:sz w:val="18"/>
                <w:szCs w:val="18"/>
              </w:rPr>
              <w:t>&gt;</w:t>
            </w:r>
          </w:p>
          <w:p w14:paraId="78706D75"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 form-row-3"</w:t>
            </w:r>
            <w:r>
              <w:rPr>
                <w:rFonts w:ascii="Courier New" w:eastAsia="Courier New" w:hAnsi="Courier New" w:cs="Courier New"/>
                <w:color w:val="808080"/>
                <w:sz w:val="18"/>
                <w:szCs w:val="18"/>
              </w:rPr>
              <w:t>&gt;</w:t>
            </w:r>
          </w:p>
          <w:p w14:paraId="0C241E0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"date"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"business"</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"business"</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"business"</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"Birthdate"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60A114E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1EAC201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 form-row-4"</w:t>
            </w:r>
            <w:r>
              <w:rPr>
                <w:rFonts w:ascii="Courier New" w:eastAsia="Courier New" w:hAnsi="Courier New" w:cs="Courier New"/>
                <w:color w:val="808080"/>
                <w:sz w:val="18"/>
                <w:szCs w:val="18"/>
              </w:rPr>
              <w:t>&gt;</w:t>
            </w:r>
          </w:p>
          <w:p w14:paraId="4C57C5F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"Gender"</w:t>
            </w:r>
            <w:r>
              <w:rPr>
                <w:rFonts w:ascii="Courier New" w:eastAsia="Courier New" w:hAnsi="Courier New" w:cs="Courier New"/>
                <w:color w:val="808080"/>
                <w:sz w:val="18"/>
                <w:szCs w:val="18"/>
              </w:rPr>
              <w:t>&gt;</w:t>
            </w:r>
          </w:p>
          <w:p w14:paraId="5E530DC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"employees"</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Gender</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3344F5E5"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"trainee"</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Male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779A212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"colleague"</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Female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6EF7335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808080"/>
                <w:sz w:val="18"/>
                <w:szCs w:val="18"/>
              </w:rPr>
              <w:t>&gt;</w:t>
            </w:r>
          </w:p>
          <w:p w14:paraId="1C790D16"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"select-</w:t>
            </w:r>
            <w:proofErr w:type="spellStart"/>
            <w:r>
              <w:rPr>
                <w:rFonts w:ascii="Courier New" w:eastAsia="Courier New" w:hAnsi="Courier New" w:cs="Courier New"/>
                <w:color w:val="CE9178"/>
                <w:sz w:val="18"/>
                <w:szCs w:val="18"/>
              </w:rPr>
              <w:t>btn</w:t>
            </w:r>
            <w:proofErr w:type="spellEnd"/>
            <w:r>
              <w:rPr>
                <w:rFonts w:ascii="Courier New" w:eastAsia="Courier New" w:hAnsi="Courier New" w:cs="Courier New"/>
                <w:color w:val="CE9178"/>
                <w:sz w:val="18"/>
                <w:szCs w:val="18"/>
              </w:rPr>
              <w:t>"</w:t>
            </w:r>
            <w:r>
              <w:rPr>
                <w:rFonts w:ascii="Courier New" w:eastAsia="Courier New" w:hAnsi="Courier New" w:cs="Courier New"/>
                <w:color w:val="808080"/>
                <w:sz w:val="18"/>
                <w:szCs w:val="18"/>
              </w:rPr>
              <w:t>&gt;</w:t>
            </w:r>
          </w:p>
          <w:p w14:paraId="6AF7CA4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zmdi</w:t>
            </w:r>
            <w:proofErr w:type="spellEnd"/>
            <w:r>
              <w:rPr>
                <w:rFonts w:ascii="Courier New" w:eastAsia="Courier New" w:hAnsi="Courier New" w:cs="Courier New"/>
                <w:color w:val="CE9178"/>
                <w:sz w:val="18"/>
                <w:szCs w:val="18"/>
              </w:rPr>
              <w:t xml:space="preserve"> </w:t>
            </w:r>
            <w:proofErr w:type="spellStart"/>
            <w:r>
              <w:rPr>
                <w:rFonts w:ascii="Courier New" w:eastAsia="Courier New" w:hAnsi="Courier New" w:cs="Courier New"/>
                <w:color w:val="CE9178"/>
                <w:sz w:val="18"/>
                <w:szCs w:val="18"/>
              </w:rPr>
              <w:t>zmdi</w:t>
            </w:r>
            <w:proofErr w:type="spellEnd"/>
            <w:r>
              <w:rPr>
                <w:rFonts w:ascii="Courier New" w:eastAsia="Courier New" w:hAnsi="Courier New" w:cs="Courier New"/>
                <w:color w:val="CE9178"/>
                <w:sz w:val="18"/>
                <w:szCs w:val="18"/>
              </w:rPr>
              <w:t>-chevron-down"</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w:t>
            </w:r>
            <w:r>
              <w:rPr>
                <w:rFonts w:ascii="Courier New" w:eastAsia="Courier New" w:hAnsi="Courier New" w:cs="Courier New"/>
                <w:color w:val="808080"/>
                <w:sz w:val="18"/>
                <w:szCs w:val="18"/>
              </w:rPr>
              <w:t>&gt;</w:t>
            </w:r>
          </w:p>
          <w:p w14:paraId="3F18C67D"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34836D12"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30FC263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54526A7D"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78CC0FD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"form-right"</w:t>
            </w:r>
            <w:r>
              <w:rPr>
                <w:rFonts w:ascii="Courier New" w:eastAsia="Courier New" w:hAnsi="Courier New" w:cs="Courier New"/>
                <w:color w:val="808080"/>
                <w:sz w:val="18"/>
                <w:szCs w:val="18"/>
              </w:rPr>
              <w:t>&gt;</w:t>
            </w:r>
          </w:p>
          <w:p w14:paraId="478830B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h2</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Contact Details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h2</w:t>
            </w:r>
            <w:r>
              <w:rPr>
                <w:rFonts w:ascii="Courier New" w:eastAsia="Courier New" w:hAnsi="Courier New" w:cs="Courier New"/>
                <w:color w:val="808080"/>
                <w:sz w:val="18"/>
                <w:szCs w:val="18"/>
              </w:rPr>
              <w:t>&gt;</w:t>
            </w:r>
          </w:p>
          <w:p w14:paraId="4EC21B06"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w:t>
            </w:r>
            <w:r>
              <w:rPr>
                <w:rFonts w:ascii="Courier New" w:eastAsia="Courier New" w:hAnsi="Courier New" w:cs="Courier New"/>
                <w:color w:val="808080"/>
                <w:sz w:val="18"/>
                <w:szCs w:val="18"/>
              </w:rPr>
              <w:t>&gt;</w:t>
            </w:r>
          </w:p>
          <w:p w14:paraId="07938BA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"street"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"street"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"street"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"Street + Nr"</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42612A4F"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24A0EBB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w:t>
            </w:r>
            <w:r>
              <w:rPr>
                <w:rFonts w:ascii="Courier New" w:eastAsia="Courier New" w:hAnsi="Courier New" w:cs="Courier New"/>
                <w:color w:val="808080"/>
                <w:sz w:val="18"/>
                <w:szCs w:val="18"/>
              </w:rPr>
              <w:t>&gt;</w:t>
            </w:r>
          </w:p>
          <w:p w14:paraId="4C7FD593"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"additional"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"additional"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"additional"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"Additional Information"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5F31392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7E6B45D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"form-group"</w:t>
            </w:r>
            <w:r>
              <w:rPr>
                <w:rFonts w:ascii="Courier New" w:eastAsia="Courier New" w:hAnsi="Courier New" w:cs="Courier New"/>
                <w:color w:val="808080"/>
                <w:sz w:val="18"/>
                <w:szCs w:val="18"/>
              </w:rPr>
              <w:t>&gt;</w:t>
            </w:r>
          </w:p>
          <w:p w14:paraId="746348C8"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 form-row-1"</w:t>
            </w:r>
            <w:r>
              <w:rPr>
                <w:rFonts w:ascii="Courier New" w:eastAsia="Courier New" w:hAnsi="Courier New" w:cs="Courier New"/>
                <w:color w:val="808080"/>
                <w:sz w:val="18"/>
                <w:szCs w:val="18"/>
              </w:rPr>
              <w:t>&gt;</w:t>
            </w:r>
          </w:p>
          <w:p w14:paraId="1FEC0E4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"zip"</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"zip"</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"zip"</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"Zip Code"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3DEC89B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366D1098"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 form-row-2"</w:t>
            </w:r>
            <w:r>
              <w:rPr>
                <w:rFonts w:ascii="Courier New" w:eastAsia="Courier New" w:hAnsi="Courier New" w:cs="Courier New"/>
                <w:color w:val="808080"/>
                <w:sz w:val="18"/>
                <w:szCs w:val="18"/>
              </w:rPr>
              <w:t>&gt;</w:t>
            </w:r>
          </w:p>
          <w:p w14:paraId="11227781"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"place"</w:t>
            </w:r>
            <w:r>
              <w:rPr>
                <w:rFonts w:ascii="Courier New" w:eastAsia="Courier New" w:hAnsi="Courier New" w:cs="Courier New"/>
                <w:color w:val="808080"/>
                <w:sz w:val="18"/>
                <w:szCs w:val="18"/>
              </w:rPr>
              <w:t>&gt;</w:t>
            </w:r>
          </w:p>
          <w:p w14:paraId="724F52FF"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"place"</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Place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682FF73F"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"Street"</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Street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132D1A6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"District"</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District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445ADE8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"City"</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City</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6D1887B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808080"/>
                <w:sz w:val="18"/>
                <w:szCs w:val="18"/>
              </w:rPr>
              <w:t>&gt;</w:t>
            </w:r>
          </w:p>
          <w:p w14:paraId="611C2032"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"select-</w:t>
            </w:r>
            <w:proofErr w:type="spellStart"/>
            <w:r>
              <w:rPr>
                <w:rFonts w:ascii="Courier New" w:eastAsia="Courier New" w:hAnsi="Courier New" w:cs="Courier New"/>
                <w:color w:val="CE9178"/>
                <w:sz w:val="18"/>
                <w:szCs w:val="18"/>
              </w:rPr>
              <w:t>btn</w:t>
            </w:r>
            <w:proofErr w:type="spellEnd"/>
            <w:r>
              <w:rPr>
                <w:rFonts w:ascii="Courier New" w:eastAsia="Courier New" w:hAnsi="Courier New" w:cs="Courier New"/>
                <w:color w:val="CE9178"/>
                <w:sz w:val="18"/>
                <w:szCs w:val="18"/>
              </w:rPr>
              <w:t>"</w:t>
            </w:r>
            <w:r>
              <w:rPr>
                <w:rFonts w:ascii="Courier New" w:eastAsia="Courier New" w:hAnsi="Courier New" w:cs="Courier New"/>
                <w:color w:val="808080"/>
                <w:sz w:val="18"/>
                <w:szCs w:val="18"/>
              </w:rPr>
              <w:t>&gt;</w:t>
            </w:r>
          </w:p>
          <w:p w14:paraId="0F0C0365"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zmdi</w:t>
            </w:r>
            <w:proofErr w:type="spellEnd"/>
            <w:r>
              <w:rPr>
                <w:rFonts w:ascii="Courier New" w:eastAsia="Courier New" w:hAnsi="Courier New" w:cs="Courier New"/>
                <w:color w:val="CE9178"/>
                <w:sz w:val="18"/>
                <w:szCs w:val="18"/>
              </w:rPr>
              <w:t xml:space="preserve"> </w:t>
            </w:r>
            <w:proofErr w:type="spellStart"/>
            <w:r>
              <w:rPr>
                <w:rFonts w:ascii="Courier New" w:eastAsia="Courier New" w:hAnsi="Courier New" w:cs="Courier New"/>
                <w:color w:val="CE9178"/>
                <w:sz w:val="18"/>
                <w:szCs w:val="18"/>
              </w:rPr>
              <w:t>zmdi</w:t>
            </w:r>
            <w:proofErr w:type="spellEnd"/>
            <w:r>
              <w:rPr>
                <w:rFonts w:ascii="Courier New" w:eastAsia="Courier New" w:hAnsi="Courier New" w:cs="Courier New"/>
                <w:color w:val="CE9178"/>
                <w:sz w:val="18"/>
                <w:szCs w:val="18"/>
              </w:rPr>
              <w:t>-chevron-down"</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w:t>
            </w:r>
            <w:r>
              <w:rPr>
                <w:rFonts w:ascii="Courier New" w:eastAsia="Courier New" w:hAnsi="Courier New" w:cs="Courier New"/>
                <w:color w:val="808080"/>
                <w:sz w:val="18"/>
                <w:szCs w:val="18"/>
              </w:rPr>
              <w:t>&gt;</w:t>
            </w:r>
          </w:p>
          <w:p w14:paraId="5AEAFC6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03E0E20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654C7A7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42020E9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w:t>
            </w:r>
            <w:r>
              <w:rPr>
                <w:rFonts w:ascii="Courier New" w:eastAsia="Courier New" w:hAnsi="Courier New" w:cs="Courier New"/>
                <w:color w:val="808080"/>
                <w:sz w:val="18"/>
                <w:szCs w:val="18"/>
              </w:rPr>
              <w:t>&gt;</w:t>
            </w:r>
          </w:p>
          <w:p w14:paraId="63F703B5"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"country"</w:t>
            </w:r>
            <w:r>
              <w:rPr>
                <w:rFonts w:ascii="Courier New" w:eastAsia="Courier New" w:hAnsi="Courier New" w:cs="Courier New"/>
                <w:color w:val="808080"/>
                <w:sz w:val="18"/>
                <w:szCs w:val="18"/>
              </w:rPr>
              <w:t>&gt;</w:t>
            </w:r>
          </w:p>
          <w:p w14:paraId="165627D3"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"country"</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Country</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024280C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"Vietnam"</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Vietnam</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4C540653"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"Malaysia"</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Malaysia</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4E836D6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"India"</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India</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2309E62F"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808080"/>
                <w:sz w:val="18"/>
                <w:szCs w:val="18"/>
              </w:rPr>
              <w:t>&gt;</w:t>
            </w:r>
          </w:p>
          <w:p w14:paraId="4DD06F0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"select-</w:t>
            </w:r>
            <w:proofErr w:type="spellStart"/>
            <w:r>
              <w:rPr>
                <w:rFonts w:ascii="Courier New" w:eastAsia="Courier New" w:hAnsi="Courier New" w:cs="Courier New"/>
                <w:color w:val="CE9178"/>
                <w:sz w:val="18"/>
                <w:szCs w:val="18"/>
              </w:rPr>
              <w:t>btn</w:t>
            </w:r>
            <w:proofErr w:type="spellEnd"/>
            <w:r>
              <w:rPr>
                <w:rFonts w:ascii="Courier New" w:eastAsia="Courier New" w:hAnsi="Courier New" w:cs="Courier New"/>
                <w:color w:val="CE9178"/>
                <w:sz w:val="18"/>
                <w:szCs w:val="18"/>
              </w:rPr>
              <w:t>"</w:t>
            </w:r>
            <w:r>
              <w:rPr>
                <w:rFonts w:ascii="Courier New" w:eastAsia="Courier New" w:hAnsi="Courier New" w:cs="Courier New"/>
                <w:color w:val="808080"/>
                <w:sz w:val="18"/>
                <w:szCs w:val="18"/>
              </w:rPr>
              <w:t>&gt;</w:t>
            </w:r>
          </w:p>
          <w:p w14:paraId="503FD36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zmdi</w:t>
            </w:r>
            <w:proofErr w:type="spellEnd"/>
            <w:r>
              <w:rPr>
                <w:rFonts w:ascii="Courier New" w:eastAsia="Courier New" w:hAnsi="Courier New" w:cs="Courier New"/>
                <w:color w:val="CE9178"/>
                <w:sz w:val="18"/>
                <w:szCs w:val="18"/>
              </w:rPr>
              <w:t xml:space="preserve"> </w:t>
            </w:r>
            <w:proofErr w:type="spellStart"/>
            <w:r>
              <w:rPr>
                <w:rFonts w:ascii="Courier New" w:eastAsia="Courier New" w:hAnsi="Courier New" w:cs="Courier New"/>
                <w:color w:val="CE9178"/>
                <w:sz w:val="18"/>
                <w:szCs w:val="18"/>
              </w:rPr>
              <w:t>zmdi</w:t>
            </w:r>
            <w:proofErr w:type="spellEnd"/>
            <w:r>
              <w:rPr>
                <w:rFonts w:ascii="Courier New" w:eastAsia="Courier New" w:hAnsi="Courier New" w:cs="Courier New"/>
                <w:color w:val="CE9178"/>
                <w:sz w:val="18"/>
                <w:szCs w:val="18"/>
              </w:rPr>
              <w:t>-chevron-down"</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w:t>
            </w:r>
            <w:r>
              <w:rPr>
                <w:rFonts w:ascii="Courier New" w:eastAsia="Courier New" w:hAnsi="Courier New" w:cs="Courier New"/>
                <w:color w:val="808080"/>
                <w:sz w:val="18"/>
                <w:szCs w:val="18"/>
              </w:rPr>
              <w:t>&gt;</w:t>
            </w:r>
          </w:p>
          <w:p w14:paraId="3B9E064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3863FFA1"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6F52868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"form-group"</w:t>
            </w:r>
            <w:r>
              <w:rPr>
                <w:rFonts w:ascii="Courier New" w:eastAsia="Courier New" w:hAnsi="Courier New" w:cs="Courier New"/>
                <w:color w:val="808080"/>
                <w:sz w:val="18"/>
                <w:szCs w:val="18"/>
              </w:rPr>
              <w:t>&gt;</w:t>
            </w:r>
          </w:p>
          <w:p w14:paraId="4C009881"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 form-row-1"</w:t>
            </w:r>
            <w:r>
              <w:rPr>
                <w:rFonts w:ascii="Courier New" w:eastAsia="Courier New" w:hAnsi="Courier New" w:cs="Courier New"/>
                <w:color w:val="808080"/>
                <w:sz w:val="18"/>
                <w:szCs w:val="18"/>
              </w:rPr>
              <w:t>&gt;</w:t>
            </w:r>
          </w:p>
          <w:p w14:paraId="4DE7593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"code"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"code"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"code"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"Code +"</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3F56705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72209FE1"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 form-row-2"</w:t>
            </w:r>
            <w:r>
              <w:rPr>
                <w:rFonts w:ascii="Courier New" w:eastAsia="Courier New" w:hAnsi="Courier New" w:cs="Courier New"/>
                <w:color w:val="808080"/>
                <w:sz w:val="18"/>
                <w:szCs w:val="18"/>
              </w:rPr>
              <w:t>&gt;</w:t>
            </w:r>
          </w:p>
          <w:p w14:paraId="68A2789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"phone"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"phone"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"phone"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"Phone Number"</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3BFA253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6732E7D"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BCB3406"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w:t>
            </w:r>
            <w:r>
              <w:rPr>
                <w:rFonts w:ascii="Courier New" w:eastAsia="Courier New" w:hAnsi="Courier New" w:cs="Courier New"/>
                <w:color w:val="808080"/>
                <w:sz w:val="18"/>
                <w:szCs w:val="18"/>
              </w:rPr>
              <w:t>&gt;</w:t>
            </w:r>
          </w:p>
          <w:p w14:paraId="0D97900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your_email</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your_email</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"input-text"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pattern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w:t>
            </w:r>
            <w:proofErr w:type="gramEnd"/>
            <w:r>
              <w:rPr>
                <w:rFonts w:ascii="Courier New" w:eastAsia="Courier New" w:hAnsi="Courier New" w:cs="Courier New"/>
                <w:color w:val="CE9178"/>
                <w:sz w:val="18"/>
                <w:szCs w:val="18"/>
              </w:rPr>
              <w:t>@[^@]+.[a-</w:t>
            </w:r>
            <w:proofErr w:type="spellStart"/>
            <w:r>
              <w:rPr>
                <w:rFonts w:ascii="Courier New" w:eastAsia="Courier New" w:hAnsi="Courier New" w:cs="Courier New"/>
                <w:color w:val="CE9178"/>
                <w:sz w:val="18"/>
                <w:szCs w:val="18"/>
              </w:rPr>
              <w:t>zA</w:t>
            </w:r>
            <w:proofErr w:type="spellEnd"/>
            <w:r>
              <w:rPr>
                <w:rFonts w:ascii="Courier New" w:eastAsia="Courier New" w:hAnsi="Courier New" w:cs="Courier New"/>
                <w:color w:val="CE9178"/>
                <w:sz w:val="18"/>
                <w:szCs w:val="18"/>
              </w:rPr>
              <w:t>-Z]{2,6}"</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"Your Email"</w:t>
            </w:r>
            <w:r>
              <w:rPr>
                <w:rFonts w:ascii="Courier New" w:eastAsia="Courier New" w:hAnsi="Courier New" w:cs="Courier New"/>
                <w:color w:val="808080"/>
                <w:sz w:val="18"/>
                <w:szCs w:val="18"/>
              </w:rPr>
              <w:t>&gt;</w:t>
            </w:r>
          </w:p>
          <w:p w14:paraId="0A7CA806"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6B4694FD"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"form-checkbox"</w:t>
            </w:r>
            <w:r>
              <w:rPr>
                <w:rFonts w:ascii="Courier New" w:eastAsia="Courier New" w:hAnsi="Courier New" w:cs="Courier New"/>
                <w:color w:val="808080"/>
                <w:sz w:val="18"/>
                <w:szCs w:val="18"/>
              </w:rPr>
              <w:t>&gt;</w:t>
            </w:r>
          </w:p>
          <w:p w14:paraId="0DCEB19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label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"container"</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I do accept the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a</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href</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Terms and Conditions</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a</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of your </w:t>
            </w:r>
            <w:proofErr w:type="gramStart"/>
            <w:r>
              <w:rPr>
                <w:rFonts w:ascii="Courier New" w:eastAsia="Courier New" w:hAnsi="Courier New" w:cs="Courier New"/>
                <w:color w:val="D4D4D4"/>
                <w:sz w:val="18"/>
                <w:szCs w:val="18"/>
              </w:rPr>
              <w:t>site.</w:t>
            </w:r>
            <w:r>
              <w:rPr>
                <w:rFonts w:ascii="Courier New" w:eastAsia="Courier New" w:hAnsi="Courier New" w:cs="Courier New"/>
                <w:color w:val="808080"/>
                <w:sz w:val="18"/>
                <w:szCs w:val="18"/>
              </w:rPr>
              <w:t>&lt;</w:t>
            </w:r>
            <w:proofErr w:type="gramEnd"/>
            <w:r>
              <w:rPr>
                <w:rFonts w:ascii="Courier New" w:eastAsia="Courier New" w:hAnsi="Courier New" w:cs="Courier New"/>
                <w:color w:val="808080"/>
                <w:sz w:val="18"/>
                <w:szCs w:val="18"/>
              </w:rPr>
              <w: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4D7E9A55"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"checkbox"</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"checkbox"</w:t>
            </w:r>
            <w:r>
              <w:rPr>
                <w:rFonts w:ascii="Courier New" w:eastAsia="Courier New" w:hAnsi="Courier New" w:cs="Courier New"/>
                <w:color w:val="808080"/>
                <w:sz w:val="18"/>
                <w:szCs w:val="18"/>
              </w:rPr>
              <w:t>&gt;</w:t>
            </w:r>
          </w:p>
          <w:p w14:paraId="0CF3917D"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"checkmark"</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p>
          <w:p w14:paraId="77211D62"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label</w:t>
            </w:r>
            <w:r>
              <w:rPr>
                <w:rFonts w:ascii="Courier New" w:eastAsia="Courier New" w:hAnsi="Courier New" w:cs="Courier New"/>
                <w:color w:val="808080"/>
                <w:sz w:val="18"/>
                <w:szCs w:val="18"/>
              </w:rPr>
              <w:t>&gt;</w:t>
            </w:r>
          </w:p>
          <w:p w14:paraId="4C71228D"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2B474F12"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"form-row-last"</w:t>
            </w:r>
            <w:r>
              <w:rPr>
                <w:rFonts w:ascii="Courier New" w:eastAsia="Courier New" w:hAnsi="Courier New" w:cs="Courier New"/>
                <w:color w:val="808080"/>
                <w:sz w:val="18"/>
                <w:szCs w:val="18"/>
              </w:rPr>
              <w:t>&gt;</w:t>
            </w:r>
          </w:p>
          <w:p w14:paraId="69B122D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"submit"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"register"</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"register"</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"Register Now"</w:t>
            </w:r>
            <w:r>
              <w:rPr>
                <w:rFonts w:ascii="Courier New" w:eastAsia="Courier New" w:hAnsi="Courier New" w:cs="Courier New"/>
                <w:color w:val="808080"/>
                <w:sz w:val="18"/>
                <w:szCs w:val="18"/>
              </w:rPr>
              <w:t>&gt;</w:t>
            </w:r>
          </w:p>
          <w:p w14:paraId="4B920F2F"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3D5D54B1"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4086E33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form</w:t>
            </w:r>
            <w:r>
              <w:rPr>
                <w:rFonts w:ascii="Courier New" w:eastAsia="Courier New" w:hAnsi="Courier New" w:cs="Courier New"/>
                <w:color w:val="808080"/>
                <w:sz w:val="18"/>
                <w:szCs w:val="18"/>
              </w:rPr>
              <w:t>&gt;</w:t>
            </w:r>
          </w:p>
          <w:p w14:paraId="11C88C4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55BB4A73"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D240DE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6A9955"/>
                <w:sz w:val="18"/>
                <w:szCs w:val="18"/>
              </w:rPr>
              <w:t>&lt;!--</w:t>
            </w:r>
            <w:proofErr w:type="gramEnd"/>
            <w:r>
              <w:rPr>
                <w:rFonts w:ascii="Courier New" w:eastAsia="Courier New" w:hAnsi="Courier New" w:cs="Courier New"/>
                <w:color w:val="6A9955"/>
                <w:sz w:val="18"/>
                <w:szCs w:val="18"/>
              </w:rPr>
              <w:t xml:space="preserve"> The core Firebase JS SDK is always required and must be listed first --&gt;</w:t>
            </w:r>
          </w:p>
          <w:p w14:paraId="3B34F3A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script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src</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"https://www.gstatic.com/firebasejs/8.2.9/firebase-app.js"</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script</w:t>
            </w:r>
            <w:r>
              <w:rPr>
                <w:rFonts w:ascii="Courier New" w:eastAsia="Courier New" w:hAnsi="Courier New" w:cs="Courier New"/>
                <w:color w:val="808080"/>
                <w:sz w:val="18"/>
                <w:szCs w:val="18"/>
              </w:rPr>
              <w:t>&gt;</w:t>
            </w:r>
          </w:p>
          <w:p w14:paraId="79747774" w14:textId="77777777" w:rsidR="003C3182" w:rsidRDefault="003C3182">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p>
          <w:p w14:paraId="04178DE9"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6A9955"/>
                <w:sz w:val="18"/>
                <w:szCs w:val="18"/>
              </w:rPr>
            </w:pPr>
            <w:proofErr w:type="gramStart"/>
            <w:r>
              <w:rPr>
                <w:rFonts w:ascii="Courier New" w:eastAsia="Courier New" w:hAnsi="Courier New" w:cs="Courier New"/>
                <w:color w:val="6A9955"/>
                <w:sz w:val="18"/>
                <w:szCs w:val="18"/>
              </w:rPr>
              <w:t>&lt;!--</w:t>
            </w:r>
            <w:proofErr w:type="gramEnd"/>
            <w:r>
              <w:rPr>
                <w:rFonts w:ascii="Courier New" w:eastAsia="Courier New" w:hAnsi="Courier New" w:cs="Courier New"/>
                <w:color w:val="6A9955"/>
                <w:sz w:val="18"/>
                <w:szCs w:val="18"/>
              </w:rPr>
              <w:t xml:space="preserve"> TODO: Add SDKs for Firebase products that you want to use</w:t>
            </w:r>
          </w:p>
          <w:p w14:paraId="16ABE55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xml:space="preserve">    https://firebase.google.com/docs/web/setup#available-libraries --&gt;</w:t>
            </w:r>
          </w:p>
          <w:p w14:paraId="5B8AB95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script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src</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"https://www.gstatic.com/firebasejs/8.2.9/firebase-analytics.js"</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script</w:t>
            </w:r>
            <w:r>
              <w:rPr>
                <w:rFonts w:ascii="Courier New" w:eastAsia="Courier New" w:hAnsi="Courier New" w:cs="Courier New"/>
                <w:color w:val="808080"/>
                <w:sz w:val="18"/>
                <w:szCs w:val="18"/>
              </w:rPr>
              <w:t>&gt;</w:t>
            </w:r>
          </w:p>
          <w:p w14:paraId="73F5EE70" w14:textId="77777777" w:rsidR="003C3182" w:rsidRDefault="003C3182">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p>
          <w:p w14:paraId="3CC92DB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script</w:t>
            </w:r>
            <w:r>
              <w:rPr>
                <w:rFonts w:ascii="Courier New" w:eastAsia="Courier New" w:hAnsi="Courier New" w:cs="Courier New"/>
                <w:color w:val="808080"/>
                <w:sz w:val="18"/>
                <w:szCs w:val="18"/>
              </w:rPr>
              <w:t>&gt;</w:t>
            </w:r>
          </w:p>
          <w:p w14:paraId="0CEC4045"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Your web app's Firebase configuration</w:t>
            </w:r>
          </w:p>
          <w:p w14:paraId="5E6A48AB"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xml:space="preserve">// For Firebase JS SDK v7.20.0 and later, </w:t>
            </w:r>
            <w:proofErr w:type="spellStart"/>
            <w:r>
              <w:rPr>
                <w:rFonts w:ascii="Courier New" w:eastAsia="Courier New" w:hAnsi="Courier New" w:cs="Courier New"/>
                <w:color w:val="6A9955"/>
                <w:sz w:val="18"/>
                <w:szCs w:val="18"/>
              </w:rPr>
              <w:t>measurementId</w:t>
            </w:r>
            <w:proofErr w:type="spellEnd"/>
            <w:r>
              <w:rPr>
                <w:rFonts w:ascii="Courier New" w:eastAsia="Courier New" w:hAnsi="Courier New" w:cs="Courier New"/>
                <w:color w:val="6A9955"/>
                <w:sz w:val="18"/>
                <w:szCs w:val="18"/>
              </w:rPr>
              <w:t xml:space="preserve"> is optional</w:t>
            </w:r>
          </w:p>
          <w:p w14:paraId="2E72AB67"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var</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firebaseConfig</w:t>
            </w:r>
            <w:proofErr w:type="spellEnd"/>
            <w:r>
              <w:rPr>
                <w:rFonts w:ascii="Courier New" w:eastAsia="Courier New" w:hAnsi="Courier New" w:cs="Courier New"/>
                <w:color w:val="D4D4D4"/>
                <w:sz w:val="18"/>
                <w:szCs w:val="18"/>
              </w:rPr>
              <w:t xml:space="preserve"> = {</w:t>
            </w:r>
          </w:p>
          <w:p w14:paraId="00265BC0"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apiKey</w:t>
            </w:r>
            <w:proofErr w:type="spellEnd"/>
            <w:r>
              <w:rPr>
                <w:rFonts w:ascii="Courier New" w:eastAsia="Courier New" w:hAnsi="Courier New" w:cs="Courier New"/>
                <w:color w:val="9CDCFE"/>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"AIzaSyBpin44-CY3g1QBmtIN67B3GrYVoRXq0z4"</w:t>
            </w:r>
            <w:r>
              <w:rPr>
                <w:rFonts w:ascii="Courier New" w:eastAsia="Courier New" w:hAnsi="Courier New" w:cs="Courier New"/>
                <w:color w:val="D4D4D4"/>
                <w:sz w:val="18"/>
                <w:szCs w:val="18"/>
              </w:rPr>
              <w:t>,</w:t>
            </w:r>
          </w:p>
          <w:p w14:paraId="5A9A733F"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authDomain</w:t>
            </w:r>
            <w:proofErr w:type="spellEnd"/>
            <w:r>
              <w:rPr>
                <w:rFonts w:ascii="Courier New" w:eastAsia="Courier New" w:hAnsi="Courier New" w:cs="Courier New"/>
                <w:color w:val="9CDCFE"/>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"timesnow-by-ad.firebaseapp.com"</w:t>
            </w:r>
            <w:r>
              <w:rPr>
                <w:rFonts w:ascii="Courier New" w:eastAsia="Courier New" w:hAnsi="Courier New" w:cs="Courier New"/>
                <w:color w:val="D4D4D4"/>
                <w:sz w:val="18"/>
                <w:szCs w:val="18"/>
              </w:rPr>
              <w:t>,</w:t>
            </w:r>
          </w:p>
          <w:p w14:paraId="72440EF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projectId</w:t>
            </w:r>
            <w:proofErr w:type="spellEnd"/>
            <w:r>
              <w:rPr>
                <w:rFonts w:ascii="Courier New" w:eastAsia="Courier New" w:hAnsi="Courier New" w:cs="Courier New"/>
                <w:color w:val="9CDCFE"/>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timesnow</w:t>
            </w:r>
            <w:proofErr w:type="spellEnd"/>
            <w:r>
              <w:rPr>
                <w:rFonts w:ascii="Courier New" w:eastAsia="Courier New" w:hAnsi="Courier New" w:cs="Courier New"/>
                <w:color w:val="CE9178"/>
                <w:sz w:val="18"/>
                <w:szCs w:val="18"/>
              </w:rPr>
              <w:t>-by-ad"</w:t>
            </w:r>
            <w:r>
              <w:rPr>
                <w:rFonts w:ascii="Courier New" w:eastAsia="Courier New" w:hAnsi="Courier New" w:cs="Courier New"/>
                <w:color w:val="D4D4D4"/>
                <w:sz w:val="18"/>
                <w:szCs w:val="18"/>
              </w:rPr>
              <w:t>,</w:t>
            </w:r>
          </w:p>
          <w:p w14:paraId="37FE916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storageBucket</w:t>
            </w:r>
            <w:proofErr w:type="spellEnd"/>
            <w:r>
              <w:rPr>
                <w:rFonts w:ascii="Courier New" w:eastAsia="Courier New" w:hAnsi="Courier New" w:cs="Courier New"/>
                <w:color w:val="9CDCFE"/>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"timesnow-by-ad.appspot.com"</w:t>
            </w:r>
            <w:r>
              <w:rPr>
                <w:rFonts w:ascii="Courier New" w:eastAsia="Courier New" w:hAnsi="Courier New" w:cs="Courier New"/>
                <w:color w:val="D4D4D4"/>
                <w:sz w:val="18"/>
                <w:szCs w:val="18"/>
              </w:rPr>
              <w:t>,</w:t>
            </w:r>
          </w:p>
          <w:p w14:paraId="3C1D6334"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messagingSenderId</w:t>
            </w:r>
            <w:proofErr w:type="spellEnd"/>
            <w:r>
              <w:rPr>
                <w:rFonts w:ascii="Courier New" w:eastAsia="Courier New" w:hAnsi="Courier New" w:cs="Courier New"/>
                <w:color w:val="9CDCFE"/>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"434656623448"</w:t>
            </w:r>
            <w:r>
              <w:rPr>
                <w:rFonts w:ascii="Courier New" w:eastAsia="Courier New" w:hAnsi="Courier New" w:cs="Courier New"/>
                <w:color w:val="D4D4D4"/>
                <w:sz w:val="18"/>
                <w:szCs w:val="18"/>
              </w:rPr>
              <w:t>,</w:t>
            </w:r>
          </w:p>
          <w:p w14:paraId="4E73979C"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appId</w:t>
            </w:r>
            <w:proofErr w:type="spellEnd"/>
            <w:r>
              <w:rPr>
                <w:rFonts w:ascii="Courier New" w:eastAsia="Courier New" w:hAnsi="Courier New" w:cs="Courier New"/>
                <w:color w:val="9CDCFE"/>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1:434656623448:web</w:t>
            </w:r>
            <w:proofErr w:type="gramEnd"/>
            <w:r>
              <w:rPr>
                <w:rFonts w:ascii="Courier New" w:eastAsia="Courier New" w:hAnsi="Courier New" w:cs="Courier New"/>
                <w:color w:val="CE9178"/>
                <w:sz w:val="18"/>
                <w:szCs w:val="18"/>
              </w:rPr>
              <w:t>:41e8554506d82d26ec832d"</w:t>
            </w:r>
            <w:r>
              <w:rPr>
                <w:rFonts w:ascii="Courier New" w:eastAsia="Courier New" w:hAnsi="Courier New" w:cs="Courier New"/>
                <w:color w:val="D4D4D4"/>
                <w:sz w:val="18"/>
                <w:szCs w:val="18"/>
              </w:rPr>
              <w:t>,</w:t>
            </w:r>
          </w:p>
          <w:p w14:paraId="438C0DB8"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measurementId</w:t>
            </w:r>
            <w:proofErr w:type="spellEnd"/>
            <w:r>
              <w:rPr>
                <w:rFonts w:ascii="Courier New" w:eastAsia="Courier New" w:hAnsi="Courier New" w:cs="Courier New"/>
                <w:color w:val="9CDCFE"/>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"G-971BGLCR3L"</w:t>
            </w:r>
          </w:p>
          <w:p w14:paraId="6EF721B6"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19D5231A"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6A9955"/>
                <w:sz w:val="18"/>
                <w:szCs w:val="18"/>
              </w:rPr>
              <w:t>// Initialize Firebase</w:t>
            </w:r>
          </w:p>
          <w:p w14:paraId="20B06A26"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9CDCFE"/>
                <w:sz w:val="18"/>
                <w:szCs w:val="18"/>
              </w:rPr>
              <w:t>firebase</w:t>
            </w:r>
            <w:r>
              <w:rPr>
                <w:rFonts w:ascii="Courier New" w:eastAsia="Courier New" w:hAnsi="Courier New" w:cs="Courier New"/>
                <w:color w:val="D4D4D4"/>
                <w:sz w:val="18"/>
                <w:szCs w:val="18"/>
              </w:rPr>
              <w:t>.</w:t>
            </w:r>
            <w:r>
              <w:rPr>
                <w:rFonts w:ascii="Courier New" w:eastAsia="Courier New" w:hAnsi="Courier New" w:cs="Courier New"/>
                <w:color w:val="DCDCAA"/>
                <w:sz w:val="18"/>
                <w:szCs w:val="18"/>
              </w:rPr>
              <w:t>initializeApp</w:t>
            </w:r>
            <w:proofErr w:type="spellEnd"/>
            <w:proofErr w:type="gram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firebaseConfig</w:t>
            </w:r>
            <w:proofErr w:type="spellEnd"/>
            <w:r>
              <w:rPr>
                <w:rFonts w:ascii="Courier New" w:eastAsia="Courier New" w:hAnsi="Courier New" w:cs="Courier New"/>
                <w:color w:val="D4D4D4"/>
                <w:sz w:val="18"/>
                <w:szCs w:val="18"/>
              </w:rPr>
              <w:t>);</w:t>
            </w:r>
          </w:p>
          <w:p w14:paraId="2AE4F525"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proofErr w:type="gramStart"/>
            <w:r>
              <w:rPr>
                <w:rFonts w:ascii="Courier New" w:eastAsia="Courier New" w:hAnsi="Courier New" w:cs="Courier New"/>
                <w:color w:val="9CDCFE"/>
                <w:sz w:val="18"/>
                <w:szCs w:val="18"/>
              </w:rPr>
              <w:t>firebase</w:t>
            </w:r>
            <w:r>
              <w:rPr>
                <w:rFonts w:ascii="Courier New" w:eastAsia="Courier New" w:hAnsi="Courier New" w:cs="Courier New"/>
                <w:color w:val="D4D4D4"/>
                <w:sz w:val="18"/>
                <w:szCs w:val="18"/>
              </w:rPr>
              <w:t>.</w:t>
            </w:r>
            <w:r>
              <w:rPr>
                <w:rFonts w:ascii="Courier New" w:eastAsia="Courier New" w:hAnsi="Courier New" w:cs="Courier New"/>
                <w:color w:val="DCDCAA"/>
                <w:sz w:val="18"/>
                <w:szCs w:val="18"/>
              </w:rPr>
              <w:t>analytics</w:t>
            </w:r>
            <w:proofErr w:type="spellEnd"/>
            <w:proofErr w:type="gramEnd"/>
            <w:r>
              <w:rPr>
                <w:rFonts w:ascii="Courier New" w:eastAsia="Courier New" w:hAnsi="Courier New" w:cs="Courier New"/>
                <w:color w:val="D4D4D4"/>
                <w:sz w:val="18"/>
                <w:szCs w:val="18"/>
              </w:rPr>
              <w:t>();</w:t>
            </w:r>
          </w:p>
          <w:p w14:paraId="2C9D4EE8"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script</w:t>
            </w:r>
            <w:r>
              <w:rPr>
                <w:rFonts w:ascii="Courier New" w:eastAsia="Courier New" w:hAnsi="Courier New" w:cs="Courier New"/>
                <w:color w:val="808080"/>
                <w:sz w:val="18"/>
                <w:szCs w:val="18"/>
              </w:rPr>
              <w:t>&gt;</w:t>
            </w:r>
          </w:p>
          <w:p w14:paraId="29E8D22E" w14:textId="77777777" w:rsidR="003C3182" w:rsidRDefault="00F32B30">
            <w:pPr>
              <w:pBdr>
                <w:top w:val="nil"/>
                <w:left w:val="nil"/>
                <w:bottom w:val="nil"/>
                <w:right w:val="nil"/>
                <w:between w:val="nil"/>
              </w:pBdr>
              <w:shd w:val="clear" w:color="auto" w:fill="1E1E1E"/>
              <w:spacing w:line="360" w:lineRule="auto"/>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body</w:t>
            </w:r>
            <w:r>
              <w:rPr>
                <w:rFonts w:ascii="Courier New" w:eastAsia="Courier New" w:hAnsi="Courier New" w:cs="Courier New"/>
                <w:color w:val="808080"/>
                <w:sz w:val="18"/>
                <w:szCs w:val="18"/>
              </w:rPr>
              <w:t>&gt;</w:t>
            </w:r>
          </w:p>
          <w:p w14:paraId="63D3F584" w14:textId="77777777" w:rsidR="003C3182" w:rsidRDefault="00F32B30">
            <w:pPr>
              <w:pBdr>
                <w:top w:val="nil"/>
                <w:left w:val="nil"/>
                <w:bottom w:val="nil"/>
                <w:right w:val="nil"/>
                <w:between w:val="nil"/>
              </w:pBdr>
              <w:shd w:val="clear" w:color="auto" w:fill="1E1E1E"/>
              <w:spacing w:line="360" w:lineRule="auto"/>
              <w:rPr>
                <w:rFonts w:ascii="Calibri" w:eastAsia="Calibri" w:hAnsi="Calibri" w:cs="Calibri"/>
                <w:color w:val="000000"/>
                <w:sz w:val="22"/>
                <w:szCs w:val="22"/>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html</w:t>
            </w:r>
            <w:r>
              <w:rPr>
                <w:rFonts w:ascii="Courier New" w:eastAsia="Courier New" w:hAnsi="Courier New" w:cs="Courier New"/>
                <w:color w:val="808080"/>
                <w:sz w:val="18"/>
                <w:szCs w:val="18"/>
              </w:rPr>
              <w:t>&gt;</w:t>
            </w:r>
          </w:p>
        </w:tc>
      </w:tr>
      <w:tr w:rsidR="003C3182" w14:paraId="67429EF8" w14:textId="77777777">
        <w:trPr>
          <w:trHeight w:val="1680"/>
        </w:trPr>
        <w:tc>
          <w:tcPr>
            <w:tcW w:w="695" w:type="dxa"/>
            <w:tcBorders>
              <w:top w:val="nil"/>
              <w:left w:val="nil"/>
              <w:bottom w:val="nil"/>
              <w:right w:val="nil"/>
            </w:tcBorders>
            <w:shd w:val="clear" w:color="auto" w:fill="auto"/>
            <w:tcMar>
              <w:top w:w="80" w:type="dxa"/>
              <w:left w:w="80" w:type="dxa"/>
              <w:bottom w:w="80" w:type="dxa"/>
              <w:right w:w="80" w:type="dxa"/>
            </w:tcMar>
          </w:tcPr>
          <w:p w14:paraId="79F54C59" w14:textId="77777777" w:rsidR="003C3182" w:rsidRDefault="003C3182">
            <w:pPr>
              <w:pBdr>
                <w:top w:val="nil"/>
                <w:left w:val="nil"/>
                <w:bottom w:val="nil"/>
                <w:right w:val="nil"/>
                <w:between w:val="nil"/>
              </w:pBdr>
              <w:rPr>
                <w:rFonts w:ascii="Cambria" w:eastAsia="Cambria" w:hAnsi="Cambria" w:cs="Cambria"/>
                <w:color w:val="000000"/>
              </w:rPr>
            </w:pPr>
          </w:p>
          <w:p w14:paraId="527EFADA" w14:textId="77777777" w:rsidR="003C3182" w:rsidRDefault="003C3182">
            <w:pPr>
              <w:pBdr>
                <w:top w:val="nil"/>
                <w:left w:val="nil"/>
                <w:bottom w:val="nil"/>
                <w:right w:val="nil"/>
                <w:between w:val="nil"/>
              </w:pBdr>
              <w:rPr>
                <w:rFonts w:ascii="Cambria" w:eastAsia="Cambria" w:hAnsi="Cambria" w:cs="Cambria"/>
                <w:color w:val="000000"/>
              </w:rPr>
            </w:pPr>
          </w:p>
          <w:p w14:paraId="6C6A553C" w14:textId="77777777" w:rsidR="003C3182" w:rsidRDefault="003C3182">
            <w:pPr>
              <w:pBdr>
                <w:top w:val="nil"/>
                <w:left w:val="nil"/>
                <w:bottom w:val="nil"/>
                <w:right w:val="nil"/>
                <w:between w:val="nil"/>
              </w:pBdr>
              <w:rPr>
                <w:rFonts w:ascii="Cambria" w:eastAsia="Cambria" w:hAnsi="Cambria" w:cs="Cambria"/>
                <w:color w:val="000000"/>
              </w:rPr>
            </w:pPr>
          </w:p>
          <w:p w14:paraId="4654C90C" w14:textId="77777777" w:rsidR="003C3182" w:rsidRDefault="003C3182">
            <w:pPr>
              <w:pBdr>
                <w:top w:val="nil"/>
                <w:left w:val="nil"/>
                <w:bottom w:val="nil"/>
                <w:right w:val="nil"/>
                <w:between w:val="nil"/>
              </w:pBdr>
              <w:rPr>
                <w:rFonts w:ascii="Cambria" w:eastAsia="Cambria" w:hAnsi="Cambria" w:cs="Cambria"/>
                <w:color w:val="000000"/>
              </w:rPr>
            </w:pPr>
          </w:p>
          <w:p w14:paraId="3DB19AB7" w14:textId="77777777" w:rsidR="003C3182" w:rsidRDefault="003C3182">
            <w:pPr>
              <w:pBdr>
                <w:top w:val="nil"/>
                <w:left w:val="nil"/>
                <w:bottom w:val="nil"/>
                <w:right w:val="nil"/>
                <w:between w:val="nil"/>
              </w:pBdr>
              <w:rPr>
                <w:rFonts w:ascii="Calibri" w:eastAsia="Calibri" w:hAnsi="Calibri" w:cs="Calibri"/>
                <w:color w:val="000000"/>
                <w:sz w:val="22"/>
                <w:szCs w:val="22"/>
              </w:rPr>
            </w:pPr>
          </w:p>
        </w:tc>
        <w:tc>
          <w:tcPr>
            <w:tcW w:w="8788" w:type="dxa"/>
            <w:tcBorders>
              <w:top w:val="nil"/>
              <w:left w:val="nil"/>
              <w:bottom w:val="nil"/>
              <w:right w:val="nil"/>
            </w:tcBorders>
            <w:shd w:val="clear" w:color="auto" w:fill="auto"/>
            <w:tcMar>
              <w:top w:w="80" w:type="dxa"/>
              <w:left w:w="80" w:type="dxa"/>
              <w:bottom w:w="80" w:type="dxa"/>
              <w:right w:w="80" w:type="dxa"/>
            </w:tcMar>
          </w:tcPr>
          <w:p w14:paraId="618931A6" w14:textId="77777777" w:rsidR="003C3182" w:rsidRDefault="003C3182"/>
        </w:tc>
      </w:tr>
      <w:tr w:rsidR="003C3182" w14:paraId="0B96AA3E" w14:textId="77777777">
        <w:trPr>
          <w:trHeight w:val="6932"/>
        </w:trPr>
        <w:tc>
          <w:tcPr>
            <w:tcW w:w="695" w:type="dxa"/>
            <w:tcBorders>
              <w:top w:val="nil"/>
              <w:left w:val="nil"/>
              <w:bottom w:val="nil"/>
              <w:right w:val="nil"/>
            </w:tcBorders>
            <w:shd w:val="clear" w:color="auto" w:fill="auto"/>
            <w:tcMar>
              <w:top w:w="80" w:type="dxa"/>
              <w:left w:w="80" w:type="dxa"/>
              <w:bottom w:w="80" w:type="dxa"/>
              <w:right w:w="80" w:type="dxa"/>
            </w:tcMar>
          </w:tcPr>
          <w:p w14:paraId="01D97EFE"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B.3</w:t>
            </w:r>
          </w:p>
        </w:tc>
        <w:tc>
          <w:tcPr>
            <w:tcW w:w="8788" w:type="dxa"/>
            <w:tcBorders>
              <w:top w:val="nil"/>
              <w:left w:val="nil"/>
              <w:bottom w:val="nil"/>
              <w:right w:val="nil"/>
            </w:tcBorders>
            <w:shd w:val="clear" w:color="auto" w:fill="auto"/>
            <w:tcMar>
              <w:top w:w="80" w:type="dxa"/>
              <w:left w:w="80" w:type="dxa"/>
              <w:bottom w:w="80" w:type="dxa"/>
              <w:right w:w="80" w:type="dxa"/>
            </w:tcMar>
          </w:tcPr>
          <w:p w14:paraId="0FE98329" w14:textId="77777777" w:rsidR="003C3182" w:rsidRDefault="00F32B30">
            <w:pPr>
              <w:pBdr>
                <w:top w:val="nil"/>
                <w:left w:val="nil"/>
                <w:bottom w:val="nil"/>
                <w:right w:val="nil"/>
                <w:between w:val="nil"/>
              </w:pBdr>
              <w:rPr>
                <w:rFonts w:ascii="Cambria" w:eastAsia="Cambria" w:hAnsi="Cambria" w:cs="Cambria"/>
                <w:b/>
                <w:color w:val="000000"/>
                <w:sz w:val="28"/>
                <w:szCs w:val="28"/>
              </w:rPr>
            </w:pPr>
            <w:r>
              <w:rPr>
                <w:rFonts w:ascii="Cambria" w:eastAsia="Cambria" w:hAnsi="Cambria" w:cs="Cambria"/>
                <w:b/>
                <w:color w:val="000000"/>
                <w:sz w:val="28"/>
                <w:szCs w:val="28"/>
              </w:rPr>
              <w:t>Screen Snapshot of GUI Design:</w:t>
            </w:r>
          </w:p>
          <w:p w14:paraId="0C5967CF" w14:textId="77777777" w:rsidR="003C3182" w:rsidRDefault="003C3182">
            <w:pPr>
              <w:pBdr>
                <w:top w:val="nil"/>
                <w:left w:val="nil"/>
                <w:bottom w:val="nil"/>
                <w:right w:val="nil"/>
                <w:between w:val="nil"/>
              </w:pBdr>
              <w:rPr>
                <w:rFonts w:ascii="Cambria" w:eastAsia="Cambria" w:hAnsi="Cambria" w:cs="Cambria"/>
                <w:b/>
                <w:color w:val="000000"/>
                <w:sz w:val="28"/>
                <w:szCs w:val="28"/>
              </w:rPr>
            </w:pPr>
          </w:p>
          <w:p w14:paraId="5CF0253F" w14:textId="77777777" w:rsidR="003C3182" w:rsidRDefault="003C3182">
            <w:pPr>
              <w:pBdr>
                <w:top w:val="nil"/>
                <w:left w:val="nil"/>
                <w:bottom w:val="nil"/>
                <w:right w:val="nil"/>
                <w:between w:val="nil"/>
              </w:pBdr>
              <w:rPr>
                <w:rFonts w:ascii="Cambria" w:eastAsia="Cambria" w:hAnsi="Cambria" w:cs="Cambria"/>
                <w:color w:val="000000"/>
                <w:sz w:val="28"/>
                <w:szCs w:val="28"/>
              </w:rPr>
            </w:pPr>
          </w:p>
          <w:p w14:paraId="03D1D2CF" w14:textId="77777777" w:rsidR="003C3182" w:rsidRDefault="003C3182">
            <w:pPr>
              <w:pBdr>
                <w:top w:val="nil"/>
                <w:left w:val="nil"/>
                <w:bottom w:val="nil"/>
                <w:right w:val="nil"/>
                <w:between w:val="nil"/>
              </w:pBdr>
              <w:rPr>
                <w:rFonts w:ascii="Cambria" w:eastAsia="Cambria" w:hAnsi="Cambria" w:cs="Cambria"/>
                <w:color w:val="000000"/>
                <w:sz w:val="28"/>
                <w:szCs w:val="28"/>
              </w:rPr>
            </w:pPr>
          </w:p>
          <w:p w14:paraId="2390F869"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noProof/>
                <w:color w:val="000000"/>
              </w:rPr>
              <w:drawing>
                <wp:inline distT="0" distB="0" distL="0" distR="0" wp14:anchorId="65BCA71C" wp14:editId="1163DBBB">
                  <wp:extent cx="5406273" cy="3377345"/>
                  <wp:effectExtent l="0" t="0" r="0" b="0"/>
                  <wp:docPr id="2" name="image3.png" descr="image3.png"/>
                  <wp:cNvGraphicFramePr/>
                  <a:graphic xmlns:a="http://schemas.openxmlformats.org/drawingml/2006/main">
                    <a:graphicData uri="http://schemas.openxmlformats.org/drawingml/2006/picture">
                      <pic:pic xmlns:pic="http://schemas.openxmlformats.org/drawingml/2006/picture">
                        <pic:nvPicPr>
                          <pic:cNvPr id="0" name="image3.png" descr="image3.png"/>
                          <pic:cNvPicPr preferRelativeResize="0"/>
                        </pic:nvPicPr>
                        <pic:blipFill>
                          <a:blip r:embed="rId9"/>
                          <a:srcRect/>
                          <a:stretch>
                            <a:fillRect/>
                          </a:stretch>
                        </pic:blipFill>
                        <pic:spPr>
                          <a:xfrm>
                            <a:off x="0" y="0"/>
                            <a:ext cx="5406273" cy="3377345"/>
                          </a:xfrm>
                          <a:prstGeom prst="rect">
                            <a:avLst/>
                          </a:prstGeom>
                          <a:ln/>
                        </pic:spPr>
                      </pic:pic>
                    </a:graphicData>
                  </a:graphic>
                </wp:inline>
              </w:drawing>
            </w:r>
          </w:p>
        </w:tc>
      </w:tr>
      <w:tr w:rsidR="003C3182" w14:paraId="59D7D762" w14:textId="77777777">
        <w:trPr>
          <w:trHeight w:val="320"/>
        </w:trPr>
        <w:tc>
          <w:tcPr>
            <w:tcW w:w="695" w:type="dxa"/>
            <w:tcBorders>
              <w:top w:val="nil"/>
              <w:left w:val="nil"/>
              <w:bottom w:val="nil"/>
              <w:right w:val="nil"/>
            </w:tcBorders>
            <w:shd w:val="clear" w:color="auto" w:fill="auto"/>
            <w:tcMar>
              <w:top w:w="80" w:type="dxa"/>
              <w:left w:w="80" w:type="dxa"/>
              <w:bottom w:w="80" w:type="dxa"/>
              <w:right w:w="80" w:type="dxa"/>
            </w:tcMar>
          </w:tcPr>
          <w:p w14:paraId="2E0DB4B0"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 xml:space="preserve">B.4  </w:t>
            </w:r>
          </w:p>
        </w:tc>
        <w:tc>
          <w:tcPr>
            <w:tcW w:w="8788" w:type="dxa"/>
            <w:tcBorders>
              <w:top w:val="nil"/>
              <w:left w:val="nil"/>
              <w:bottom w:val="nil"/>
              <w:right w:val="nil"/>
            </w:tcBorders>
            <w:shd w:val="clear" w:color="auto" w:fill="auto"/>
            <w:tcMar>
              <w:top w:w="80" w:type="dxa"/>
              <w:left w:w="80" w:type="dxa"/>
              <w:bottom w:w="80" w:type="dxa"/>
              <w:right w:w="80" w:type="dxa"/>
            </w:tcMar>
          </w:tcPr>
          <w:p w14:paraId="5ED98533"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sz w:val="28"/>
                <w:szCs w:val="28"/>
              </w:rPr>
              <w:t>Direct Manipulation</w:t>
            </w:r>
          </w:p>
        </w:tc>
      </w:tr>
      <w:tr w:rsidR="003C3182" w14:paraId="2DBE4FAF" w14:textId="77777777">
        <w:trPr>
          <w:trHeight w:val="3387"/>
        </w:trPr>
        <w:tc>
          <w:tcPr>
            <w:tcW w:w="695" w:type="dxa"/>
            <w:tcBorders>
              <w:top w:val="nil"/>
              <w:left w:val="nil"/>
              <w:bottom w:val="nil"/>
              <w:right w:val="nil"/>
            </w:tcBorders>
            <w:shd w:val="clear" w:color="auto" w:fill="auto"/>
            <w:tcMar>
              <w:top w:w="80" w:type="dxa"/>
              <w:left w:w="80" w:type="dxa"/>
              <w:bottom w:w="80" w:type="dxa"/>
              <w:right w:w="80" w:type="dxa"/>
            </w:tcMar>
          </w:tcPr>
          <w:p w14:paraId="486EACFB" w14:textId="77777777" w:rsidR="003C3182" w:rsidRDefault="003C3182"/>
        </w:tc>
        <w:tc>
          <w:tcPr>
            <w:tcW w:w="8788" w:type="dxa"/>
            <w:tcBorders>
              <w:top w:val="nil"/>
              <w:left w:val="nil"/>
              <w:bottom w:val="nil"/>
              <w:right w:val="nil"/>
            </w:tcBorders>
            <w:shd w:val="clear" w:color="auto" w:fill="auto"/>
            <w:tcMar>
              <w:top w:w="80" w:type="dxa"/>
              <w:left w:w="80" w:type="dxa"/>
              <w:bottom w:w="80" w:type="dxa"/>
              <w:right w:w="80" w:type="dxa"/>
            </w:tcMar>
          </w:tcPr>
          <w:p w14:paraId="58EF05FA" w14:textId="77777777" w:rsidR="003C3182" w:rsidRDefault="00F32B30">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(Write </w:t>
            </w:r>
            <w:proofErr w:type="gramStart"/>
            <w:r>
              <w:rPr>
                <w:rFonts w:ascii="Cambria" w:eastAsia="Cambria" w:hAnsi="Cambria" w:cs="Cambria"/>
                <w:color w:val="000000"/>
              </w:rPr>
              <w:t>down  what</w:t>
            </w:r>
            <w:proofErr w:type="gramEnd"/>
            <w:r>
              <w:rPr>
                <w:rFonts w:ascii="Cambria" w:eastAsia="Cambria" w:hAnsi="Cambria" w:cs="Cambria"/>
                <w:color w:val="000000"/>
              </w:rPr>
              <w:t xml:space="preserve"> is direct manipulation and its’ advantages)</w:t>
            </w:r>
          </w:p>
          <w:p w14:paraId="64C53E21" w14:textId="77777777" w:rsidR="003C3182" w:rsidRDefault="003C3182">
            <w:pPr>
              <w:pBdr>
                <w:top w:val="nil"/>
                <w:left w:val="nil"/>
                <w:bottom w:val="nil"/>
                <w:right w:val="nil"/>
                <w:between w:val="nil"/>
              </w:pBdr>
              <w:rPr>
                <w:rFonts w:ascii="Cambria" w:eastAsia="Cambria" w:hAnsi="Cambria" w:cs="Cambria"/>
                <w:color w:val="000000"/>
              </w:rPr>
            </w:pPr>
          </w:p>
          <w:p w14:paraId="7DED70EB" w14:textId="77777777" w:rsidR="003C3182" w:rsidRDefault="00F32B30">
            <w:pPr>
              <w:pBdr>
                <w:top w:val="nil"/>
                <w:left w:val="nil"/>
                <w:bottom w:val="nil"/>
                <w:right w:val="nil"/>
                <w:between w:val="nil"/>
              </w:pBdr>
              <w:rPr>
                <w:rFonts w:ascii="Arial" w:eastAsia="Arial" w:hAnsi="Arial" w:cs="Arial"/>
                <w:color w:val="202124"/>
                <w:highlight w:val="white"/>
              </w:rPr>
            </w:pPr>
            <w:r>
              <w:rPr>
                <w:rFonts w:ascii="Arial" w:eastAsia="Arial" w:hAnsi="Arial" w:cs="Arial"/>
                <w:b/>
                <w:color w:val="202124"/>
              </w:rPr>
              <w:t>Direct manipulation</w:t>
            </w:r>
            <w:r>
              <w:rPr>
                <w:rFonts w:ascii="Arial" w:eastAsia="Arial" w:hAnsi="Arial" w:cs="Arial"/>
                <w:color w:val="202124"/>
                <w:highlight w:val="white"/>
              </w:rPr>
              <w:t xml:space="preserve"> is an interaction style in which </w:t>
            </w:r>
            <w:r>
              <w:rPr>
                <w:rFonts w:ascii="Arial" w:eastAsia="Arial" w:hAnsi="Arial" w:cs="Arial"/>
                <w:b/>
                <w:color w:val="202124"/>
              </w:rPr>
              <w:t>the</w:t>
            </w:r>
            <w:r>
              <w:rPr>
                <w:rFonts w:ascii="Arial" w:eastAsia="Arial" w:hAnsi="Arial" w:cs="Arial"/>
                <w:color w:val="202124"/>
                <w:highlight w:val="white"/>
              </w:rPr>
              <w:t xml:space="preserve"> objects of interest in </w:t>
            </w:r>
            <w:proofErr w:type="spellStart"/>
            <w:r>
              <w:rPr>
                <w:rFonts w:ascii="Arial" w:eastAsia="Arial" w:hAnsi="Arial" w:cs="Arial"/>
                <w:b/>
                <w:color w:val="202124"/>
              </w:rPr>
              <w:t>the</w:t>
            </w:r>
            <w:r>
              <w:rPr>
                <w:rFonts w:ascii="Arial" w:eastAsia="Arial" w:hAnsi="Arial" w:cs="Arial"/>
                <w:color w:val="202124"/>
                <w:highlight w:val="white"/>
              </w:rPr>
              <w:t>UI</w:t>
            </w:r>
            <w:proofErr w:type="spellEnd"/>
            <w:r>
              <w:rPr>
                <w:rFonts w:ascii="Arial" w:eastAsia="Arial" w:hAnsi="Arial" w:cs="Arial"/>
                <w:color w:val="202124"/>
                <w:highlight w:val="white"/>
              </w:rPr>
              <w:t xml:space="preserve"> are visible and can be acted upon via physical, reversible, incremental actions that receive immediate feedback. advantages are:</w:t>
            </w:r>
          </w:p>
          <w:p w14:paraId="1911EE05" w14:textId="77777777" w:rsidR="003C3182" w:rsidRDefault="00F32B30">
            <w:pPr>
              <w:numPr>
                <w:ilvl w:val="0"/>
                <w:numId w:val="4"/>
              </w:numPr>
              <w:pBdr>
                <w:top w:val="nil"/>
                <w:left w:val="nil"/>
                <w:bottom w:val="nil"/>
                <w:right w:val="nil"/>
                <w:between w:val="nil"/>
              </w:pBdr>
            </w:pPr>
            <w:r>
              <w:rPr>
                <w:rFonts w:ascii="Arial" w:eastAsia="Arial" w:hAnsi="Arial" w:cs="Arial"/>
                <w:color w:val="202124"/>
                <w:highlight w:val="white"/>
              </w:rPr>
              <w:t>Visually presents task concepts.</w:t>
            </w:r>
          </w:p>
          <w:p w14:paraId="5FE4F907" w14:textId="77777777" w:rsidR="003C3182" w:rsidRDefault="00F32B30">
            <w:pPr>
              <w:numPr>
                <w:ilvl w:val="0"/>
                <w:numId w:val="4"/>
              </w:numPr>
              <w:pBdr>
                <w:top w:val="nil"/>
                <w:left w:val="nil"/>
                <w:bottom w:val="nil"/>
                <w:right w:val="nil"/>
                <w:between w:val="nil"/>
              </w:pBdr>
            </w:pPr>
            <w:r>
              <w:rPr>
                <w:rFonts w:ascii="Arial" w:eastAsia="Arial" w:hAnsi="Arial" w:cs="Arial"/>
                <w:color w:val="202124"/>
                <w:highlight w:val="white"/>
              </w:rPr>
              <w:t>Easy to learn.</w:t>
            </w:r>
          </w:p>
          <w:p w14:paraId="6E3258C2" w14:textId="77777777" w:rsidR="003C3182" w:rsidRDefault="00F32B30">
            <w:pPr>
              <w:numPr>
                <w:ilvl w:val="0"/>
                <w:numId w:val="4"/>
              </w:numPr>
              <w:pBdr>
                <w:top w:val="nil"/>
                <w:left w:val="nil"/>
                <w:bottom w:val="nil"/>
                <w:right w:val="nil"/>
                <w:between w:val="nil"/>
              </w:pBdr>
            </w:pPr>
            <w:r>
              <w:rPr>
                <w:rFonts w:ascii="Arial" w:eastAsia="Arial" w:hAnsi="Arial" w:cs="Arial"/>
                <w:color w:val="202124"/>
                <w:highlight w:val="white"/>
              </w:rPr>
              <w:t>Errors can be avoided more easily.</w:t>
            </w:r>
          </w:p>
          <w:p w14:paraId="1C83F4CD" w14:textId="77777777" w:rsidR="003C3182" w:rsidRDefault="00F32B30">
            <w:pPr>
              <w:numPr>
                <w:ilvl w:val="0"/>
                <w:numId w:val="4"/>
              </w:numPr>
              <w:pBdr>
                <w:top w:val="nil"/>
                <w:left w:val="nil"/>
                <w:bottom w:val="nil"/>
                <w:right w:val="nil"/>
                <w:between w:val="nil"/>
              </w:pBdr>
            </w:pPr>
            <w:r>
              <w:rPr>
                <w:rFonts w:ascii="Arial" w:eastAsia="Arial" w:hAnsi="Arial" w:cs="Arial"/>
                <w:color w:val="202124"/>
                <w:highlight w:val="white"/>
              </w:rPr>
              <w:t>Encourages exploration.</w:t>
            </w:r>
          </w:p>
          <w:p w14:paraId="0D532CB9" w14:textId="77777777" w:rsidR="003C3182" w:rsidRDefault="00F32B30">
            <w:pPr>
              <w:numPr>
                <w:ilvl w:val="0"/>
                <w:numId w:val="4"/>
              </w:numPr>
              <w:pBdr>
                <w:top w:val="nil"/>
                <w:left w:val="nil"/>
                <w:bottom w:val="nil"/>
                <w:right w:val="nil"/>
                <w:between w:val="nil"/>
              </w:pBdr>
            </w:pPr>
            <w:r>
              <w:rPr>
                <w:rFonts w:ascii="Arial" w:eastAsia="Arial" w:hAnsi="Arial" w:cs="Arial"/>
                <w:color w:val="202124"/>
                <w:highlight w:val="white"/>
              </w:rPr>
              <w:t xml:space="preserve">High subjective </w:t>
            </w:r>
            <w:r>
              <w:rPr>
                <w:rFonts w:ascii="Arial" w:eastAsia="Arial" w:hAnsi="Arial" w:cs="Arial"/>
                <w:b/>
                <w:color w:val="202124"/>
                <w:highlight w:val="white"/>
              </w:rPr>
              <w:t>satisfaction</w:t>
            </w:r>
            <w:r>
              <w:rPr>
                <w:rFonts w:ascii="Arial" w:eastAsia="Arial" w:hAnsi="Arial" w:cs="Arial"/>
                <w:color w:val="202124"/>
                <w:highlight w:val="white"/>
              </w:rPr>
              <w:t>.</w:t>
            </w:r>
          </w:p>
          <w:p w14:paraId="4AE77D4A" w14:textId="77777777" w:rsidR="003C3182" w:rsidRDefault="00F32B30">
            <w:pPr>
              <w:numPr>
                <w:ilvl w:val="0"/>
                <w:numId w:val="4"/>
              </w:numPr>
              <w:pBdr>
                <w:top w:val="nil"/>
                <w:left w:val="nil"/>
                <w:bottom w:val="nil"/>
                <w:right w:val="nil"/>
                <w:between w:val="nil"/>
              </w:pBdr>
              <w:spacing w:after="60"/>
            </w:pPr>
            <w:r>
              <w:rPr>
                <w:rFonts w:ascii="Arial" w:eastAsia="Arial" w:hAnsi="Arial" w:cs="Arial"/>
                <w:color w:val="202124"/>
                <w:highlight w:val="white"/>
              </w:rPr>
              <w:t>Recognition memory (as opposed to cued or free recall memory)</w:t>
            </w:r>
          </w:p>
        </w:tc>
      </w:tr>
      <w:tr w:rsidR="003C3182" w14:paraId="5686891E" w14:textId="77777777">
        <w:trPr>
          <w:trHeight w:val="280"/>
        </w:trPr>
        <w:tc>
          <w:tcPr>
            <w:tcW w:w="695" w:type="dxa"/>
            <w:tcBorders>
              <w:top w:val="nil"/>
              <w:left w:val="nil"/>
              <w:bottom w:val="nil"/>
              <w:right w:val="nil"/>
            </w:tcBorders>
            <w:shd w:val="clear" w:color="auto" w:fill="auto"/>
            <w:tcMar>
              <w:top w:w="80" w:type="dxa"/>
              <w:left w:w="80" w:type="dxa"/>
              <w:bottom w:w="80" w:type="dxa"/>
              <w:right w:w="80" w:type="dxa"/>
            </w:tcMar>
          </w:tcPr>
          <w:p w14:paraId="7903B135" w14:textId="77777777" w:rsidR="003C3182" w:rsidRDefault="003C3182"/>
        </w:tc>
        <w:tc>
          <w:tcPr>
            <w:tcW w:w="8788" w:type="dxa"/>
            <w:tcBorders>
              <w:top w:val="nil"/>
              <w:left w:val="nil"/>
              <w:bottom w:val="nil"/>
              <w:right w:val="nil"/>
            </w:tcBorders>
            <w:shd w:val="clear" w:color="auto" w:fill="auto"/>
            <w:tcMar>
              <w:top w:w="80" w:type="dxa"/>
              <w:left w:w="80" w:type="dxa"/>
              <w:bottom w:w="80" w:type="dxa"/>
              <w:right w:w="80" w:type="dxa"/>
            </w:tcMar>
          </w:tcPr>
          <w:p w14:paraId="1DB226C8" w14:textId="77777777" w:rsidR="003C3182" w:rsidRDefault="003C3182"/>
        </w:tc>
      </w:tr>
      <w:tr w:rsidR="003C3182" w14:paraId="72019C02" w14:textId="77777777">
        <w:trPr>
          <w:trHeight w:val="880"/>
        </w:trPr>
        <w:tc>
          <w:tcPr>
            <w:tcW w:w="695" w:type="dxa"/>
            <w:tcBorders>
              <w:top w:val="nil"/>
              <w:left w:val="nil"/>
              <w:bottom w:val="nil"/>
              <w:right w:val="nil"/>
            </w:tcBorders>
            <w:shd w:val="clear" w:color="auto" w:fill="auto"/>
            <w:tcMar>
              <w:top w:w="80" w:type="dxa"/>
              <w:left w:w="80" w:type="dxa"/>
              <w:bottom w:w="80" w:type="dxa"/>
              <w:right w:w="80" w:type="dxa"/>
            </w:tcMar>
          </w:tcPr>
          <w:p w14:paraId="0247222A"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b/>
                <w:color w:val="000000"/>
              </w:rPr>
              <w:t>B.4</w:t>
            </w:r>
          </w:p>
        </w:tc>
        <w:tc>
          <w:tcPr>
            <w:tcW w:w="8788" w:type="dxa"/>
            <w:tcBorders>
              <w:top w:val="nil"/>
              <w:left w:val="nil"/>
              <w:bottom w:val="nil"/>
              <w:right w:val="nil"/>
            </w:tcBorders>
            <w:shd w:val="clear" w:color="auto" w:fill="auto"/>
            <w:tcMar>
              <w:top w:w="80" w:type="dxa"/>
              <w:left w:w="80" w:type="dxa"/>
              <w:bottom w:w="80" w:type="dxa"/>
              <w:right w:w="80" w:type="dxa"/>
            </w:tcMar>
          </w:tcPr>
          <w:p w14:paraId="7DF645B3" w14:textId="77777777" w:rsidR="003C3182" w:rsidRDefault="00F32B30">
            <w:p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color w:val="000000"/>
                <w:sz w:val="28"/>
                <w:szCs w:val="28"/>
              </w:rPr>
              <w:t>Conclusion:</w:t>
            </w:r>
          </w:p>
          <w:p w14:paraId="6BDCD6D1" w14:textId="77777777" w:rsidR="003C3182" w:rsidRDefault="003C3182">
            <w:pPr>
              <w:pBdr>
                <w:top w:val="nil"/>
                <w:left w:val="nil"/>
                <w:bottom w:val="nil"/>
                <w:right w:val="nil"/>
                <w:between w:val="nil"/>
              </w:pBdr>
              <w:rPr>
                <w:rFonts w:ascii="Cambria" w:eastAsia="Cambria" w:hAnsi="Cambria" w:cs="Cambria"/>
                <w:color w:val="000000"/>
              </w:rPr>
            </w:pPr>
          </w:p>
          <w:p w14:paraId="122A0B56" w14:textId="77777777" w:rsidR="003C3182" w:rsidRDefault="00F32B30">
            <w:pPr>
              <w:pBdr>
                <w:top w:val="nil"/>
                <w:left w:val="nil"/>
                <w:bottom w:val="nil"/>
                <w:right w:val="nil"/>
                <w:between w:val="nil"/>
              </w:pBdr>
              <w:rPr>
                <w:rFonts w:ascii="Calibri" w:eastAsia="Calibri" w:hAnsi="Calibri" w:cs="Calibri"/>
                <w:color w:val="000000"/>
                <w:sz w:val="22"/>
                <w:szCs w:val="22"/>
              </w:rPr>
            </w:pPr>
            <w:r>
              <w:rPr>
                <w:rFonts w:ascii="Cambria" w:eastAsia="Cambria" w:hAnsi="Cambria" w:cs="Cambria"/>
                <w:color w:val="000000"/>
              </w:rPr>
              <w:t xml:space="preserve">Learnt about </w:t>
            </w:r>
            <w:proofErr w:type="spellStart"/>
            <w:proofErr w:type="gramStart"/>
            <w:r>
              <w:rPr>
                <w:rFonts w:ascii="Cambria" w:eastAsia="Cambria" w:hAnsi="Cambria" w:cs="Cambria"/>
                <w:color w:val="000000"/>
              </w:rPr>
              <w:t>html,css</w:t>
            </w:r>
            <w:proofErr w:type="spellEnd"/>
            <w:proofErr w:type="gramEnd"/>
            <w:r>
              <w:rPr>
                <w:rFonts w:ascii="Cambria" w:eastAsia="Cambria" w:hAnsi="Cambria" w:cs="Cambria"/>
                <w:color w:val="000000"/>
              </w:rPr>
              <w:t>, material-</w:t>
            </w:r>
            <w:proofErr w:type="spellStart"/>
            <w:r>
              <w:rPr>
                <w:rFonts w:ascii="Cambria" w:eastAsia="Cambria" w:hAnsi="Cambria" w:cs="Cambria"/>
                <w:color w:val="000000"/>
              </w:rPr>
              <w:t>ui</w:t>
            </w:r>
            <w:proofErr w:type="spellEnd"/>
            <w:r>
              <w:rPr>
                <w:rFonts w:ascii="Cambria" w:eastAsia="Cambria" w:hAnsi="Cambria" w:cs="Cambria"/>
                <w:color w:val="000000"/>
              </w:rPr>
              <w:t xml:space="preserve"> and </w:t>
            </w:r>
            <w:proofErr w:type="spellStart"/>
            <w:r>
              <w:rPr>
                <w:rFonts w:ascii="Cambria" w:eastAsia="Cambria" w:hAnsi="Cambria" w:cs="Cambria"/>
                <w:color w:val="000000"/>
              </w:rPr>
              <w:t>linergradients</w:t>
            </w:r>
            <w:proofErr w:type="spellEnd"/>
            <w:r>
              <w:rPr>
                <w:rFonts w:ascii="Cambria" w:eastAsia="Cambria" w:hAnsi="Cambria" w:cs="Cambria"/>
                <w:color w:val="000000"/>
              </w:rPr>
              <w:t xml:space="preserve"> </w:t>
            </w:r>
          </w:p>
        </w:tc>
      </w:tr>
    </w:tbl>
    <w:p w14:paraId="42CAFAA7" w14:textId="77777777" w:rsidR="003C3182" w:rsidRDefault="003C3182">
      <w:pPr>
        <w:widowControl w:val="0"/>
        <w:pBdr>
          <w:top w:val="nil"/>
          <w:left w:val="nil"/>
          <w:bottom w:val="nil"/>
          <w:right w:val="nil"/>
          <w:between w:val="nil"/>
        </w:pBdr>
        <w:spacing w:after="200"/>
        <w:rPr>
          <w:rFonts w:ascii="Cambria" w:eastAsia="Cambria" w:hAnsi="Cambria" w:cs="Cambria"/>
          <w:color w:val="000000"/>
        </w:rPr>
      </w:pPr>
    </w:p>
    <w:p w14:paraId="7FFEB14E" w14:textId="77777777" w:rsidR="003C3182" w:rsidRDefault="003C3182">
      <w:pPr>
        <w:pBdr>
          <w:top w:val="nil"/>
          <w:left w:val="nil"/>
          <w:bottom w:val="nil"/>
          <w:right w:val="nil"/>
          <w:between w:val="nil"/>
        </w:pBdr>
        <w:spacing w:after="200" w:line="276" w:lineRule="auto"/>
        <w:rPr>
          <w:rFonts w:ascii="Cambria" w:eastAsia="Cambria" w:hAnsi="Cambria" w:cs="Cambria"/>
          <w:color w:val="000000"/>
        </w:rPr>
      </w:pPr>
    </w:p>
    <w:p w14:paraId="68E4F8F7" w14:textId="77777777" w:rsidR="003C3182" w:rsidRDefault="003C3182">
      <w:pPr>
        <w:pBdr>
          <w:top w:val="nil"/>
          <w:left w:val="nil"/>
          <w:bottom w:val="nil"/>
          <w:right w:val="nil"/>
          <w:between w:val="nil"/>
        </w:pBdr>
        <w:spacing w:after="200" w:line="276" w:lineRule="auto"/>
        <w:rPr>
          <w:rFonts w:ascii="Cambria" w:eastAsia="Cambria" w:hAnsi="Cambria" w:cs="Cambria"/>
          <w:color w:val="000000"/>
        </w:rPr>
      </w:pPr>
    </w:p>
    <w:p w14:paraId="333010D8" w14:textId="77777777" w:rsidR="003C3182" w:rsidRDefault="00F32B30">
      <w:pPr>
        <w:pBdr>
          <w:top w:val="nil"/>
          <w:left w:val="nil"/>
          <w:bottom w:val="nil"/>
          <w:right w:val="nil"/>
          <w:between w:val="nil"/>
        </w:pBdr>
        <w:spacing w:after="200" w:line="276" w:lineRule="auto"/>
        <w:rPr>
          <w:rFonts w:ascii="Calibri" w:eastAsia="Calibri" w:hAnsi="Calibri" w:cs="Calibri"/>
          <w:color w:val="000000"/>
          <w:sz w:val="22"/>
          <w:szCs w:val="22"/>
        </w:rPr>
      </w:pPr>
      <w:bookmarkStart w:id="1" w:name="_30j0zll" w:colFirst="0" w:colLast="0"/>
      <w:bookmarkEnd w:id="1"/>
      <w:r>
        <w:rPr>
          <w:rFonts w:ascii="Cambria" w:eastAsia="Cambria" w:hAnsi="Cambria" w:cs="Cambria"/>
          <w:b/>
          <w:color w:val="000000"/>
        </w:rPr>
        <w:t>***************************************End*******************************************</w:t>
      </w:r>
    </w:p>
    <w:sectPr w:rsidR="003C3182">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061F3" w14:textId="77777777" w:rsidR="00F32B30" w:rsidRDefault="00F32B30">
      <w:r>
        <w:separator/>
      </w:r>
    </w:p>
  </w:endnote>
  <w:endnote w:type="continuationSeparator" w:id="0">
    <w:p w14:paraId="0DAD309F" w14:textId="77777777" w:rsidR="00F32B30" w:rsidRDefault="00F32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charset w:val="00"/>
    <w:family w:val="auto"/>
    <w:pitch w:val="default"/>
  </w:font>
  <w:font w:name="Arim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49CD1" w14:textId="77777777" w:rsidR="003C3182" w:rsidRDefault="003C3182">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B609D" w14:textId="77777777" w:rsidR="00F32B30" w:rsidRDefault="00F32B30">
      <w:r>
        <w:separator/>
      </w:r>
    </w:p>
  </w:footnote>
  <w:footnote w:type="continuationSeparator" w:id="0">
    <w:p w14:paraId="24B72068" w14:textId="77777777" w:rsidR="00F32B30" w:rsidRDefault="00F32B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823DB" w14:textId="77777777" w:rsidR="003C3182" w:rsidRDefault="003C3182">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1244"/>
    <w:multiLevelType w:val="multilevel"/>
    <w:tmpl w:val="CF020B0A"/>
    <w:lvl w:ilvl="0">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1">
      <w:start w:val="1"/>
      <w:numFmt w:val="bullet"/>
      <w:lvlText w:val="o"/>
      <w:lvlJc w:val="left"/>
      <w:pPr>
        <w:ind w:left="1080" w:hanging="360"/>
      </w:pPr>
      <w:rPr>
        <w:rFonts w:ascii="Helvetica Neue" w:eastAsia="Helvetica Neue" w:hAnsi="Helvetica Neue" w:cs="Helvetica Neue"/>
        <w:b w:val="0"/>
        <w:i w:val="0"/>
        <w:smallCaps w:val="0"/>
        <w:strike w:val="0"/>
        <w:shd w:val="clear" w:color="auto" w:fill="auto"/>
        <w:vertAlign w:val="baseline"/>
      </w:rPr>
    </w:lvl>
    <w:lvl w:ilvl="2">
      <w:start w:val="1"/>
      <w:numFmt w:val="bullet"/>
      <w:lvlText w:val="▪"/>
      <w:lvlJc w:val="left"/>
      <w:pPr>
        <w:ind w:left="180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520" w:hanging="360"/>
      </w:pPr>
      <w:rPr>
        <w:rFonts w:ascii="Helvetica Neue" w:eastAsia="Helvetica Neue" w:hAnsi="Helvetica Neue" w:cs="Helvetica Neue"/>
        <w:b w:val="0"/>
        <w:i w:val="0"/>
        <w:smallCaps w:val="0"/>
        <w:strike w:val="0"/>
        <w:shd w:val="clear" w:color="auto" w:fill="auto"/>
        <w:vertAlign w:val="baseline"/>
      </w:rPr>
    </w:lvl>
    <w:lvl w:ilvl="4">
      <w:start w:val="1"/>
      <w:numFmt w:val="bullet"/>
      <w:lvlText w:val="o"/>
      <w:lvlJc w:val="left"/>
      <w:pPr>
        <w:ind w:left="3240" w:hanging="360"/>
      </w:pPr>
      <w:rPr>
        <w:rFonts w:ascii="Helvetica Neue" w:eastAsia="Helvetica Neue" w:hAnsi="Helvetica Neue" w:cs="Helvetica Neue"/>
        <w:b w:val="0"/>
        <w:i w:val="0"/>
        <w:smallCaps w:val="0"/>
        <w:strike w:val="0"/>
        <w:shd w:val="clear" w:color="auto" w:fill="auto"/>
        <w:vertAlign w:val="baseline"/>
      </w:rPr>
    </w:lvl>
    <w:lvl w:ilvl="5">
      <w:start w:val="1"/>
      <w:numFmt w:val="bullet"/>
      <w:lvlText w:val="▪"/>
      <w:lvlJc w:val="left"/>
      <w:pPr>
        <w:ind w:left="39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4680" w:hanging="360"/>
      </w:pPr>
      <w:rPr>
        <w:rFonts w:ascii="Helvetica Neue" w:eastAsia="Helvetica Neue" w:hAnsi="Helvetica Neue" w:cs="Helvetica Neue"/>
        <w:b w:val="0"/>
        <w:i w:val="0"/>
        <w:smallCaps w:val="0"/>
        <w:strike w:val="0"/>
        <w:shd w:val="clear" w:color="auto" w:fill="auto"/>
        <w:vertAlign w:val="baseline"/>
      </w:rPr>
    </w:lvl>
    <w:lvl w:ilvl="7">
      <w:start w:val="1"/>
      <w:numFmt w:val="bullet"/>
      <w:lvlText w:val="o"/>
      <w:lvlJc w:val="left"/>
      <w:pPr>
        <w:ind w:left="5400" w:hanging="360"/>
      </w:pPr>
      <w:rPr>
        <w:rFonts w:ascii="Helvetica Neue" w:eastAsia="Helvetica Neue" w:hAnsi="Helvetica Neue" w:cs="Helvetica Neue"/>
        <w:b w:val="0"/>
        <w:i w:val="0"/>
        <w:smallCaps w:val="0"/>
        <w:strike w:val="0"/>
        <w:shd w:val="clear" w:color="auto" w:fill="auto"/>
        <w:vertAlign w:val="baseline"/>
      </w:rPr>
    </w:lvl>
    <w:lvl w:ilvl="8">
      <w:start w:val="1"/>
      <w:numFmt w:val="bullet"/>
      <w:lvlText w:val="▪"/>
      <w:lvlJc w:val="left"/>
      <w:pPr>
        <w:ind w:left="6120" w:hanging="360"/>
      </w:pPr>
      <w:rPr>
        <w:rFonts w:ascii="Arimo" w:eastAsia="Arimo" w:hAnsi="Arimo" w:cs="Arimo"/>
        <w:b w:val="0"/>
        <w:i w:val="0"/>
        <w:smallCaps w:val="0"/>
        <w:strike w:val="0"/>
        <w:shd w:val="clear" w:color="auto" w:fill="auto"/>
        <w:vertAlign w:val="baseline"/>
      </w:rPr>
    </w:lvl>
  </w:abstractNum>
  <w:abstractNum w:abstractNumId="1" w15:restartNumberingAfterBreak="0">
    <w:nsid w:val="207B4105"/>
    <w:multiLevelType w:val="multilevel"/>
    <w:tmpl w:val="19CAD446"/>
    <w:lvl w:ilvl="0">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1">
      <w:start w:val="1"/>
      <w:numFmt w:val="bullet"/>
      <w:lvlText w:val="o"/>
      <w:lvlJc w:val="left"/>
      <w:pPr>
        <w:ind w:left="1080" w:hanging="360"/>
      </w:pPr>
      <w:rPr>
        <w:rFonts w:ascii="Helvetica Neue" w:eastAsia="Helvetica Neue" w:hAnsi="Helvetica Neue" w:cs="Helvetica Neue"/>
        <w:b w:val="0"/>
        <w:i w:val="0"/>
        <w:smallCaps w:val="0"/>
        <w:strike w:val="0"/>
        <w:shd w:val="clear" w:color="auto" w:fill="auto"/>
        <w:vertAlign w:val="baseline"/>
      </w:rPr>
    </w:lvl>
    <w:lvl w:ilvl="2">
      <w:start w:val="1"/>
      <w:numFmt w:val="bullet"/>
      <w:lvlText w:val="▪"/>
      <w:lvlJc w:val="left"/>
      <w:pPr>
        <w:ind w:left="180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520" w:hanging="360"/>
      </w:pPr>
      <w:rPr>
        <w:rFonts w:ascii="Helvetica Neue" w:eastAsia="Helvetica Neue" w:hAnsi="Helvetica Neue" w:cs="Helvetica Neue"/>
        <w:b w:val="0"/>
        <w:i w:val="0"/>
        <w:smallCaps w:val="0"/>
        <w:strike w:val="0"/>
        <w:shd w:val="clear" w:color="auto" w:fill="auto"/>
        <w:vertAlign w:val="baseline"/>
      </w:rPr>
    </w:lvl>
    <w:lvl w:ilvl="4">
      <w:start w:val="1"/>
      <w:numFmt w:val="bullet"/>
      <w:lvlText w:val="o"/>
      <w:lvlJc w:val="left"/>
      <w:pPr>
        <w:ind w:left="3240" w:hanging="360"/>
      </w:pPr>
      <w:rPr>
        <w:rFonts w:ascii="Helvetica Neue" w:eastAsia="Helvetica Neue" w:hAnsi="Helvetica Neue" w:cs="Helvetica Neue"/>
        <w:b w:val="0"/>
        <w:i w:val="0"/>
        <w:smallCaps w:val="0"/>
        <w:strike w:val="0"/>
        <w:shd w:val="clear" w:color="auto" w:fill="auto"/>
        <w:vertAlign w:val="baseline"/>
      </w:rPr>
    </w:lvl>
    <w:lvl w:ilvl="5">
      <w:start w:val="1"/>
      <w:numFmt w:val="bullet"/>
      <w:lvlText w:val="▪"/>
      <w:lvlJc w:val="left"/>
      <w:pPr>
        <w:ind w:left="39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4680" w:hanging="360"/>
      </w:pPr>
      <w:rPr>
        <w:rFonts w:ascii="Helvetica Neue" w:eastAsia="Helvetica Neue" w:hAnsi="Helvetica Neue" w:cs="Helvetica Neue"/>
        <w:b w:val="0"/>
        <w:i w:val="0"/>
        <w:smallCaps w:val="0"/>
        <w:strike w:val="0"/>
        <w:shd w:val="clear" w:color="auto" w:fill="auto"/>
        <w:vertAlign w:val="baseline"/>
      </w:rPr>
    </w:lvl>
    <w:lvl w:ilvl="7">
      <w:start w:val="1"/>
      <w:numFmt w:val="bullet"/>
      <w:lvlText w:val="o"/>
      <w:lvlJc w:val="left"/>
      <w:pPr>
        <w:ind w:left="5400" w:hanging="360"/>
      </w:pPr>
      <w:rPr>
        <w:rFonts w:ascii="Helvetica Neue" w:eastAsia="Helvetica Neue" w:hAnsi="Helvetica Neue" w:cs="Helvetica Neue"/>
        <w:b w:val="0"/>
        <w:i w:val="0"/>
        <w:smallCaps w:val="0"/>
        <w:strike w:val="0"/>
        <w:shd w:val="clear" w:color="auto" w:fill="auto"/>
        <w:vertAlign w:val="baseline"/>
      </w:rPr>
    </w:lvl>
    <w:lvl w:ilvl="8">
      <w:start w:val="1"/>
      <w:numFmt w:val="bullet"/>
      <w:lvlText w:val="▪"/>
      <w:lvlJc w:val="left"/>
      <w:pPr>
        <w:ind w:left="6120" w:hanging="360"/>
      </w:pPr>
      <w:rPr>
        <w:rFonts w:ascii="Arimo" w:eastAsia="Arimo" w:hAnsi="Arimo" w:cs="Arimo"/>
        <w:b w:val="0"/>
        <w:i w:val="0"/>
        <w:smallCaps w:val="0"/>
        <w:strike w:val="0"/>
        <w:shd w:val="clear" w:color="auto" w:fill="auto"/>
        <w:vertAlign w:val="baseline"/>
      </w:rPr>
    </w:lvl>
  </w:abstractNum>
  <w:abstractNum w:abstractNumId="2" w15:restartNumberingAfterBreak="0">
    <w:nsid w:val="31DE5334"/>
    <w:multiLevelType w:val="multilevel"/>
    <w:tmpl w:val="547EC4CE"/>
    <w:lvl w:ilvl="0">
      <w:start w:val="2"/>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313"/>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313"/>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313"/>
      </w:pPr>
      <w:rPr>
        <w:smallCaps w:val="0"/>
        <w:strike w:val="0"/>
        <w:shd w:val="clear" w:color="auto" w:fill="auto"/>
        <w:vertAlign w:val="baseline"/>
      </w:rPr>
    </w:lvl>
  </w:abstractNum>
  <w:abstractNum w:abstractNumId="3" w15:restartNumberingAfterBreak="0">
    <w:nsid w:val="423402DE"/>
    <w:multiLevelType w:val="multilevel"/>
    <w:tmpl w:val="8146BF78"/>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1080" w:hanging="360"/>
      </w:pPr>
      <w:rPr>
        <w:smallCaps w:val="0"/>
        <w:strike w:val="0"/>
        <w:shd w:val="clear" w:color="auto" w:fill="auto"/>
        <w:vertAlign w:val="baseline"/>
      </w:rPr>
    </w:lvl>
    <w:lvl w:ilvl="2">
      <w:start w:val="1"/>
      <w:numFmt w:val="lowerRoman"/>
      <w:lvlText w:val="%3."/>
      <w:lvlJc w:val="left"/>
      <w:pPr>
        <w:ind w:left="1800" w:hanging="313"/>
      </w:pPr>
      <w:rPr>
        <w:smallCaps w:val="0"/>
        <w:strike w:val="0"/>
        <w:shd w:val="clear" w:color="auto" w:fill="auto"/>
        <w:vertAlign w:val="baseline"/>
      </w:rPr>
    </w:lvl>
    <w:lvl w:ilvl="3">
      <w:start w:val="1"/>
      <w:numFmt w:val="decimal"/>
      <w:lvlText w:val="%4."/>
      <w:lvlJc w:val="left"/>
      <w:pPr>
        <w:ind w:left="2520" w:hanging="360"/>
      </w:pPr>
      <w:rPr>
        <w:smallCaps w:val="0"/>
        <w:strike w:val="0"/>
        <w:shd w:val="clear" w:color="auto" w:fill="auto"/>
        <w:vertAlign w:val="baseline"/>
      </w:rPr>
    </w:lvl>
    <w:lvl w:ilvl="4">
      <w:start w:val="1"/>
      <w:numFmt w:val="lowerLetter"/>
      <w:lvlText w:val="%5."/>
      <w:lvlJc w:val="left"/>
      <w:pPr>
        <w:ind w:left="3240" w:hanging="360"/>
      </w:pPr>
      <w:rPr>
        <w:smallCaps w:val="0"/>
        <w:strike w:val="0"/>
        <w:shd w:val="clear" w:color="auto" w:fill="auto"/>
        <w:vertAlign w:val="baseline"/>
      </w:rPr>
    </w:lvl>
    <w:lvl w:ilvl="5">
      <w:start w:val="1"/>
      <w:numFmt w:val="lowerRoman"/>
      <w:lvlText w:val="%6."/>
      <w:lvlJc w:val="left"/>
      <w:pPr>
        <w:ind w:left="3960" w:hanging="313"/>
      </w:pPr>
      <w:rPr>
        <w:smallCaps w:val="0"/>
        <w:strike w:val="0"/>
        <w:shd w:val="clear" w:color="auto" w:fill="auto"/>
        <w:vertAlign w:val="baseline"/>
      </w:rPr>
    </w:lvl>
    <w:lvl w:ilvl="6">
      <w:start w:val="1"/>
      <w:numFmt w:val="decimal"/>
      <w:lvlText w:val="%7."/>
      <w:lvlJc w:val="left"/>
      <w:pPr>
        <w:ind w:left="4680" w:hanging="360"/>
      </w:pPr>
      <w:rPr>
        <w:smallCaps w:val="0"/>
        <w:strike w:val="0"/>
        <w:shd w:val="clear" w:color="auto" w:fill="auto"/>
        <w:vertAlign w:val="baseline"/>
      </w:rPr>
    </w:lvl>
    <w:lvl w:ilvl="7">
      <w:start w:val="1"/>
      <w:numFmt w:val="lowerLetter"/>
      <w:lvlText w:val="%8."/>
      <w:lvlJc w:val="left"/>
      <w:pPr>
        <w:ind w:left="5400" w:hanging="360"/>
      </w:pPr>
      <w:rPr>
        <w:smallCaps w:val="0"/>
        <w:strike w:val="0"/>
        <w:shd w:val="clear" w:color="auto" w:fill="auto"/>
        <w:vertAlign w:val="baseline"/>
      </w:rPr>
    </w:lvl>
    <w:lvl w:ilvl="8">
      <w:start w:val="1"/>
      <w:numFmt w:val="lowerRoman"/>
      <w:lvlText w:val="%9."/>
      <w:lvlJc w:val="left"/>
      <w:pPr>
        <w:ind w:left="6120" w:hanging="313"/>
      </w:pPr>
      <w:rPr>
        <w:smallCaps w:val="0"/>
        <w:strike w:val="0"/>
        <w:shd w:val="clear" w:color="auto" w:fill="auto"/>
        <w:vertAlign w:val="baseline"/>
      </w:rPr>
    </w:lvl>
  </w:abstractNum>
  <w:abstractNum w:abstractNumId="4" w15:restartNumberingAfterBreak="0">
    <w:nsid w:val="5FA93162"/>
    <w:multiLevelType w:val="multilevel"/>
    <w:tmpl w:val="8D3805FE"/>
    <w:lvl w:ilvl="0">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1">
      <w:start w:val="1"/>
      <w:numFmt w:val="bullet"/>
      <w:lvlText w:val="o"/>
      <w:lvlJc w:val="left"/>
      <w:pPr>
        <w:ind w:left="1080" w:hanging="360"/>
      </w:pPr>
      <w:rPr>
        <w:rFonts w:ascii="Helvetica Neue" w:eastAsia="Helvetica Neue" w:hAnsi="Helvetica Neue" w:cs="Helvetica Neue"/>
        <w:b w:val="0"/>
        <w:i w:val="0"/>
        <w:smallCaps w:val="0"/>
        <w:strike w:val="0"/>
        <w:shd w:val="clear" w:color="auto" w:fill="auto"/>
        <w:vertAlign w:val="baseline"/>
      </w:rPr>
    </w:lvl>
    <w:lvl w:ilvl="2">
      <w:start w:val="1"/>
      <w:numFmt w:val="bullet"/>
      <w:lvlText w:val="▪"/>
      <w:lvlJc w:val="left"/>
      <w:pPr>
        <w:ind w:left="180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520" w:hanging="360"/>
      </w:pPr>
      <w:rPr>
        <w:rFonts w:ascii="Helvetica Neue" w:eastAsia="Helvetica Neue" w:hAnsi="Helvetica Neue" w:cs="Helvetica Neue"/>
        <w:b w:val="0"/>
        <w:i w:val="0"/>
        <w:smallCaps w:val="0"/>
        <w:strike w:val="0"/>
        <w:shd w:val="clear" w:color="auto" w:fill="auto"/>
        <w:vertAlign w:val="baseline"/>
      </w:rPr>
    </w:lvl>
    <w:lvl w:ilvl="4">
      <w:start w:val="1"/>
      <w:numFmt w:val="bullet"/>
      <w:lvlText w:val="o"/>
      <w:lvlJc w:val="left"/>
      <w:pPr>
        <w:ind w:left="3240" w:hanging="360"/>
      </w:pPr>
      <w:rPr>
        <w:rFonts w:ascii="Helvetica Neue" w:eastAsia="Helvetica Neue" w:hAnsi="Helvetica Neue" w:cs="Helvetica Neue"/>
        <w:b w:val="0"/>
        <w:i w:val="0"/>
        <w:smallCaps w:val="0"/>
        <w:strike w:val="0"/>
        <w:shd w:val="clear" w:color="auto" w:fill="auto"/>
        <w:vertAlign w:val="baseline"/>
      </w:rPr>
    </w:lvl>
    <w:lvl w:ilvl="5">
      <w:start w:val="1"/>
      <w:numFmt w:val="bullet"/>
      <w:lvlText w:val="▪"/>
      <w:lvlJc w:val="left"/>
      <w:pPr>
        <w:ind w:left="39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4680" w:hanging="360"/>
      </w:pPr>
      <w:rPr>
        <w:rFonts w:ascii="Helvetica Neue" w:eastAsia="Helvetica Neue" w:hAnsi="Helvetica Neue" w:cs="Helvetica Neue"/>
        <w:b w:val="0"/>
        <w:i w:val="0"/>
        <w:smallCaps w:val="0"/>
        <w:strike w:val="0"/>
        <w:shd w:val="clear" w:color="auto" w:fill="auto"/>
        <w:vertAlign w:val="baseline"/>
      </w:rPr>
    </w:lvl>
    <w:lvl w:ilvl="7">
      <w:start w:val="1"/>
      <w:numFmt w:val="bullet"/>
      <w:lvlText w:val="o"/>
      <w:lvlJc w:val="left"/>
      <w:pPr>
        <w:ind w:left="5400" w:hanging="360"/>
      </w:pPr>
      <w:rPr>
        <w:rFonts w:ascii="Helvetica Neue" w:eastAsia="Helvetica Neue" w:hAnsi="Helvetica Neue" w:cs="Helvetica Neue"/>
        <w:b w:val="0"/>
        <w:i w:val="0"/>
        <w:smallCaps w:val="0"/>
        <w:strike w:val="0"/>
        <w:shd w:val="clear" w:color="auto" w:fill="auto"/>
        <w:vertAlign w:val="baseline"/>
      </w:rPr>
    </w:lvl>
    <w:lvl w:ilvl="8">
      <w:start w:val="1"/>
      <w:numFmt w:val="bullet"/>
      <w:lvlText w:val="▪"/>
      <w:lvlJc w:val="left"/>
      <w:pPr>
        <w:ind w:left="6120" w:hanging="360"/>
      </w:pPr>
      <w:rPr>
        <w:rFonts w:ascii="Arimo" w:eastAsia="Arimo" w:hAnsi="Arimo" w:cs="Arimo"/>
        <w:b w:val="0"/>
        <w:i w:val="0"/>
        <w:smallCaps w:val="0"/>
        <w:strike w:val="0"/>
        <w:shd w:val="clear" w:color="auto" w:fill="auto"/>
        <w:vertAlign w:val="baseline"/>
      </w:rPr>
    </w:lvl>
  </w:abstractNum>
  <w:abstractNum w:abstractNumId="5" w15:restartNumberingAfterBreak="0">
    <w:nsid w:val="6A661086"/>
    <w:multiLevelType w:val="multilevel"/>
    <w:tmpl w:val="158AD47A"/>
    <w:lvl w:ilvl="0">
      <w:start w:val="1"/>
      <w:numFmt w:val="decimal"/>
      <w:lvlText w:val="%1."/>
      <w:lvlJc w:val="left"/>
      <w:pPr>
        <w:ind w:left="330" w:hanging="330"/>
      </w:pPr>
      <w:rPr>
        <w:smallCaps w:val="0"/>
        <w:strike w:val="0"/>
        <w:shd w:val="clear" w:color="auto" w:fill="auto"/>
        <w:vertAlign w:val="baseline"/>
      </w:rPr>
    </w:lvl>
    <w:lvl w:ilvl="1">
      <w:start w:val="1"/>
      <w:numFmt w:val="lowerLetter"/>
      <w:lvlText w:val="%2."/>
      <w:lvlJc w:val="left"/>
      <w:pPr>
        <w:ind w:left="1050" w:hanging="330"/>
      </w:pPr>
      <w:rPr>
        <w:smallCaps w:val="0"/>
        <w:strike w:val="0"/>
        <w:sz w:val="22"/>
        <w:szCs w:val="22"/>
        <w:shd w:val="clear" w:color="auto" w:fill="auto"/>
        <w:vertAlign w:val="baseline"/>
      </w:rPr>
    </w:lvl>
    <w:lvl w:ilvl="2">
      <w:start w:val="1"/>
      <w:numFmt w:val="lowerRoman"/>
      <w:lvlText w:val="%3."/>
      <w:lvlJc w:val="left"/>
      <w:pPr>
        <w:ind w:left="1775" w:hanging="277"/>
      </w:pPr>
      <w:rPr>
        <w:smallCaps w:val="0"/>
        <w:strike w:val="0"/>
        <w:sz w:val="22"/>
        <w:szCs w:val="22"/>
        <w:shd w:val="clear" w:color="auto" w:fill="auto"/>
        <w:vertAlign w:val="baseline"/>
      </w:rPr>
    </w:lvl>
    <w:lvl w:ilvl="3">
      <w:start w:val="1"/>
      <w:numFmt w:val="decimal"/>
      <w:lvlText w:val="%4."/>
      <w:lvlJc w:val="left"/>
      <w:pPr>
        <w:ind w:left="2490" w:hanging="330"/>
      </w:pPr>
      <w:rPr>
        <w:smallCaps w:val="0"/>
        <w:strike w:val="0"/>
        <w:sz w:val="22"/>
        <w:szCs w:val="22"/>
        <w:shd w:val="clear" w:color="auto" w:fill="auto"/>
        <w:vertAlign w:val="baseline"/>
      </w:rPr>
    </w:lvl>
    <w:lvl w:ilvl="4">
      <w:start w:val="1"/>
      <w:numFmt w:val="lowerLetter"/>
      <w:lvlText w:val="%5."/>
      <w:lvlJc w:val="left"/>
      <w:pPr>
        <w:ind w:left="3210" w:hanging="330"/>
      </w:pPr>
      <w:rPr>
        <w:smallCaps w:val="0"/>
        <w:strike w:val="0"/>
        <w:sz w:val="22"/>
        <w:szCs w:val="22"/>
        <w:shd w:val="clear" w:color="auto" w:fill="auto"/>
        <w:vertAlign w:val="baseline"/>
      </w:rPr>
    </w:lvl>
    <w:lvl w:ilvl="5">
      <w:start w:val="1"/>
      <w:numFmt w:val="lowerRoman"/>
      <w:lvlText w:val="%6."/>
      <w:lvlJc w:val="left"/>
      <w:pPr>
        <w:ind w:left="3935" w:hanging="277"/>
      </w:pPr>
      <w:rPr>
        <w:smallCaps w:val="0"/>
        <w:strike w:val="0"/>
        <w:sz w:val="22"/>
        <w:szCs w:val="22"/>
        <w:shd w:val="clear" w:color="auto" w:fill="auto"/>
        <w:vertAlign w:val="baseline"/>
      </w:rPr>
    </w:lvl>
    <w:lvl w:ilvl="6">
      <w:start w:val="1"/>
      <w:numFmt w:val="decimal"/>
      <w:lvlText w:val="%7."/>
      <w:lvlJc w:val="left"/>
      <w:pPr>
        <w:ind w:left="4650" w:hanging="330"/>
      </w:pPr>
      <w:rPr>
        <w:smallCaps w:val="0"/>
        <w:strike w:val="0"/>
        <w:sz w:val="22"/>
        <w:szCs w:val="22"/>
        <w:shd w:val="clear" w:color="auto" w:fill="auto"/>
        <w:vertAlign w:val="baseline"/>
      </w:rPr>
    </w:lvl>
    <w:lvl w:ilvl="7">
      <w:start w:val="1"/>
      <w:numFmt w:val="lowerLetter"/>
      <w:lvlText w:val="%8."/>
      <w:lvlJc w:val="left"/>
      <w:pPr>
        <w:ind w:left="5370" w:hanging="330"/>
      </w:pPr>
      <w:rPr>
        <w:smallCaps w:val="0"/>
        <w:strike w:val="0"/>
        <w:sz w:val="22"/>
        <w:szCs w:val="22"/>
        <w:shd w:val="clear" w:color="auto" w:fill="auto"/>
        <w:vertAlign w:val="baseline"/>
      </w:rPr>
    </w:lvl>
    <w:lvl w:ilvl="8">
      <w:start w:val="1"/>
      <w:numFmt w:val="lowerRoman"/>
      <w:lvlText w:val="%9."/>
      <w:lvlJc w:val="left"/>
      <w:pPr>
        <w:ind w:left="6095" w:hanging="277"/>
      </w:pPr>
      <w:rPr>
        <w:smallCaps w:val="0"/>
        <w:strike w:val="0"/>
        <w:sz w:val="22"/>
        <w:szCs w:val="22"/>
        <w:shd w:val="clear" w:color="auto" w:fill="auto"/>
        <w:vertAlign w:val="baseline"/>
      </w:rPr>
    </w:lvl>
  </w:abstractNum>
  <w:abstractNum w:abstractNumId="6" w15:restartNumberingAfterBreak="0">
    <w:nsid w:val="6F6C5A2C"/>
    <w:multiLevelType w:val="multilevel"/>
    <w:tmpl w:val="0942AA0E"/>
    <w:lvl w:ilvl="0">
      <w:start w:val="1"/>
      <w:numFmt w:val="bullet"/>
      <w:lvlText w:val="●"/>
      <w:lvlJc w:val="left"/>
      <w:pPr>
        <w:ind w:left="690" w:hanging="330"/>
      </w:pPr>
      <w:rPr>
        <w:rFonts w:ascii="Arial" w:eastAsia="Arial" w:hAnsi="Arial" w:cs="Arial"/>
        <w:b w:val="0"/>
        <w:i w:val="0"/>
        <w:smallCaps w:val="0"/>
        <w:strike w:val="0"/>
        <w:color w:val="202124"/>
        <w:shd w:val="clear" w:color="auto" w:fill="auto"/>
        <w:vertAlign w:val="baseline"/>
      </w:rPr>
    </w:lvl>
    <w:lvl w:ilvl="1">
      <w:start w:val="1"/>
      <w:numFmt w:val="bullet"/>
      <w:lvlText w:val="○"/>
      <w:lvlJc w:val="left"/>
      <w:pPr>
        <w:ind w:left="1410" w:hanging="330"/>
      </w:pPr>
      <w:rPr>
        <w:rFonts w:ascii="Arial" w:eastAsia="Arial" w:hAnsi="Arial" w:cs="Arial"/>
        <w:b w:val="0"/>
        <w:i w:val="0"/>
        <w:smallCaps w:val="0"/>
        <w:strike w:val="0"/>
        <w:color w:val="202124"/>
        <w:sz w:val="22"/>
        <w:szCs w:val="22"/>
        <w:shd w:val="clear" w:color="auto" w:fill="auto"/>
        <w:vertAlign w:val="baseline"/>
      </w:rPr>
    </w:lvl>
    <w:lvl w:ilvl="2">
      <w:start w:val="1"/>
      <w:numFmt w:val="bullet"/>
      <w:lvlText w:val="■"/>
      <w:lvlJc w:val="left"/>
      <w:pPr>
        <w:ind w:left="2130" w:hanging="330"/>
      </w:pPr>
      <w:rPr>
        <w:rFonts w:ascii="Arial" w:eastAsia="Arial" w:hAnsi="Arial" w:cs="Arial"/>
        <w:b w:val="0"/>
        <w:i w:val="0"/>
        <w:smallCaps w:val="0"/>
        <w:strike w:val="0"/>
        <w:color w:val="202124"/>
        <w:sz w:val="22"/>
        <w:szCs w:val="22"/>
        <w:shd w:val="clear" w:color="auto" w:fill="auto"/>
        <w:vertAlign w:val="baseline"/>
      </w:rPr>
    </w:lvl>
    <w:lvl w:ilvl="3">
      <w:start w:val="1"/>
      <w:numFmt w:val="bullet"/>
      <w:lvlText w:val="●"/>
      <w:lvlJc w:val="left"/>
      <w:pPr>
        <w:ind w:left="2850" w:hanging="330"/>
      </w:pPr>
      <w:rPr>
        <w:rFonts w:ascii="Arial" w:eastAsia="Arial" w:hAnsi="Arial" w:cs="Arial"/>
        <w:b w:val="0"/>
        <w:i w:val="0"/>
        <w:smallCaps w:val="0"/>
        <w:strike w:val="0"/>
        <w:color w:val="202124"/>
        <w:sz w:val="22"/>
        <w:szCs w:val="22"/>
        <w:shd w:val="clear" w:color="auto" w:fill="auto"/>
        <w:vertAlign w:val="baseline"/>
      </w:rPr>
    </w:lvl>
    <w:lvl w:ilvl="4">
      <w:start w:val="1"/>
      <w:numFmt w:val="bullet"/>
      <w:lvlText w:val="○"/>
      <w:lvlJc w:val="left"/>
      <w:pPr>
        <w:ind w:left="3570" w:hanging="330"/>
      </w:pPr>
      <w:rPr>
        <w:rFonts w:ascii="Arial" w:eastAsia="Arial" w:hAnsi="Arial" w:cs="Arial"/>
        <w:b w:val="0"/>
        <w:i w:val="0"/>
        <w:smallCaps w:val="0"/>
        <w:strike w:val="0"/>
        <w:color w:val="202124"/>
        <w:sz w:val="22"/>
        <w:szCs w:val="22"/>
        <w:shd w:val="clear" w:color="auto" w:fill="auto"/>
        <w:vertAlign w:val="baseline"/>
      </w:rPr>
    </w:lvl>
    <w:lvl w:ilvl="5">
      <w:start w:val="1"/>
      <w:numFmt w:val="bullet"/>
      <w:lvlText w:val="■"/>
      <w:lvlJc w:val="left"/>
      <w:pPr>
        <w:ind w:left="4290" w:hanging="330"/>
      </w:pPr>
      <w:rPr>
        <w:rFonts w:ascii="Arial" w:eastAsia="Arial" w:hAnsi="Arial" w:cs="Arial"/>
        <w:b w:val="0"/>
        <w:i w:val="0"/>
        <w:smallCaps w:val="0"/>
        <w:strike w:val="0"/>
        <w:color w:val="202124"/>
        <w:sz w:val="22"/>
        <w:szCs w:val="22"/>
        <w:shd w:val="clear" w:color="auto" w:fill="auto"/>
        <w:vertAlign w:val="baseline"/>
      </w:rPr>
    </w:lvl>
    <w:lvl w:ilvl="6">
      <w:start w:val="1"/>
      <w:numFmt w:val="bullet"/>
      <w:lvlText w:val="●"/>
      <w:lvlJc w:val="left"/>
      <w:pPr>
        <w:ind w:left="5010" w:hanging="330"/>
      </w:pPr>
      <w:rPr>
        <w:rFonts w:ascii="Arial" w:eastAsia="Arial" w:hAnsi="Arial" w:cs="Arial"/>
        <w:b w:val="0"/>
        <w:i w:val="0"/>
        <w:smallCaps w:val="0"/>
        <w:strike w:val="0"/>
        <w:color w:val="202124"/>
        <w:sz w:val="22"/>
        <w:szCs w:val="22"/>
        <w:shd w:val="clear" w:color="auto" w:fill="auto"/>
        <w:vertAlign w:val="baseline"/>
      </w:rPr>
    </w:lvl>
    <w:lvl w:ilvl="7">
      <w:start w:val="1"/>
      <w:numFmt w:val="bullet"/>
      <w:lvlText w:val="○"/>
      <w:lvlJc w:val="left"/>
      <w:pPr>
        <w:ind w:left="5730" w:hanging="330"/>
      </w:pPr>
      <w:rPr>
        <w:rFonts w:ascii="Arial" w:eastAsia="Arial" w:hAnsi="Arial" w:cs="Arial"/>
        <w:b w:val="0"/>
        <w:i w:val="0"/>
        <w:smallCaps w:val="0"/>
        <w:strike w:val="0"/>
        <w:color w:val="202124"/>
        <w:sz w:val="22"/>
        <w:szCs w:val="22"/>
        <w:shd w:val="clear" w:color="auto" w:fill="auto"/>
        <w:vertAlign w:val="baseline"/>
      </w:rPr>
    </w:lvl>
    <w:lvl w:ilvl="8">
      <w:start w:val="1"/>
      <w:numFmt w:val="bullet"/>
      <w:lvlText w:val="■"/>
      <w:lvlJc w:val="left"/>
      <w:pPr>
        <w:ind w:left="6450" w:hanging="330"/>
      </w:pPr>
      <w:rPr>
        <w:rFonts w:ascii="Arial" w:eastAsia="Arial" w:hAnsi="Arial" w:cs="Arial"/>
        <w:b w:val="0"/>
        <w:i w:val="0"/>
        <w:smallCaps w:val="0"/>
        <w:strike w:val="0"/>
        <w:color w:val="202124"/>
        <w:sz w:val="22"/>
        <w:szCs w:val="22"/>
        <w:shd w:val="clear" w:color="auto" w:fill="auto"/>
        <w:vertAlign w:val="baseline"/>
      </w:rPr>
    </w:lvl>
  </w:abstractNum>
  <w:abstractNum w:abstractNumId="7" w15:restartNumberingAfterBreak="0">
    <w:nsid w:val="72C84521"/>
    <w:multiLevelType w:val="multilevel"/>
    <w:tmpl w:val="A70282EC"/>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1080" w:hanging="360"/>
      </w:pPr>
      <w:rPr>
        <w:smallCaps w:val="0"/>
        <w:strike w:val="0"/>
        <w:shd w:val="clear" w:color="auto" w:fill="auto"/>
        <w:vertAlign w:val="baseline"/>
      </w:rPr>
    </w:lvl>
    <w:lvl w:ilvl="2">
      <w:start w:val="1"/>
      <w:numFmt w:val="lowerRoman"/>
      <w:lvlText w:val="%3."/>
      <w:lvlJc w:val="left"/>
      <w:pPr>
        <w:ind w:left="1800" w:hanging="313"/>
      </w:pPr>
      <w:rPr>
        <w:smallCaps w:val="0"/>
        <w:strike w:val="0"/>
        <w:shd w:val="clear" w:color="auto" w:fill="auto"/>
        <w:vertAlign w:val="baseline"/>
      </w:rPr>
    </w:lvl>
    <w:lvl w:ilvl="3">
      <w:start w:val="1"/>
      <w:numFmt w:val="decimal"/>
      <w:lvlText w:val="%4."/>
      <w:lvlJc w:val="left"/>
      <w:pPr>
        <w:ind w:left="2520" w:hanging="360"/>
      </w:pPr>
      <w:rPr>
        <w:smallCaps w:val="0"/>
        <w:strike w:val="0"/>
        <w:shd w:val="clear" w:color="auto" w:fill="auto"/>
        <w:vertAlign w:val="baseline"/>
      </w:rPr>
    </w:lvl>
    <w:lvl w:ilvl="4">
      <w:start w:val="1"/>
      <w:numFmt w:val="lowerLetter"/>
      <w:lvlText w:val="%5."/>
      <w:lvlJc w:val="left"/>
      <w:pPr>
        <w:ind w:left="3240" w:hanging="360"/>
      </w:pPr>
      <w:rPr>
        <w:smallCaps w:val="0"/>
        <w:strike w:val="0"/>
        <w:shd w:val="clear" w:color="auto" w:fill="auto"/>
        <w:vertAlign w:val="baseline"/>
      </w:rPr>
    </w:lvl>
    <w:lvl w:ilvl="5">
      <w:start w:val="1"/>
      <w:numFmt w:val="lowerRoman"/>
      <w:lvlText w:val="%6."/>
      <w:lvlJc w:val="left"/>
      <w:pPr>
        <w:ind w:left="3960" w:hanging="313"/>
      </w:pPr>
      <w:rPr>
        <w:smallCaps w:val="0"/>
        <w:strike w:val="0"/>
        <w:shd w:val="clear" w:color="auto" w:fill="auto"/>
        <w:vertAlign w:val="baseline"/>
      </w:rPr>
    </w:lvl>
    <w:lvl w:ilvl="6">
      <w:start w:val="1"/>
      <w:numFmt w:val="decimal"/>
      <w:lvlText w:val="%7."/>
      <w:lvlJc w:val="left"/>
      <w:pPr>
        <w:ind w:left="4680" w:hanging="360"/>
      </w:pPr>
      <w:rPr>
        <w:smallCaps w:val="0"/>
        <w:strike w:val="0"/>
        <w:shd w:val="clear" w:color="auto" w:fill="auto"/>
        <w:vertAlign w:val="baseline"/>
      </w:rPr>
    </w:lvl>
    <w:lvl w:ilvl="7">
      <w:start w:val="1"/>
      <w:numFmt w:val="lowerLetter"/>
      <w:lvlText w:val="%8."/>
      <w:lvlJc w:val="left"/>
      <w:pPr>
        <w:ind w:left="5400" w:hanging="360"/>
      </w:pPr>
      <w:rPr>
        <w:smallCaps w:val="0"/>
        <w:strike w:val="0"/>
        <w:shd w:val="clear" w:color="auto" w:fill="auto"/>
        <w:vertAlign w:val="baseline"/>
      </w:rPr>
    </w:lvl>
    <w:lvl w:ilvl="8">
      <w:start w:val="1"/>
      <w:numFmt w:val="lowerRoman"/>
      <w:lvlText w:val="%9."/>
      <w:lvlJc w:val="left"/>
      <w:pPr>
        <w:ind w:left="6120" w:hanging="313"/>
      </w:pPr>
      <w:rPr>
        <w:smallCaps w:val="0"/>
        <w:strike w:val="0"/>
        <w:shd w:val="clear" w:color="auto" w:fill="auto"/>
        <w:vertAlign w:val="baseline"/>
      </w:rPr>
    </w:lvl>
  </w:abstractNum>
  <w:abstractNum w:abstractNumId="8" w15:restartNumberingAfterBreak="0">
    <w:nsid w:val="780651B7"/>
    <w:multiLevelType w:val="multilevel"/>
    <w:tmpl w:val="3AC607C8"/>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313"/>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313"/>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313"/>
      </w:pPr>
      <w:rPr>
        <w:smallCaps w:val="0"/>
        <w:strike w:val="0"/>
        <w:shd w:val="clear" w:color="auto" w:fill="auto"/>
        <w:vertAlign w:val="baseline"/>
      </w:rPr>
    </w:lvl>
  </w:abstractNum>
  <w:num w:numId="1">
    <w:abstractNumId w:val="4"/>
  </w:num>
  <w:num w:numId="2">
    <w:abstractNumId w:val="0"/>
  </w:num>
  <w:num w:numId="3">
    <w:abstractNumId w:val="8"/>
  </w:num>
  <w:num w:numId="4">
    <w:abstractNumId w:val="6"/>
  </w:num>
  <w:num w:numId="5">
    <w:abstractNumId w:val="2"/>
  </w:num>
  <w:num w:numId="6">
    <w:abstractNumId w:val="3"/>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182"/>
    <w:rsid w:val="003C3182"/>
    <w:rsid w:val="009F1A5F"/>
    <w:rsid w:val="00F32B3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CF06F"/>
  <w15:docId w15:val="{BB31E7B5-8899-40C5-9BCD-1A8506F86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1799</Words>
  <Characters>10255</Characters>
  <Application>Microsoft Office Word</Application>
  <DocSecurity>0</DocSecurity>
  <Lines>85</Lines>
  <Paragraphs>24</Paragraphs>
  <ScaleCrop>false</ScaleCrop>
  <Company/>
  <LinksUpToDate>false</LinksUpToDate>
  <CharactersWithSpaces>12030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SANGITA</dc:creator>
  <cp:lastModifiedBy>Sangita Toppo</cp:lastModifiedBy>
  <cp:revision>2</cp:revision>
  <dcterms:created xsi:type="dcterms:W3CDTF">2021-05-07T12:18:00Z</dcterms:created>
  <dcterms:modified xsi:type="dcterms:W3CDTF">2021-05-07T12:18:00Z</dcterms:modified>
</cp:coreProperties>
</file>