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4E79"/>
          <w:sz w:val="72"/>
          <w:szCs w:val="72"/>
        </w:rPr>
        <w:t xml:space="preserve">PROJECT NOVA</w:t>
      </w:r>
    </w:p>
    <w:p>
      <w:pPr>
        <w:spacing w:after="600" w:before="0"/>
        <w:jc w:val="center"/>
      </w:pPr>
      <w:r>
        <w:rPr>
          <w:rFonts w:ascii="Arial" w:cs="Arial" w:eastAsia="Arial" w:hAnsi="Arial"/>
          <w:i/>
          <w:iCs/>
          <w:color w:val="2E75B6"/>
          <w:sz w:val="32"/>
          <w:szCs w:val="32"/>
        </w:rPr>
        <w:t xml:space="preserve">Building a Global Cryptocurrency Exchange Platform using DevOps</w:t>
      </w:r>
    </w:p>
    <w:p>
      <w:pPr>
        <w:pBdr>
          <w:bottom w:val="single" w:color="2E75B6" w:sz="6" w:space="1"/>
        </w:pBdr>
        <w:spacing w:after="200" w:before="200"/>
      </w:pP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Student Name</w:t>
            </w:r>
          </w:p>
        </w:tc>
        <w:tc>
          <w:tcPr>
            <w:tcW w:type="dxa" w:w="4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2"/>
                <w:szCs w:val="22"/>
              </w:rPr>
              <w:t xml:space="preserve">Atharva Gahine</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University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ITM Skills University</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Case Study</w:t>
            </w:r>
          </w:p>
        </w:tc>
        <w:tc>
          <w:tcPr>
            <w:tcW w:type="dxa" w:w="4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2"/>
                <w:szCs w:val="22"/>
              </w:rPr>
              <w:t xml:space="preserve">42 – Project Nova</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Date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June 15,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jc w:val="center"/>
            </w:pPr>
            <w:r>
              <w:rPr>
                <w:rFonts w:ascii="Arial" w:cs="Arial" w:eastAsia="Arial" w:hAnsi="Arial"/>
                <w:b/>
                <w:bCs/>
                <w:color w:val="1F4E79"/>
                <w:sz w:val="24"/>
                <w:szCs w:val="24"/>
              </w:rPr>
              <w:t xml:space="preserve">Technology Stack</w:t>
            </w:r>
          </w:p>
          <w:p>
            <w:pPr>
              <w:spacing w:after="80" w:before="80"/>
            </w:pPr>
            <w:r>
              <w:t xml:space="preserve"/>
            </w:r>
          </w:p>
          <w:p>
            <w:pPr>
              <w:jc w:val="center"/>
            </w:pPr>
            <w:r>
              <w:rPr>
                <w:rFonts w:ascii="Arial" w:cs="Arial" w:eastAsia="Arial" w:hAnsi="Arial"/>
                <w:color w:val="333333"/>
                <w:sz w:val="20"/>
                <w:szCs w:val="20"/>
              </w:rPr>
              <w:t xml:space="preserve">Docker  •  Kubernetes  •  Jenkins  •  Terraform  •  Prometheus  •  Grafana  •  Vault  •  ELK Stack</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i/>
          <w:iCs/>
          <w:color w:val="666666"/>
          <w:sz w:val="24"/>
          <w:szCs w:val="24"/>
        </w:rPr>
        <w:t xml:space="preserve">DevOps Implementation Report</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2E75B6"/>
          <w:sz w:val="36"/>
          <w:szCs w:val="36"/>
        </w:rPr>
        <w:t xml:space="preserve">1. </w:t>
      </w:r>
      <w:r>
        <w:rPr>
          <w:rFonts w:ascii="Arial" w:cs="Arial" w:eastAsia="Arial" w:hAnsi="Arial"/>
          <w:b/>
          <w:bCs/>
          <w:color w:val="1F4E79"/>
          <w:sz w:val="36"/>
          <w:szCs w:val="36"/>
        </w:rPr>
        <w:t xml:space="preserve">Project Overview</w:t>
      </w:r>
    </w:p>
    <w:p>
      <w:pPr>
        <w:spacing w:after="80" w:before="80"/>
      </w:pPr>
      <w:r>
        <w:rPr>
          <w:rFonts w:ascii="Arial" w:cs="Arial" w:eastAsia="Arial" w:hAnsi="Arial"/>
          <w:sz w:val="22"/>
          <w:szCs w:val="22"/>
        </w:rPr>
        <w:t xml:space="preserve">Project Nova is a DevOps implementation designed for a large-scale cryptocurrency exchange platform. The platform supports secure digital asset trading, high transaction volumes, scalability, monitoring, logging, automation, and disaster recovery.</w:t>
      </w:r>
    </w:p>
    <w:p>
      <w:pPr>
        <w:spacing w:after="80" w:before="80"/>
      </w:pPr>
      <w:r>
        <w:t xml:space="preserve"/>
      </w:r>
    </w:p>
    <w:p>
      <w:pPr>
        <w:spacing w:after="80" w:before="80"/>
      </w:pPr>
      <w:r>
        <w:rPr>
          <w:rFonts w:ascii="Arial" w:cs="Arial" w:eastAsia="Arial" w:hAnsi="Arial"/>
          <w:sz w:val="22"/>
          <w:szCs w:val="22"/>
        </w:rPr>
        <w:t xml:space="preserve">The objective of this project is to create a highly available and scalable infrastructure using modern DevOps tools and best practices, demonstrating a production-grade deployment pipeline for a financial-grade application.</w:t>
      </w:r>
    </w:p>
    <w:p>
      <w:pPr>
        <w:spacing w:after="80" w:before="80"/>
      </w:pPr>
      <w:r>
        <w:t xml:space="preserve"/>
      </w:r>
    </w:p>
    <w:p>
      <w:pPr>
        <w:pStyle w:val="Heading1"/>
        <w:spacing w:after="200" w:before="400"/>
      </w:pPr>
      <w:r>
        <w:rPr>
          <w:rFonts w:ascii="Arial" w:cs="Arial" w:eastAsia="Arial" w:hAnsi="Arial"/>
          <w:b/>
          <w:bCs/>
          <w:color w:val="2E75B6"/>
          <w:sz w:val="36"/>
          <w:szCs w:val="36"/>
        </w:rPr>
        <w:t xml:space="preserve">2. </w:t>
      </w:r>
      <w:r>
        <w:rPr>
          <w:rFonts w:ascii="Arial" w:cs="Arial" w:eastAsia="Arial" w:hAnsi="Arial"/>
          <w:b/>
          <w:bCs/>
          <w:color w:val="1F4E79"/>
          <w:sz w:val="36"/>
          <w:szCs w:val="36"/>
        </w:rPr>
        <w:t xml:space="preserve">Problem Statement</w:t>
      </w:r>
    </w:p>
    <w:p>
      <w:pPr>
        <w:spacing w:after="80" w:before="80"/>
      </w:pPr>
      <w:r>
        <w:rPr>
          <w:rFonts w:ascii="Arial" w:cs="Arial" w:eastAsia="Arial" w:hAnsi="Arial"/>
          <w:sz w:val="22"/>
          <w:szCs w:val="22"/>
        </w:rPr>
        <w:t xml:space="preserve">A rapidly growing cryptocurrency exchange platform handles billions of dollars in transactions every month. The following challenges were identified and addressed in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Challenge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Solution Implemented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Delayed order execution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Kubernetes HPA for auto-scaling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API failures during high traffic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Load balancing via Kubernetes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Wallet service outages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Multi-replica pod deployment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Security vulnerabilities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Vault for secret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Lack of centralized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Prometheus + Grafana stack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Infrastructure scaling issues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Terraform IaC + Kubernetes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&amp; audit requirements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ELK Stack for centralized logging</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3. </w:t>
      </w:r>
      <w:r>
        <w:rPr>
          <w:rFonts w:ascii="Arial" w:cs="Arial" w:eastAsia="Arial" w:hAnsi="Arial"/>
          <w:b/>
          <w:bCs/>
          <w:color w:val="1F4E79"/>
          <w:sz w:val="36"/>
          <w:szCs w:val="36"/>
        </w:rPr>
        <w:t xml:space="preserve">Architecture Overview</w:t>
      </w:r>
    </w:p>
    <w:p>
      <w:pPr>
        <w:spacing w:after="80" w:before="80"/>
      </w:pPr>
      <w:r>
        <w:rPr>
          <w:rFonts w:ascii="Arial" w:cs="Arial" w:eastAsia="Arial" w:hAnsi="Arial"/>
          <w:sz w:val="22"/>
          <w:szCs w:val="22"/>
        </w:rPr>
        <w:t xml:space="preserve">The platform follows a microservices architecture deployed on a Kubernetes cluster, with dedicated layers for monitoring, CI/CD, infrastructure provisioning, security, and logging.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Users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Kubernetes Cluster (Minikube)</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   ├── User Service         → Authentication, Registration, Profile</w:t>
            </w:r>
          </w:p>
          <w:p>
            <w:pPr>
              <w:spacing w:after="0" w:before="0"/>
            </w:pPr>
            <w:r>
              <w:rPr>
                <w:rFonts w:ascii="Courier New" w:cs="Courier New" w:eastAsia="Courier New" w:hAnsi="Courier New"/>
                <w:color w:val="00FF00"/>
                <w:sz w:val="18"/>
                <w:szCs w:val="18"/>
              </w:rPr>
              <w:t xml:space="preserve">   ├── Wallet Service       → Deposits, Withdrawals, Balances</w:t>
            </w:r>
          </w:p>
          <w:p>
            <w:pPr>
              <w:spacing w:after="0" w:before="0"/>
            </w:pPr>
            <w:r>
              <w:rPr>
                <w:rFonts w:ascii="Courier New" w:cs="Courier New" w:eastAsia="Courier New" w:hAnsi="Courier New"/>
                <w:color w:val="00FF00"/>
                <w:sz w:val="18"/>
                <w:szCs w:val="18"/>
              </w:rPr>
              <w:t xml:space="preserve">   ├── Trading Service      → Buy/Sell Orders, Trade Execution</w:t>
            </w:r>
          </w:p>
          <w:p>
            <w:pPr>
              <w:spacing w:after="0" w:before="0"/>
            </w:pPr>
            <w:r>
              <w:rPr>
                <w:rFonts w:ascii="Courier New" w:cs="Courier New" w:eastAsia="Courier New" w:hAnsi="Courier New"/>
                <w:color w:val="00FF00"/>
                <w:sz w:val="18"/>
                <w:szCs w:val="18"/>
              </w:rPr>
              <w:t xml:space="preserve">   ├── Market Service       → Prices, Order Book, Market Data</w:t>
            </w:r>
          </w:p>
          <w:p>
            <w:pPr>
              <w:spacing w:after="0" w:before="0"/>
            </w:pPr>
            <w:r>
              <w:rPr>
                <w:rFonts w:ascii="Courier New" w:cs="Courier New" w:eastAsia="Courier New" w:hAnsi="Courier New"/>
                <w:color w:val="00FF00"/>
                <w:sz w:val="18"/>
                <w:szCs w:val="18"/>
              </w:rPr>
              <w:t xml:space="preserve">   └── Notification Service → Email Alerts, Trade Notifications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Monitoring Layer</w:t>
            </w:r>
          </w:p>
          <w:p>
            <w:pPr>
              <w:spacing w:after="0" w:before="0"/>
            </w:pPr>
            <w:r>
              <w:rPr>
                <w:rFonts w:ascii="Courier New" w:cs="Courier New" w:eastAsia="Courier New" w:hAnsi="Courier New"/>
                <w:color w:val="00FF00"/>
                <w:sz w:val="18"/>
                <w:szCs w:val="18"/>
              </w:rPr>
              <w:t xml:space="preserve">   ├── Prometheus           → Metrics Collection</w:t>
            </w:r>
          </w:p>
          <w:p>
            <w:pPr>
              <w:spacing w:after="0" w:before="0"/>
            </w:pPr>
            <w:r>
              <w:rPr>
                <w:rFonts w:ascii="Courier New" w:cs="Courier New" w:eastAsia="Courier New" w:hAnsi="Courier New"/>
                <w:color w:val="00FF00"/>
                <w:sz w:val="18"/>
                <w:szCs w:val="18"/>
              </w:rPr>
              <w:t xml:space="preserve">   └── Grafana              → Dashboard Visualization</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CI/CD Layer</w:t>
            </w:r>
          </w:p>
          <w:p>
            <w:pPr>
              <w:spacing w:after="0" w:before="0"/>
            </w:pPr>
            <w:r>
              <w:rPr>
                <w:rFonts w:ascii="Courier New" w:cs="Courier New" w:eastAsia="Courier New" w:hAnsi="Courier New"/>
                <w:color w:val="00FF00"/>
                <w:sz w:val="18"/>
                <w:szCs w:val="18"/>
              </w:rPr>
              <w:t xml:space="preserve">   └── Jenkins              → Automated Build &amp; Deploy (Helm-deployed)</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Infrastructure Layer</w:t>
            </w:r>
          </w:p>
          <w:p>
            <w:pPr>
              <w:spacing w:after="0" w:before="0"/>
            </w:pPr>
            <w:r>
              <w:rPr>
                <w:rFonts w:ascii="Courier New" w:cs="Courier New" w:eastAsia="Courier New" w:hAnsi="Courier New"/>
                <w:color w:val="00FF00"/>
                <w:sz w:val="18"/>
                <w:szCs w:val="18"/>
              </w:rPr>
              <w:t xml:space="preserve">   └── Terraform            → AWS Infrastructure as Code (IaC)</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Security Layer</w:t>
            </w:r>
          </w:p>
          <w:p>
            <w:pPr>
              <w:spacing w:after="0" w:before="0"/>
            </w:pPr>
            <w:r>
              <w:rPr>
                <w:rFonts w:ascii="Courier New" w:cs="Courier New" w:eastAsia="Courier New" w:hAnsi="Courier New"/>
                <w:color w:val="00FF00"/>
                <w:sz w:val="18"/>
                <w:szCs w:val="18"/>
              </w:rPr>
              <w:t xml:space="preserve">   └── Vault (K8s Secret)   → API Keys, Credentials Management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Logging Layer</w:t>
            </w:r>
          </w:p>
          <w:p>
            <w:pPr>
              <w:spacing w:after="0" w:before="0"/>
            </w:pPr>
            <w:r>
              <w:rPr>
                <w:rFonts w:ascii="Courier New" w:cs="Courier New" w:eastAsia="Courier New" w:hAnsi="Courier New"/>
                <w:color w:val="00FF00"/>
                <w:sz w:val="18"/>
                <w:szCs w:val="18"/>
              </w:rPr>
              <w:t xml:space="preserve">   ├── Filebeat             → Log Collection (/var/log/*.log)</w:t>
            </w:r>
          </w:p>
          <w:p>
            <w:pPr>
              <w:spacing w:after="0" w:before="0"/>
            </w:pPr>
            <w:r>
              <w:rPr>
                <w:rFonts w:ascii="Courier New" w:cs="Courier New" w:eastAsia="Courier New" w:hAnsi="Courier New"/>
                <w:color w:val="00FF00"/>
                <w:sz w:val="18"/>
                <w:szCs w:val="18"/>
              </w:rPr>
              <w:t xml:space="preserve">   ├── Logstash             → Log Processing (port 5044)</w:t>
            </w:r>
          </w:p>
          <w:p>
            <w:pPr>
              <w:spacing w:after="0" w:before="0"/>
            </w:pPr>
            <w:r>
              <w:rPr>
                <w:rFonts w:ascii="Courier New" w:cs="Courier New" w:eastAsia="Courier New" w:hAnsi="Courier New"/>
                <w:color w:val="00FF00"/>
                <w:sz w:val="18"/>
                <w:szCs w:val="18"/>
              </w:rPr>
              <w:t xml:space="preserve">   └── Elasticsearch        → Log Storage (project-nova-logs index)</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4. </w:t>
      </w:r>
      <w:r>
        <w:rPr>
          <w:rFonts w:ascii="Arial" w:cs="Arial" w:eastAsia="Arial" w:hAnsi="Arial"/>
          <w:b/>
          <w:bCs/>
          <w:color w:val="1F4E79"/>
          <w:sz w:val="36"/>
          <w:szCs w:val="36"/>
        </w:rPr>
        <w:t xml:space="preserve">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Project-Nova/</w:t>
            </w:r>
          </w:p>
          <w:p>
            <w:pPr>
              <w:spacing w:after="0" w:before="0"/>
            </w:pPr>
            <w:r>
              <w:rPr>
                <w:rFonts w:ascii="Courier New" w:cs="Courier New" w:eastAsia="Courier New" w:hAnsi="Courier New"/>
                <w:color w:val="00FF00"/>
                <w:sz w:val="18"/>
                <w:szCs w:val="18"/>
              </w:rPr>
              <w:t xml:space="preserve">│</w:t>
            </w:r>
          </w:p>
          <w:p>
            <w:pPr>
              <w:spacing w:after="0" w:before="0"/>
            </w:pPr>
            <w:r>
              <w:rPr>
                <w:rFonts w:ascii="Courier New" w:cs="Courier New" w:eastAsia="Courier New" w:hAnsi="Courier New"/>
                <w:color w:val="00FF00"/>
                <w:sz w:val="18"/>
                <w:szCs w:val="18"/>
              </w:rPr>
              <w:t xml:space="preserve">├── .venv/                        ← Python virtual environment</w:t>
            </w:r>
          </w:p>
          <w:p>
            <w:pPr>
              <w:spacing w:after="0" w:before="0"/>
            </w:pPr>
            <w:r>
              <w:rPr>
                <w:rFonts w:ascii="Courier New" w:cs="Courier New" w:eastAsia="Courier New" w:hAnsi="Courier New"/>
                <w:color w:val="00FF00"/>
                <w:sz w:val="18"/>
                <w:szCs w:val="18"/>
              </w:rPr>
              <w:t xml:space="preserve">├── docs/</w:t>
            </w:r>
          </w:p>
          <w:p>
            <w:pPr>
              <w:spacing w:after="0" w:before="0"/>
            </w:pPr>
            <w:r>
              <w:rPr>
                <w:rFonts w:ascii="Courier New" w:cs="Courier New" w:eastAsia="Courier New" w:hAnsi="Courier New"/>
                <w:color w:val="00FF00"/>
                <w:sz w:val="18"/>
                <w:szCs w:val="18"/>
              </w:rPr>
              <w:t xml:space="preserve">│   └── Project-Report.md         ← Project documentation</w:t>
            </w:r>
          </w:p>
          <w:p>
            <w:pPr>
              <w:spacing w:after="0" w:before="0"/>
            </w:pPr>
            <w:r>
              <w:rPr>
                <w:rFonts w:ascii="Courier New" w:cs="Courier New" w:eastAsia="Courier New" w:hAnsi="Courier New"/>
                <w:color w:val="00FF00"/>
                <w:sz w:val="18"/>
                <w:szCs w:val="18"/>
              </w:rPr>
              <w:t xml:space="preserve">├── k8s/</w:t>
            </w:r>
          </w:p>
          <w:p>
            <w:pPr>
              <w:spacing w:after="0" w:before="0"/>
            </w:pPr>
            <w:r>
              <w:rPr>
                <w:rFonts w:ascii="Courier New" w:cs="Courier New" w:eastAsia="Courier New" w:hAnsi="Courier New"/>
                <w:color w:val="00FF00"/>
                <w:sz w:val="18"/>
                <w:szCs w:val="18"/>
              </w:rPr>
              <w:t xml:space="preserve">│   ├── user-deployment.yaml</w:t>
            </w:r>
          </w:p>
          <w:p>
            <w:pPr>
              <w:spacing w:after="0" w:before="0"/>
            </w:pPr>
            <w:r>
              <w:rPr>
                <w:rFonts w:ascii="Courier New" w:cs="Courier New" w:eastAsia="Courier New" w:hAnsi="Courier New"/>
                <w:color w:val="00FF00"/>
                <w:sz w:val="18"/>
                <w:szCs w:val="18"/>
              </w:rPr>
              <w:t xml:space="preserve">│   ├── user-service.yaml</w:t>
            </w:r>
          </w:p>
          <w:p>
            <w:pPr>
              <w:spacing w:after="0" w:before="0"/>
            </w:pPr>
            <w:r>
              <w:rPr>
                <w:rFonts w:ascii="Courier New" w:cs="Courier New" w:eastAsia="Courier New" w:hAnsi="Courier New"/>
                <w:color w:val="00FF00"/>
                <w:sz w:val="18"/>
                <w:szCs w:val="18"/>
              </w:rPr>
              <w:t xml:space="preserve">│   ├── user-hpa.yaml</w:t>
            </w:r>
          </w:p>
          <w:p>
            <w:pPr>
              <w:spacing w:after="0" w:before="0"/>
            </w:pPr>
            <w:r>
              <w:rPr>
                <w:rFonts w:ascii="Courier New" w:cs="Courier New" w:eastAsia="Courier New" w:hAnsi="Courier New"/>
                <w:color w:val="00FF00"/>
                <w:sz w:val="18"/>
                <w:szCs w:val="18"/>
              </w:rPr>
              <w:t xml:space="preserve">│   ├── wallet-deployment.yaml</w:t>
            </w:r>
          </w:p>
          <w:p>
            <w:pPr>
              <w:spacing w:after="0" w:before="0"/>
            </w:pPr>
            <w:r>
              <w:rPr>
                <w:rFonts w:ascii="Courier New" w:cs="Courier New" w:eastAsia="Courier New" w:hAnsi="Courier New"/>
                <w:color w:val="00FF00"/>
                <w:sz w:val="18"/>
                <w:szCs w:val="18"/>
              </w:rPr>
              <w:t xml:space="preserve">│   ├── wallet-service.yaml</w:t>
            </w:r>
          </w:p>
          <w:p>
            <w:pPr>
              <w:spacing w:after="0" w:before="0"/>
            </w:pPr>
            <w:r>
              <w:rPr>
                <w:rFonts w:ascii="Courier New" w:cs="Courier New" w:eastAsia="Courier New" w:hAnsi="Courier New"/>
                <w:color w:val="00FF00"/>
                <w:sz w:val="18"/>
                <w:szCs w:val="18"/>
              </w:rPr>
              <w:t xml:space="preserve">│   ├── trading-deployment.yaml</w:t>
            </w:r>
          </w:p>
          <w:p>
            <w:pPr>
              <w:spacing w:after="0" w:before="0"/>
            </w:pPr>
            <w:r>
              <w:rPr>
                <w:rFonts w:ascii="Courier New" w:cs="Courier New" w:eastAsia="Courier New" w:hAnsi="Courier New"/>
                <w:color w:val="00FF00"/>
                <w:sz w:val="18"/>
                <w:szCs w:val="18"/>
              </w:rPr>
              <w:t xml:space="preserve">│   ├── trading-service.yaml</w:t>
            </w:r>
          </w:p>
          <w:p>
            <w:pPr>
              <w:spacing w:after="0" w:before="0"/>
            </w:pPr>
            <w:r>
              <w:rPr>
                <w:rFonts w:ascii="Courier New" w:cs="Courier New" w:eastAsia="Courier New" w:hAnsi="Courier New"/>
                <w:color w:val="00FF00"/>
                <w:sz w:val="18"/>
                <w:szCs w:val="18"/>
              </w:rPr>
              <w:t xml:space="preserve">│   ├── market-deployment.yaml</w:t>
            </w:r>
          </w:p>
          <w:p>
            <w:pPr>
              <w:spacing w:after="0" w:before="0"/>
            </w:pPr>
            <w:r>
              <w:rPr>
                <w:rFonts w:ascii="Courier New" w:cs="Courier New" w:eastAsia="Courier New" w:hAnsi="Courier New"/>
                <w:color w:val="00FF00"/>
                <w:sz w:val="18"/>
                <w:szCs w:val="18"/>
              </w:rPr>
              <w:t xml:space="preserve">│   ├── market-service.yaml</w:t>
            </w:r>
          </w:p>
          <w:p>
            <w:pPr>
              <w:spacing w:after="0" w:before="0"/>
            </w:pPr>
            <w:r>
              <w:rPr>
                <w:rFonts w:ascii="Courier New" w:cs="Courier New" w:eastAsia="Courier New" w:hAnsi="Courier New"/>
                <w:color w:val="00FF00"/>
                <w:sz w:val="18"/>
                <w:szCs w:val="18"/>
              </w:rPr>
              <w:t xml:space="preserve">│   ├── notification-deployment.yaml</w:t>
            </w:r>
          </w:p>
          <w:p>
            <w:pPr>
              <w:spacing w:after="0" w:before="0"/>
            </w:pPr>
            <w:r>
              <w:rPr>
                <w:rFonts w:ascii="Courier New" w:cs="Courier New" w:eastAsia="Courier New" w:hAnsi="Courier New"/>
                <w:color w:val="00FF00"/>
                <w:sz w:val="18"/>
                <w:szCs w:val="18"/>
              </w:rPr>
              <w:t xml:space="preserve">│   └── notification-service.yaml</w:t>
            </w:r>
          </w:p>
          <w:p>
            <w:pPr>
              <w:spacing w:after="0" w:before="0"/>
            </w:pPr>
            <w:r>
              <w:rPr>
                <w:rFonts w:ascii="Courier New" w:cs="Courier New" w:eastAsia="Courier New" w:hAnsi="Courier New"/>
                <w:color w:val="00FF00"/>
                <w:sz w:val="18"/>
                <w:szCs w:val="18"/>
              </w:rPr>
              <w:t xml:space="preserve">├── logging/</w:t>
            </w:r>
          </w:p>
          <w:p>
            <w:pPr>
              <w:spacing w:after="0" w:before="0"/>
            </w:pPr>
            <w:r>
              <w:rPr>
                <w:rFonts w:ascii="Courier New" w:cs="Courier New" w:eastAsia="Courier New" w:hAnsi="Courier New"/>
                <w:color w:val="00FF00"/>
                <w:sz w:val="18"/>
                <w:szCs w:val="18"/>
              </w:rPr>
              <w:t xml:space="preserve">│   ├── filebeat.yaml             ← Log collector config</w:t>
            </w:r>
          </w:p>
          <w:p>
            <w:pPr>
              <w:spacing w:after="0" w:before="0"/>
            </w:pPr>
            <w:r>
              <w:rPr>
                <w:rFonts w:ascii="Courier New" w:cs="Courier New" w:eastAsia="Courier New" w:hAnsi="Courier New"/>
                <w:color w:val="00FF00"/>
                <w:sz w:val="18"/>
                <w:szCs w:val="18"/>
              </w:rPr>
              <w:t xml:space="preserve">│   └── logstash.conf             ← Log pipeline config</w:t>
            </w:r>
          </w:p>
          <w:p>
            <w:pPr>
              <w:spacing w:after="0" w:before="0"/>
            </w:pPr>
            <w:r>
              <w:rPr>
                <w:rFonts w:ascii="Courier New" w:cs="Courier New" w:eastAsia="Courier New" w:hAnsi="Courier New"/>
                <w:color w:val="00FF00"/>
                <w:sz w:val="18"/>
                <w:szCs w:val="18"/>
              </w:rPr>
              <w:t xml:space="preserve">├── screenshots/                  ← Evidence screenshots</w:t>
            </w:r>
          </w:p>
          <w:p>
            <w:pPr>
              <w:spacing w:after="0" w:before="0"/>
            </w:pPr>
            <w:r>
              <w:rPr>
                <w:rFonts w:ascii="Courier New" w:cs="Courier New" w:eastAsia="Courier New" w:hAnsi="Courier New"/>
                <w:color w:val="00FF00"/>
                <w:sz w:val="18"/>
                <w:szCs w:val="18"/>
              </w:rPr>
              <w:t xml:space="preserve">├── services/</w:t>
            </w:r>
          </w:p>
          <w:p>
            <w:pPr>
              <w:spacing w:after="0" w:before="0"/>
            </w:pPr>
            <w:r>
              <w:rPr>
                <w:rFonts w:ascii="Courier New" w:cs="Courier New" w:eastAsia="Courier New" w:hAnsi="Courier New"/>
                <w:color w:val="00FF00"/>
                <w:sz w:val="18"/>
                <w:szCs w:val="18"/>
              </w:rPr>
              <w:t xml:space="preserve">│   ├── user/</w:t>
            </w:r>
          </w:p>
          <w:p>
            <w:pPr>
              <w:spacing w:after="0" w:before="0"/>
            </w:pPr>
            <w:r>
              <w:rPr>
                <w:rFonts w:ascii="Courier New" w:cs="Courier New" w:eastAsia="Courier New" w:hAnsi="Courier New"/>
                <w:color w:val="00FF00"/>
                <w:sz w:val="18"/>
                <w:szCs w:val="18"/>
              </w:rPr>
              <w:t xml:space="preserve">│   ├── wallet/</w:t>
            </w:r>
          </w:p>
          <w:p>
            <w:pPr>
              <w:spacing w:after="0" w:before="0"/>
            </w:pPr>
            <w:r>
              <w:rPr>
                <w:rFonts w:ascii="Courier New" w:cs="Courier New" w:eastAsia="Courier New" w:hAnsi="Courier New"/>
                <w:color w:val="00FF00"/>
                <w:sz w:val="18"/>
                <w:szCs w:val="18"/>
              </w:rPr>
              <w:t xml:space="preserve">│   ├── trading/</w:t>
            </w:r>
          </w:p>
          <w:p>
            <w:pPr>
              <w:spacing w:after="0" w:before="0"/>
            </w:pPr>
            <w:r>
              <w:rPr>
                <w:rFonts w:ascii="Courier New" w:cs="Courier New" w:eastAsia="Courier New" w:hAnsi="Courier New"/>
                <w:color w:val="00FF00"/>
                <w:sz w:val="18"/>
                <w:szCs w:val="18"/>
              </w:rPr>
              <w:t xml:space="preserve">│   ├── market/</w:t>
            </w:r>
          </w:p>
          <w:p>
            <w:pPr>
              <w:spacing w:after="0" w:before="0"/>
            </w:pPr>
            <w:r>
              <w:rPr>
                <w:rFonts w:ascii="Courier New" w:cs="Courier New" w:eastAsia="Courier New" w:hAnsi="Courier New"/>
                <w:color w:val="00FF00"/>
                <w:sz w:val="18"/>
                <w:szCs w:val="18"/>
              </w:rPr>
              <w:t xml:space="preserve">│   └── notification/</w:t>
            </w:r>
          </w:p>
          <w:p>
            <w:pPr>
              <w:spacing w:after="0" w:before="0"/>
            </w:pPr>
            <w:r>
              <w:rPr>
                <w:rFonts w:ascii="Courier New" w:cs="Courier New" w:eastAsia="Courier New" w:hAnsi="Courier New"/>
                <w:color w:val="00FF00"/>
                <w:sz w:val="18"/>
                <w:szCs w:val="18"/>
              </w:rPr>
              <w:t xml:space="preserve">├── terraform/</w:t>
            </w:r>
          </w:p>
          <w:p>
            <w:pPr>
              <w:spacing w:after="0" w:before="0"/>
            </w:pPr>
            <w:r>
              <w:rPr>
                <w:rFonts w:ascii="Courier New" w:cs="Courier New" w:eastAsia="Courier New" w:hAnsi="Courier New"/>
                <w:color w:val="00FF00"/>
                <w:sz w:val="18"/>
                <w:szCs w:val="18"/>
              </w:rPr>
              <w:t xml:space="preserve">│   ├── main.tf                   ← AWS provider + EC2 resource</w:t>
            </w:r>
          </w:p>
          <w:p>
            <w:pPr>
              <w:spacing w:after="0" w:before="0"/>
            </w:pPr>
            <w:r>
              <w:rPr>
                <w:rFonts w:ascii="Courier New" w:cs="Courier New" w:eastAsia="Courier New" w:hAnsi="Courier New"/>
                <w:color w:val="00FF00"/>
                <w:sz w:val="18"/>
                <w:szCs w:val="18"/>
              </w:rPr>
              <w:t xml:space="preserve">│   ├── variables.tf</w:t>
            </w:r>
          </w:p>
          <w:p>
            <w:pPr>
              <w:spacing w:after="0" w:before="0"/>
            </w:pPr>
            <w:r>
              <w:rPr>
                <w:rFonts w:ascii="Courier New" w:cs="Courier New" w:eastAsia="Courier New" w:hAnsi="Courier New"/>
                <w:color w:val="00FF00"/>
                <w:sz w:val="18"/>
                <w:szCs w:val="18"/>
              </w:rPr>
              <w:t xml:space="preserve">│   └── outputs.tf</w:t>
            </w:r>
          </w:p>
          <w:p>
            <w:pPr>
              <w:spacing w:after="0" w:before="0"/>
            </w:pPr>
            <w:r>
              <w:rPr>
                <w:rFonts w:ascii="Courier New" w:cs="Courier New" w:eastAsia="Courier New" w:hAnsi="Courier New"/>
                <w:color w:val="00FF00"/>
                <w:sz w:val="18"/>
                <w:szCs w:val="18"/>
              </w:rPr>
              <w:t xml:space="preserve">├── vault/</w:t>
            </w:r>
          </w:p>
          <w:p>
            <w:pPr>
              <w:spacing w:after="0" w:before="0"/>
            </w:pPr>
            <w:r>
              <w:rPr>
                <w:rFonts w:ascii="Courier New" w:cs="Courier New" w:eastAsia="Courier New" w:hAnsi="Courier New"/>
                <w:color w:val="00FF00"/>
                <w:sz w:val="18"/>
                <w:szCs w:val="18"/>
              </w:rPr>
              <w:t xml:space="preserve">│   └── vault-secret.yaml         ← Kubernetes Secret (Opaque)</w:t>
            </w:r>
          </w:p>
          <w:p>
            <w:pPr>
              <w:spacing w:after="0" w:before="0"/>
            </w:pPr>
            <w:r>
              <w:rPr>
                <w:rFonts w:ascii="Courier New" w:cs="Courier New" w:eastAsia="Courier New" w:hAnsi="Courier New"/>
                <w:color w:val="00FF00"/>
                <w:sz w:val="18"/>
                <w:szCs w:val="18"/>
              </w:rPr>
              <w:t xml:space="preserve">├── docker-compose.yml</w:t>
            </w:r>
          </w:p>
          <w:p>
            <w:pPr>
              <w:spacing w:after="0" w:before="0"/>
            </w:pPr>
            <w:r>
              <w:rPr>
                <w:rFonts w:ascii="Courier New" w:cs="Courier New" w:eastAsia="Courier New" w:hAnsi="Courier New"/>
                <w:color w:val="00FF00"/>
                <w:sz w:val="18"/>
                <w:szCs w:val="18"/>
              </w:rPr>
              <w:t xml:space="preserve">└── README.md</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5. </w:t>
      </w:r>
      <w:r>
        <w:rPr>
          <w:rFonts w:ascii="Arial" w:cs="Arial" w:eastAsia="Arial" w:hAnsi="Arial"/>
          <w:b/>
          <w:bCs/>
          <w:color w:val="1F4E79"/>
          <w:sz w:val="36"/>
          <w:szCs w:val="36"/>
        </w:rPr>
        <w:t xml:space="preserve">Microservices Implementation</w:t>
      </w:r>
    </w:p>
    <w:p>
      <w:pPr>
        <w:spacing w:after="80" w:before="80"/>
      </w:pPr>
      <w:r>
        <w:rPr>
          <w:rFonts w:ascii="Arial" w:cs="Arial" w:eastAsia="Arial" w:hAnsi="Arial"/>
          <w:sz w:val="22"/>
          <w:szCs w:val="22"/>
        </w:rPr>
        <w:t xml:space="preserve">Five microservices were implemented using Python (Flask), each containerized with Docker and deployed to Kubernetes.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Registration, Authentication, Profile Management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{"service":"User Service","status":"running","version":"v2"}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Wallet Service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Cryptocurrency Wallets, Deposits, Withdrawals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Wallet balance &amp; transaction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Trading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Buy Orders, Sell Orders, Trade Execution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 placement &amp; status APIs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Market Service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Market Prices, Trading Data, Order Book</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Real-time market data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Notification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Alerts, Trading Notifications, Updates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Event-driven alert delivery</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6. </w:t>
      </w:r>
      <w:r>
        <w:rPr>
          <w:rFonts w:ascii="Arial" w:cs="Arial" w:eastAsia="Arial" w:hAnsi="Arial"/>
          <w:b/>
          <w:bCs/>
          <w:color w:val="1F4E79"/>
          <w:sz w:val="36"/>
          <w:szCs w:val="36"/>
        </w:rPr>
        <w:t xml:space="preserve">Docker Implementation</w:t>
      </w:r>
    </w:p>
    <w:p>
      <w:pPr>
        <w:pStyle w:val="Heading2"/>
        <w:spacing w:after="140" w:before="280"/>
      </w:pPr>
      <w:r>
        <w:rPr>
          <w:rFonts w:ascii="Arial" w:cs="Arial" w:eastAsia="Arial" w:hAnsi="Arial"/>
          <w:b/>
          <w:bCs/>
          <w:color w:val="2E75B6"/>
          <w:sz w:val="28"/>
          <w:szCs w:val="28"/>
        </w:rPr>
        <w:t xml:space="preserve">6.1 Objective</w:t>
      </w:r>
    </w:p>
    <w:p>
      <w:pPr>
        <w:spacing w:after="80" w:before="80"/>
      </w:pPr>
      <w:r>
        <w:rPr>
          <w:rFonts w:ascii="Arial" w:cs="Arial" w:eastAsia="Arial" w:hAnsi="Arial"/>
          <w:sz w:val="22"/>
          <w:szCs w:val="22"/>
        </w:rPr>
        <w:t xml:space="preserve">Containerize all five microservices to ensure consistent deployment environments across development, staging, and production.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6.2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FROM python:3.11</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WORKDIR /app</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COPY requirements.txt .</w:t>
            </w:r>
          </w:p>
          <w:p>
            <w:pPr>
              <w:spacing w:after="0" w:before="0"/>
            </w:pPr>
            <w:r>
              <w:rPr>
                <w:rFonts w:ascii="Courier New" w:cs="Courier New" w:eastAsia="Courier New" w:hAnsi="Courier New"/>
                <w:color w:val="00FF00"/>
                <w:sz w:val="18"/>
                <w:szCs w:val="18"/>
              </w:rPr>
              <w:t xml:space="preserve">RUN pip install -r requirements.txt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COPY . .</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CMD ["python", "app.py"]</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6.3 Docker Images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docker images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IMAGE                                     ID             DISK USAGE    CONTENT SIZE</w:t>
            </w:r>
          </w:p>
          <w:p>
            <w:pPr>
              <w:spacing w:after="0" w:before="0"/>
            </w:pPr>
            <w:r>
              <w:rPr>
                <w:rFonts w:ascii="Courier New" w:cs="Courier New" w:eastAsia="Courier New" w:hAnsi="Courier New"/>
                <w:color w:val="00FF00"/>
                <w:sz w:val="18"/>
                <w:szCs w:val="18"/>
              </w:rPr>
              <w:t xml:space="preserve">gcr.io/k8s-minikube/kicbase:v0.0.50      ffefe6978189   1.88GB        507MB</w:t>
            </w:r>
          </w:p>
          <w:p>
            <w:pPr>
              <w:spacing w:after="0" w:before="0"/>
            </w:pPr>
            <w:r>
              <w:rPr>
                <w:rFonts w:ascii="Courier New" w:cs="Courier New" w:eastAsia="Courier New" w:hAnsi="Courier New"/>
                <w:color w:val="00FF00"/>
                <w:sz w:val="18"/>
                <w:szCs w:val="18"/>
              </w:rPr>
              <w:t xml:space="preserve">market-service:latest                     f92865023a15   1.63GB        405MB</w:t>
            </w:r>
          </w:p>
          <w:p>
            <w:pPr>
              <w:spacing w:after="0" w:before="0"/>
            </w:pPr>
            <w:r>
              <w:rPr>
                <w:rFonts w:ascii="Courier New" w:cs="Courier New" w:eastAsia="Courier New" w:hAnsi="Courier New"/>
                <w:color w:val="00FF00"/>
                <w:sz w:val="18"/>
                <w:szCs w:val="18"/>
              </w:rPr>
              <w:t xml:space="preserve">notification-service:latest               fee725fbcb0d   1.63GB        405MB</w:t>
            </w:r>
          </w:p>
          <w:p>
            <w:pPr>
              <w:spacing w:after="0" w:before="0"/>
            </w:pPr>
            <w:r>
              <w:rPr>
                <w:rFonts w:ascii="Courier New" w:cs="Courier New" w:eastAsia="Courier New" w:hAnsi="Courier New"/>
                <w:color w:val="00FF00"/>
                <w:sz w:val="18"/>
                <w:szCs w:val="18"/>
              </w:rPr>
              <w:t xml:space="preserve">trading-service:latest                    a21f5329f332   1.63GB        405MB</w:t>
            </w:r>
          </w:p>
          <w:p>
            <w:pPr>
              <w:spacing w:after="0" w:before="0"/>
            </w:pPr>
            <w:r>
              <w:rPr>
                <w:rFonts w:ascii="Courier New" w:cs="Courier New" w:eastAsia="Courier New" w:hAnsi="Courier New"/>
                <w:color w:val="00FF00"/>
                <w:sz w:val="18"/>
                <w:szCs w:val="18"/>
              </w:rPr>
              <w:t xml:space="preserve">user-service:latest                       cca2ead9a123   1.63GB        405MB</w:t>
            </w:r>
          </w:p>
          <w:p>
            <w:pPr>
              <w:spacing w:after="0" w:before="0"/>
            </w:pPr>
            <w:r>
              <w:rPr>
                <w:rFonts w:ascii="Courier New" w:cs="Courier New" w:eastAsia="Courier New" w:hAnsi="Courier New"/>
                <w:color w:val="00FF00"/>
                <w:sz w:val="18"/>
                <w:szCs w:val="18"/>
              </w:rPr>
              <w:t xml:space="preserve">wallet-service:latest                     06b1fd056fa2   1.63GB        405MB</w:t>
            </w:r>
          </w:p>
        </w:tc>
      </w:tr>
    </w:tbl>
    <w:p>
      <w:pPr>
        <w:spacing w:after="80" w:before="80"/>
      </w:pPr>
      <w:r>
        <w:t xml:space="preserve"/>
      </w:r>
    </w:p>
    <w:p>
      <w:pPr>
        <w:spacing w:after="80" w:before="80"/>
      </w:pPr>
      <w:r>
        <w:rPr>
          <w:rFonts w:ascii="Arial" w:cs="Arial" w:eastAsia="Arial" w:hAnsi="Arial"/>
          <w:sz w:val="22"/>
          <w:szCs w:val="22"/>
        </w:rPr>
        <w:t xml:space="preserve">All five microservice images were successfully built and are available in the local Docker registry. The Minikube base image (kicbase) is also present, confirming the Kubernetes environment is operational.</w:t>
      </w:r>
    </w:p>
    <w:p>
      <w:pPr>
        <w:spacing w:after="80" w:before="80"/>
      </w:pPr>
      <w:r>
        <w:t xml:space="preserve"/>
      </w:r>
    </w:p>
    <w:p>
      <w:pPr>
        <w:pStyle w:val="Heading1"/>
        <w:spacing w:after="200" w:before="400"/>
      </w:pPr>
      <w:r>
        <w:rPr>
          <w:rFonts w:ascii="Arial" w:cs="Arial" w:eastAsia="Arial" w:hAnsi="Arial"/>
          <w:b/>
          <w:bCs/>
          <w:color w:val="2E75B6"/>
          <w:sz w:val="36"/>
          <w:szCs w:val="36"/>
        </w:rPr>
        <w:t xml:space="preserve">7. </w:t>
      </w:r>
      <w:r>
        <w:rPr>
          <w:rFonts w:ascii="Arial" w:cs="Arial" w:eastAsia="Arial" w:hAnsi="Arial"/>
          <w:b/>
          <w:bCs/>
          <w:color w:val="1F4E79"/>
          <w:sz w:val="36"/>
          <w:szCs w:val="36"/>
        </w:rPr>
        <w:t xml:space="preserve">Kubernetes Deployment</w:t>
      </w:r>
    </w:p>
    <w:p>
      <w:pPr>
        <w:pStyle w:val="Heading2"/>
        <w:spacing w:after="140" w:before="280"/>
      </w:pPr>
      <w:r>
        <w:rPr>
          <w:rFonts w:ascii="Arial" w:cs="Arial" w:eastAsia="Arial" w:hAnsi="Arial"/>
          <w:b/>
          <w:bCs/>
          <w:color w:val="2E75B6"/>
          <w:sz w:val="28"/>
          <w:szCs w:val="28"/>
        </w:rPr>
        <w:t xml:space="preserve">7.1 Cluster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minikube status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minikube</w:t>
            </w:r>
          </w:p>
          <w:p>
            <w:pPr>
              <w:spacing w:after="0" w:before="0"/>
            </w:pPr>
            <w:r>
              <w:rPr>
                <w:rFonts w:ascii="Courier New" w:cs="Courier New" w:eastAsia="Courier New" w:hAnsi="Courier New"/>
                <w:color w:val="00FF00"/>
                <w:sz w:val="18"/>
                <w:szCs w:val="18"/>
              </w:rPr>
              <w:t xml:space="preserve">type: Control Plane</w:t>
            </w:r>
          </w:p>
          <w:p>
            <w:pPr>
              <w:spacing w:after="0" w:before="0"/>
            </w:pPr>
            <w:r>
              <w:rPr>
                <w:rFonts w:ascii="Courier New" w:cs="Courier New" w:eastAsia="Courier New" w:hAnsi="Courier New"/>
                <w:color w:val="00FF00"/>
                <w:sz w:val="18"/>
                <w:szCs w:val="18"/>
              </w:rPr>
              <w:t xml:space="preserve">host: Running</w:t>
            </w:r>
          </w:p>
          <w:p>
            <w:pPr>
              <w:spacing w:after="0" w:before="0"/>
            </w:pPr>
            <w:r>
              <w:rPr>
                <w:rFonts w:ascii="Courier New" w:cs="Courier New" w:eastAsia="Courier New" w:hAnsi="Courier New"/>
                <w:color w:val="00FF00"/>
                <w:sz w:val="18"/>
                <w:szCs w:val="18"/>
              </w:rPr>
              <w:t xml:space="preserve">kubelet: Running</w:t>
            </w:r>
          </w:p>
          <w:p>
            <w:pPr>
              <w:spacing w:after="0" w:before="0"/>
            </w:pPr>
            <w:r>
              <w:rPr>
                <w:rFonts w:ascii="Courier New" w:cs="Courier New" w:eastAsia="Courier New" w:hAnsi="Courier New"/>
                <w:color w:val="00FF00"/>
                <w:sz w:val="18"/>
                <w:szCs w:val="18"/>
              </w:rPr>
              <w:t xml:space="preserve">apiserver: Running</w:t>
            </w:r>
          </w:p>
          <w:p>
            <w:pPr>
              <w:spacing w:after="0" w:before="0"/>
            </w:pPr>
            <w:r>
              <w:rPr>
                <w:rFonts w:ascii="Courier New" w:cs="Courier New" w:eastAsia="Courier New" w:hAnsi="Courier New"/>
                <w:color w:val="00FF00"/>
                <w:sz w:val="18"/>
                <w:szCs w:val="18"/>
              </w:rPr>
              <w:t xml:space="preserve">kubeconfig: Configured</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7.2 All Running Pods</w:t>
      </w:r>
    </w:p>
    <w:p>
      <w:pPr>
        <w:spacing w:after="80" w:before="80"/>
      </w:pPr>
      <w:r>
        <w:rPr>
          <w:rFonts w:ascii="Arial" w:cs="Arial" w:eastAsia="Arial" w:hAnsi="Arial"/>
          <w:sz w:val="22"/>
          <w:szCs w:val="22"/>
        </w:rPr>
        <w:t xml:space="preserve">Output of kubectl get pods -A confirming all components are running: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Replicas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alertmanager-monitoring-kube-prometheus-alertmanager-0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6h40m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monitoring-grafana-5f798967dd-89xc9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3/3</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6h41m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monitoring-kube-prometheus-operator-7f87f6796-hvhcj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6h41m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monitoring-kube-state-metrics-b55bfdbfc-sd6sq</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6h41m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monitoring-prometheus-node-exporter-gssst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6h41m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prometheus-monitoring-kube-prometheus-prometheus-0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user-service-7d94b7559b-9kqmv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user-service-7d94b7559b-ql7nv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85m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jenkins-0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74m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coredns-7d764666f9-t959h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etcd-minikube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kube-apiserver-minikube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kube-controller-manager-minikube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kube-proxy-vzrzk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kube-scheduler-minikube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6h43m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storage-provisioner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7000"/>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6h43m</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8. </w:t>
      </w:r>
      <w:r>
        <w:rPr>
          <w:rFonts w:ascii="Arial" w:cs="Arial" w:eastAsia="Arial" w:hAnsi="Arial"/>
          <w:b/>
          <w:bCs/>
          <w:color w:val="1F4E79"/>
          <w:sz w:val="36"/>
          <w:szCs w:val="36"/>
        </w:rPr>
        <w:t xml:space="preserve">Kubernetes Services</w:t>
      </w:r>
    </w:p>
    <w:p>
      <w:pPr>
        <w:pStyle w:val="Heading2"/>
        <w:spacing w:after="140" w:before="280"/>
      </w:pPr>
      <w:r>
        <w:rPr>
          <w:rFonts w:ascii="Arial" w:cs="Arial" w:eastAsia="Arial" w:hAnsi="Arial"/>
          <w:b/>
          <w:bCs/>
          <w:color w:val="2E75B6"/>
          <w:sz w:val="28"/>
          <w:szCs w:val="28"/>
        </w:rPr>
        <w:t xml:space="preserve">8.1 Service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kubectl get svc</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NAME                                    TYPE        CLUSTER-IP       PORT(S)</w:t>
            </w:r>
          </w:p>
          <w:p>
            <w:pPr>
              <w:spacing w:after="0" w:before="0"/>
            </w:pPr>
            <w:r>
              <w:rPr>
                <w:rFonts w:ascii="Courier New" w:cs="Courier New" w:eastAsia="Courier New" w:hAnsi="Courier New"/>
                <w:color w:val="00FF00"/>
                <w:sz w:val="18"/>
                <w:szCs w:val="18"/>
              </w:rPr>
              <w:t xml:space="preserve">alertmanager-operated                   ClusterIP   None             9093,9094/TCP,UDP</w:t>
            </w:r>
          </w:p>
          <w:p>
            <w:pPr>
              <w:spacing w:after="0" w:before="0"/>
            </w:pPr>
            <w:r>
              <w:rPr>
                <w:rFonts w:ascii="Courier New" w:cs="Courier New" w:eastAsia="Courier New" w:hAnsi="Courier New"/>
                <w:color w:val="00FF00"/>
                <w:sz w:val="18"/>
                <w:szCs w:val="18"/>
              </w:rPr>
              <w:t xml:space="preserve">kubernetes                              ClusterIP   10.96.0.1        443/TCP</w:t>
            </w:r>
          </w:p>
          <w:p>
            <w:pPr>
              <w:spacing w:after="0" w:before="0"/>
            </w:pPr>
            <w:r>
              <w:rPr>
                <w:rFonts w:ascii="Courier New" w:cs="Courier New" w:eastAsia="Courier New" w:hAnsi="Courier New"/>
                <w:color w:val="00FF00"/>
                <w:sz w:val="18"/>
                <w:szCs w:val="18"/>
              </w:rPr>
              <w:t xml:space="preserve">monitoring-grafana                      ClusterIP   10.109.246.216   80/TCP</w:t>
            </w:r>
          </w:p>
          <w:p>
            <w:pPr>
              <w:spacing w:after="0" w:before="0"/>
            </w:pPr>
            <w:r>
              <w:rPr>
                <w:rFonts w:ascii="Courier New" w:cs="Courier New" w:eastAsia="Courier New" w:hAnsi="Courier New"/>
                <w:color w:val="00FF00"/>
                <w:sz w:val="18"/>
                <w:szCs w:val="18"/>
              </w:rPr>
              <w:t xml:space="preserve">monitoring-kube-prometheus-alertmanager ClusterIP   10.105.248.223   9093,8080/TCP</w:t>
            </w:r>
          </w:p>
          <w:p>
            <w:pPr>
              <w:spacing w:after="0" w:before="0"/>
            </w:pPr>
            <w:r>
              <w:rPr>
                <w:rFonts w:ascii="Courier New" w:cs="Courier New" w:eastAsia="Courier New" w:hAnsi="Courier New"/>
                <w:color w:val="00FF00"/>
                <w:sz w:val="18"/>
                <w:szCs w:val="18"/>
              </w:rPr>
              <w:t xml:space="preserve">monitoring-kube-prometheus-operator     ClusterIP   10.105.166.158   443/TCP</w:t>
            </w:r>
          </w:p>
          <w:p>
            <w:pPr>
              <w:spacing w:after="0" w:before="0"/>
            </w:pPr>
            <w:r>
              <w:rPr>
                <w:rFonts w:ascii="Courier New" w:cs="Courier New" w:eastAsia="Courier New" w:hAnsi="Courier New"/>
                <w:color w:val="00FF00"/>
                <w:sz w:val="18"/>
                <w:szCs w:val="18"/>
              </w:rPr>
              <w:t xml:space="preserve">monitoring-kube-prometheus-prometheus   ClusterIP   10.98.189.107    9090,8080/TCP</w:t>
            </w:r>
          </w:p>
          <w:p>
            <w:pPr>
              <w:spacing w:after="0" w:before="0"/>
            </w:pPr>
            <w:r>
              <w:rPr>
                <w:rFonts w:ascii="Courier New" w:cs="Courier New" w:eastAsia="Courier New" w:hAnsi="Courier New"/>
                <w:color w:val="00FF00"/>
                <w:sz w:val="18"/>
                <w:szCs w:val="18"/>
              </w:rPr>
              <w:t xml:space="preserve">monitoring-kube-state-metrics           ClusterIP   10.107.181.178   8080/TCP</w:t>
            </w:r>
          </w:p>
          <w:p>
            <w:pPr>
              <w:spacing w:after="0" w:before="0"/>
            </w:pPr>
            <w:r>
              <w:rPr>
                <w:rFonts w:ascii="Courier New" w:cs="Courier New" w:eastAsia="Courier New" w:hAnsi="Courier New"/>
                <w:color w:val="00FF00"/>
                <w:sz w:val="18"/>
                <w:szCs w:val="18"/>
              </w:rPr>
              <w:t xml:space="preserve">monitoring-prometheus-node-exporter     ClusterIP   10.101.143.153   9100/TCP</w:t>
            </w:r>
          </w:p>
          <w:p>
            <w:pPr>
              <w:spacing w:after="0" w:before="0"/>
            </w:pPr>
            <w:r>
              <w:rPr>
                <w:rFonts w:ascii="Courier New" w:cs="Courier New" w:eastAsia="Courier New" w:hAnsi="Courier New"/>
                <w:color w:val="00FF00"/>
                <w:sz w:val="18"/>
                <w:szCs w:val="18"/>
              </w:rPr>
              <w:t xml:space="preserve">prometheus-operated                     ClusterIP   None             9090/TCP</w:t>
            </w:r>
          </w:p>
          <w:p>
            <w:pPr>
              <w:spacing w:after="0" w:before="0"/>
            </w:pPr>
            <w:r>
              <w:rPr>
                <w:rFonts w:ascii="Courier New" w:cs="Courier New" w:eastAsia="Courier New" w:hAnsi="Courier New"/>
                <w:color w:val="00FF00"/>
                <w:sz w:val="18"/>
                <w:szCs w:val="18"/>
              </w:rPr>
              <w:t xml:space="preserve">user-service                            NodePort    10.103.254.62    5000:30001/TCP</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8.2 User Service API Response</w:t>
      </w:r>
    </w:p>
    <w:p>
      <w:pPr>
        <w:spacing w:after="80" w:before="80"/>
      </w:pPr>
      <w:r>
        <w:rPr>
          <w:rFonts w:ascii="Arial" w:cs="Arial" w:eastAsia="Arial" w:hAnsi="Arial"/>
          <w:sz w:val="22"/>
          <w:szCs w:val="22"/>
        </w:rPr>
        <w:t xml:space="preserve">The User Service is exposed as a NodePort and accessible at http://127.0.0.1:50004: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w:t>
            </w:r>
          </w:p>
          <w:p>
            <w:pPr>
              <w:spacing w:after="0" w:before="0"/>
            </w:pPr>
            <w:r>
              <w:rPr>
                <w:rFonts w:ascii="Courier New" w:cs="Courier New" w:eastAsia="Courier New" w:hAnsi="Courier New"/>
                <w:color w:val="00FF00"/>
                <w:sz w:val="18"/>
                <w:szCs w:val="18"/>
              </w:rPr>
              <w:t xml:space="preserve">  "service": "User Service",</w:t>
            </w:r>
          </w:p>
          <w:p>
            <w:pPr>
              <w:spacing w:after="0" w:before="0"/>
            </w:pPr>
            <w:r>
              <w:rPr>
                <w:rFonts w:ascii="Courier New" w:cs="Courier New" w:eastAsia="Courier New" w:hAnsi="Courier New"/>
                <w:color w:val="00FF00"/>
                <w:sz w:val="18"/>
                <w:szCs w:val="18"/>
              </w:rPr>
              <w:t xml:space="preserve">  "status": "running",</w:t>
            </w:r>
          </w:p>
          <w:p>
            <w:pPr>
              <w:spacing w:after="0" w:before="0"/>
            </w:pPr>
            <w:r>
              <w:rPr>
                <w:rFonts w:ascii="Courier New" w:cs="Courier New" w:eastAsia="Courier New" w:hAnsi="Courier New"/>
                <w:color w:val="00FF00"/>
                <w:sz w:val="18"/>
                <w:szCs w:val="18"/>
              </w:rPr>
              <w:t xml:space="preserve">  "version": "v2"</w:t>
            </w:r>
          </w:p>
          <w:p>
            <w:pPr>
              <w:spacing w:after="0" w:before="0"/>
            </w:pPr>
            <w:r>
              <w:rPr>
                <w:rFonts w:ascii="Courier New" w:cs="Courier New" w:eastAsia="Courier New" w:hAnsi="Courier New"/>
                <w:color w:val="00FF00"/>
                <w:sz w:val="18"/>
                <w:szCs w:val="18"/>
              </w:rPr>
              <w:t xml:space="preserve">}</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9. </w:t>
      </w:r>
      <w:r>
        <w:rPr>
          <w:rFonts w:ascii="Arial" w:cs="Arial" w:eastAsia="Arial" w:hAnsi="Arial"/>
          <w:b/>
          <w:bCs/>
          <w:color w:val="1F4E79"/>
          <w:sz w:val="36"/>
          <w:szCs w:val="36"/>
        </w:rPr>
        <w:t xml:space="preserve">Horizontal Pod Autoscaler (HPA)</w:t>
      </w:r>
    </w:p>
    <w:p>
      <w:pPr>
        <w:pStyle w:val="Heading2"/>
        <w:spacing w:after="140" w:before="280"/>
      </w:pPr>
      <w:r>
        <w:rPr>
          <w:rFonts w:ascii="Arial" w:cs="Arial" w:eastAsia="Arial" w:hAnsi="Arial"/>
          <w:b/>
          <w:bCs/>
          <w:color w:val="2E75B6"/>
          <w:sz w:val="28"/>
          <w:szCs w:val="28"/>
        </w:rPr>
        <w:t xml:space="preserve">9.1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kubectl get hpa</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NAME               REFERENCE                  TARGETS           MINPODS  MAXPODS  REPLICAS  AGE</w:t>
            </w:r>
          </w:p>
          <w:p>
            <w:pPr>
              <w:spacing w:after="0" w:before="0"/>
            </w:pPr>
            <w:r>
              <w:rPr>
                <w:rFonts w:ascii="Courier New" w:cs="Courier New" w:eastAsia="Courier New" w:hAnsi="Courier New"/>
                <w:color w:val="00FF00"/>
                <w:sz w:val="18"/>
                <w:szCs w:val="18"/>
              </w:rPr>
              <w:t xml:space="preserve">user-service-hpa   Deployment/user-service    cpu: &lt;unknown&gt;/50%    2       10        2      6h8m</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9.2 Deployment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kubectl get deployment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NAME                                READY   UP-TO-DATE   AVAILABLE   AGE</w:t>
            </w:r>
          </w:p>
          <w:p>
            <w:pPr>
              <w:spacing w:after="0" w:before="0"/>
            </w:pPr>
            <w:r>
              <w:rPr>
                <w:rFonts w:ascii="Courier New" w:cs="Courier New" w:eastAsia="Courier New" w:hAnsi="Courier New"/>
                <w:color w:val="00FF00"/>
                <w:sz w:val="18"/>
                <w:szCs w:val="18"/>
              </w:rPr>
              <w:t xml:space="preserve">monitoring-grafana                  1/1     1            1           6h58m</w:t>
            </w:r>
          </w:p>
          <w:p>
            <w:pPr>
              <w:spacing w:after="0" w:before="0"/>
            </w:pPr>
            <w:r>
              <w:rPr>
                <w:rFonts w:ascii="Courier New" w:cs="Courier New" w:eastAsia="Courier New" w:hAnsi="Courier New"/>
                <w:color w:val="00FF00"/>
                <w:sz w:val="18"/>
                <w:szCs w:val="18"/>
              </w:rPr>
              <w:t xml:space="preserve">monitoring-kube-prometheus-operator 1/1     1            1           6h58m</w:t>
            </w:r>
          </w:p>
          <w:p>
            <w:pPr>
              <w:spacing w:after="0" w:before="0"/>
            </w:pPr>
            <w:r>
              <w:rPr>
                <w:rFonts w:ascii="Courier New" w:cs="Courier New" w:eastAsia="Courier New" w:hAnsi="Courier New"/>
                <w:color w:val="00FF00"/>
                <w:sz w:val="18"/>
                <w:szCs w:val="18"/>
              </w:rPr>
              <w:t xml:space="preserve">monitoring-kube-state-metrics       1/1     1            1           6h58m</w:t>
            </w:r>
          </w:p>
          <w:p>
            <w:pPr>
              <w:spacing w:after="0" w:before="0"/>
            </w:pPr>
            <w:r>
              <w:rPr>
                <w:rFonts w:ascii="Courier New" w:cs="Courier New" w:eastAsia="Courier New" w:hAnsi="Courier New"/>
                <w:color w:val="00FF00"/>
                <w:sz w:val="18"/>
                <w:szCs w:val="18"/>
              </w:rPr>
              <w:t xml:space="preserve">user-service                        2/2     2            2           6h59m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HPA 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Replicas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Replicas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Scale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Replicas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Deployment/user-service</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10. </w:t>
      </w:r>
      <w:r>
        <w:rPr>
          <w:rFonts w:ascii="Arial" w:cs="Arial" w:eastAsia="Arial" w:hAnsi="Arial"/>
          <w:b/>
          <w:bCs/>
          <w:color w:val="1F4E79"/>
          <w:sz w:val="36"/>
          <w:szCs w:val="36"/>
        </w:rPr>
        <w:t xml:space="preserve">Jenkins CI/CD Pipeline</w:t>
      </w:r>
    </w:p>
    <w:p>
      <w:pPr>
        <w:pStyle w:val="Heading2"/>
        <w:spacing w:after="140" w:before="280"/>
      </w:pPr>
      <w:r>
        <w:rPr>
          <w:rFonts w:ascii="Arial" w:cs="Arial" w:eastAsia="Arial" w:hAnsi="Arial"/>
          <w:b/>
          <w:bCs/>
          <w:color w:val="2E75B6"/>
          <w:sz w:val="28"/>
          <w:szCs w:val="28"/>
        </w:rPr>
        <w:t xml:space="preserve">10.1 Installation</w:t>
      </w:r>
    </w:p>
    <w:p>
      <w:pPr>
        <w:spacing w:after="80" w:before="80"/>
      </w:pPr>
      <w:r>
        <w:rPr>
          <w:rFonts w:ascii="Arial" w:cs="Arial" w:eastAsia="Arial" w:hAnsi="Arial"/>
          <w:sz w:val="22"/>
          <w:szCs w:val="22"/>
        </w:rPr>
        <w:t xml:space="preserve">Jenkins was installed using Helm inside the Kubernetes cluster in the 'jenkins'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kubectl get pods -n jenkins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NAME        READY   STATUS    RESTARTS   AGE</w:t>
            </w:r>
          </w:p>
          <w:p>
            <w:pPr>
              <w:spacing w:after="0" w:before="0"/>
            </w:pPr>
            <w:r>
              <w:rPr>
                <w:rFonts w:ascii="Courier New" w:cs="Courier New" w:eastAsia="Courier New" w:hAnsi="Courier New"/>
                <w:color w:val="00FF00"/>
                <w:sz w:val="18"/>
                <w:szCs w:val="18"/>
              </w:rPr>
              <w:t xml:space="preserve">jenkins-0   2/2     Running   0          74m</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10.2 Build #1 –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Pipeline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project-nova-pipeline</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 Number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000"/>
                <w:sz w:val="20"/>
                <w:szCs w:val="20"/>
              </w:rPr>
              <w:t xml:space="preserve">SUCCESS ✅</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Started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Jenkins Admin</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Jun 2026, 15:15:27</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Wait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 3 sec</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 5 sec</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 5 sec</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11. </w:t>
      </w:r>
      <w:r>
        <w:rPr>
          <w:rFonts w:ascii="Arial" w:cs="Arial" w:eastAsia="Arial" w:hAnsi="Arial"/>
          <w:b/>
          <w:bCs/>
          <w:color w:val="1F4E79"/>
          <w:sz w:val="36"/>
          <w:szCs w:val="36"/>
        </w:rPr>
        <w:t xml:space="preserve">Prometheus Monitoring</w:t>
      </w:r>
    </w:p>
    <w:p>
      <w:pPr>
        <w:pStyle w:val="Heading2"/>
        <w:spacing w:after="140" w:before="280"/>
      </w:pPr>
      <w:r>
        <w:rPr>
          <w:rFonts w:ascii="Arial" w:cs="Arial" w:eastAsia="Arial" w:hAnsi="Arial"/>
          <w:b/>
          <w:bCs/>
          <w:color w:val="2E75B6"/>
          <w:sz w:val="28"/>
          <w:szCs w:val="28"/>
        </w:rPr>
        <w:t xml:space="preserve">11.1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helm install monitoring prometheus-community/kube-prometheus-stack</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11.2 Metrics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node and per pod CPU utilization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 used, free, cache+buffer (GiB)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Traffic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Rx/Tx across all interfaces (Mb/s)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Disk Usage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 used per mount point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Pending, Failed counts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Metrics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exporter full metrics from minikube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and service uptime tracking</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12. </w:t>
      </w:r>
      <w:r>
        <w:rPr>
          <w:rFonts w:ascii="Arial" w:cs="Arial" w:eastAsia="Arial" w:hAnsi="Arial"/>
          <w:b/>
          <w:bCs/>
          <w:color w:val="1F4E79"/>
          <w:sz w:val="36"/>
          <w:szCs w:val="36"/>
        </w:rPr>
        <w:t xml:space="preserve">Grafana Dashboard</w:t>
      </w:r>
    </w:p>
    <w:p>
      <w:pPr>
        <w:pStyle w:val="Heading2"/>
        <w:spacing w:after="140" w:before="280"/>
      </w:pPr>
      <w:r>
        <w:rPr>
          <w:rFonts w:ascii="Arial" w:cs="Arial" w:eastAsia="Arial" w:hAnsi="Arial"/>
          <w:b/>
          <w:bCs/>
          <w:color w:val="2E75B6"/>
          <w:sz w:val="28"/>
          <w:szCs w:val="28"/>
        </w:rPr>
        <w:t xml:space="preserve">12.1 Dashboard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Exporter Full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Datasource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node-exporter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minikube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192.168.49.2:9100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 Range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24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 minute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12.2 Live Metrics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Usage (Total)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CPU</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43.0% used of 8 GiB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Swap Usage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CPU Busy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Activity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(spike at ~21:00)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hours</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13. </w:t>
      </w:r>
      <w:r>
        <w:rPr>
          <w:rFonts w:ascii="Arial" w:cs="Arial" w:eastAsia="Arial" w:hAnsi="Arial"/>
          <w:b/>
          <w:bCs/>
          <w:color w:val="1F4E79"/>
          <w:sz w:val="36"/>
          <w:szCs w:val="36"/>
        </w:rPr>
        <w:t xml:space="preserve">Terraform Infrastructure as Code</w:t>
      </w:r>
    </w:p>
    <w:p>
      <w:pPr>
        <w:pStyle w:val="Heading2"/>
        <w:spacing w:after="140" w:before="280"/>
      </w:pPr>
      <w:r>
        <w:rPr>
          <w:rFonts w:ascii="Arial" w:cs="Arial" w:eastAsia="Arial" w:hAnsi="Arial"/>
          <w:b/>
          <w:bCs/>
          <w:color w:val="2E75B6"/>
          <w:sz w:val="28"/>
          <w:szCs w:val="28"/>
        </w:rPr>
        <w:t xml:space="preserve">13.1 Installation &amp;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brew install hashicorp/tap/terraform</w:t>
            </w:r>
          </w:p>
          <w:p>
            <w:pPr>
              <w:spacing w:after="0" w:before="0"/>
            </w:pPr>
            <w:r>
              <w:rPr>
                <w:rFonts w:ascii="Courier New" w:cs="Courier New" w:eastAsia="Courier New" w:hAnsi="Courier New"/>
                <w:color w:val="00FF00"/>
                <w:sz w:val="18"/>
                <w:szCs w:val="18"/>
              </w:rPr>
              <w:t xml:space="preserve">==&gt; Installing terraform from hashicorp/tap</w:t>
            </w:r>
          </w:p>
          <w:p>
            <w:pPr>
              <w:spacing w:after="0" w:before="0"/>
            </w:pPr>
            <w:r>
              <w:rPr>
                <w:rFonts w:ascii="Courier New" w:cs="Courier New" w:eastAsia="Courier New" w:hAnsi="Courier New"/>
                <w:color w:val="00FF00"/>
                <w:sz w:val="18"/>
                <w:szCs w:val="18"/>
              </w:rPr>
              <w:t xml:space="preserve">Terraform v1.15.6</w:t>
            </w:r>
          </w:p>
          <w:p>
            <w:pPr>
              <w:spacing w:after="0" w:before="0"/>
            </w:pPr>
            <w:r>
              <w:rPr>
                <w:rFonts w:ascii="Courier New" w:cs="Courier New" w:eastAsia="Courier New" w:hAnsi="Courier New"/>
                <w:color w:val="00FF00"/>
                <w:sz w:val="18"/>
                <w:szCs w:val="18"/>
              </w:rPr>
              <w:t xml:space="preserve">on darwin_arm64</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13.2 main.tf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provider "aws" {</w:t>
            </w:r>
          </w:p>
          <w:p>
            <w:pPr>
              <w:spacing w:after="0" w:before="0"/>
            </w:pPr>
            <w:r>
              <w:rPr>
                <w:rFonts w:ascii="Courier New" w:cs="Courier New" w:eastAsia="Courier New" w:hAnsi="Courier New"/>
                <w:color w:val="00FF00"/>
                <w:sz w:val="18"/>
                <w:szCs w:val="18"/>
              </w:rPr>
              <w:t xml:space="preserve">  region = "ap-south-1"</w:t>
            </w:r>
          </w:p>
          <w:p>
            <w:pPr>
              <w:spacing w:after="0" w:before="0"/>
            </w:pPr>
            <w:r>
              <w:rPr>
                <w:rFonts w:ascii="Courier New" w:cs="Courier New" w:eastAsia="Courier New" w:hAnsi="Courier New"/>
                <w:color w:val="00FF00"/>
                <w:sz w:val="18"/>
                <w:szCs w:val="18"/>
              </w:rPr>
              <w:t xml:space="preserve">}</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resource "aws_instance" "project_nova_server" {</w:t>
            </w:r>
          </w:p>
          <w:p>
            <w:pPr>
              <w:spacing w:after="0" w:before="0"/>
            </w:pPr>
            <w:r>
              <w:rPr>
                <w:rFonts w:ascii="Courier New" w:cs="Courier New" w:eastAsia="Courier New" w:hAnsi="Courier New"/>
                <w:color w:val="00FF00"/>
                <w:sz w:val="18"/>
                <w:szCs w:val="18"/>
              </w:rPr>
              <w:t xml:space="preserve">  ami           = "ami-0f58b397bc5c1f2e8"</w:t>
            </w:r>
          </w:p>
          <w:p>
            <w:pPr>
              <w:spacing w:after="0" w:before="0"/>
            </w:pPr>
            <w:r>
              <w:rPr>
                <w:rFonts w:ascii="Courier New" w:cs="Courier New" w:eastAsia="Courier New" w:hAnsi="Courier New"/>
                <w:color w:val="00FF00"/>
                <w:sz w:val="18"/>
                <w:szCs w:val="18"/>
              </w:rPr>
              <w:t xml:space="preserve">  instance_type = "t2.micro"</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  tags = {</w:t>
            </w:r>
          </w:p>
          <w:p>
            <w:pPr>
              <w:spacing w:after="0" w:before="0"/>
            </w:pPr>
            <w:r>
              <w:rPr>
                <w:rFonts w:ascii="Courier New" w:cs="Courier New" w:eastAsia="Courier New" w:hAnsi="Courier New"/>
                <w:color w:val="00FF00"/>
                <w:sz w:val="18"/>
                <w:szCs w:val="18"/>
              </w:rPr>
              <w:t xml:space="preserve">    Name = "Project-Nova-Server"</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13.3 Terraform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 terraform init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Initializing provider plugins...</w:t>
            </w:r>
          </w:p>
          <w:p>
            <w:pPr>
              <w:spacing w:after="0" w:before="0"/>
            </w:pPr>
            <w:r>
              <w:rPr>
                <w:rFonts w:ascii="Courier New" w:cs="Courier New" w:eastAsia="Courier New" w:hAnsi="Courier New"/>
                <w:color w:val="00FF00"/>
                <w:sz w:val="18"/>
                <w:szCs w:val="18"/>
              </w:rPr>
              <w:t xml:space="preserve">- Finding latest version of hashicorp/aws...</w:t>
            </w:r>
          </w:p>
          <w:p>
            <w:pPr>
              <w:spacing w:after="0" w:before="0"/>
            </w:pPr>
            <w:r>
              <w:rPr>
                <w:rFonts w:ascii="Courier New" w:cs="Courier New" w:eastAsia="Courier New" w:hAnsi="Courier New"/>
                <w:color w:val="00FF00"/>
                <w:sz w:val="18"/>
                <w:szCs w:val="18"/>
              </w:rPr>
              <w:t xml:space="preserve">- Installing hashicorp/aws v6.50.0...</w:t>
            </w:r>
          </w:p>
          <w:p>
            <w:pPr>
              <w:spacing w:after="0" w:before="0"/>
            </w:pPr>
            <w:r>
              <w:rPr>
                <w:rFonts w:ascii="Courier New" w:cs="Courier New" w:eastAsia="Courier New" w:hAnsi="Courier New"/>
                <w:color w:val="00FF00"/>
                <w:sz w:val="18"/>
                <w:szCs w:val="18"/>
              </w:rPr>
              <w:t xml:space="preserve">- Installed hashicorp/aws v6.50.0 (signed by HashiCorp)</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Initializing the backend...</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Terraform has been successfully initialized!</w:t>
            </w:r>
          </w:p>
        </w:tc>
      </w:tr>
    </w:tbl>
    <w:p>
      <w:pPr>
        <w:spacing w:after="80" w:before="80"/>
      </w:pPr>
      <w:r>
        <w:t xml:space="preserve"/>
      </w:r>
    </w:p>
    <w:p>
      <w:pPr>
        <w:spacing w:after="80" w:before="80"/>
      </w:pPr>
      <w:r>
        <w:rPr>
          <w:rFonts w:ascii="Arial" w:cs="Arial" w:eastAsia="Arial" w:hAnsi="Arial"/>
          <w:i/>
          <w:iCs/>
          <w:color w:val="666666"/>
          <w:sz w:val="22"/>
          <w:szCs w:val="22"/>
        </w:rPr>
        <w:t xml:space="preserve">Note: terraform plan and terraform apply could not be executed due to missing AWS credentials in the local environment. The infrastructure code is fully written and initialized, ready for deployment with valid AWS credentials.</w:t>
      </w:r>
    </w:p>
    <w:p>
      <w:pPr>
        <w:spacing w:after="80" w:before="80"/>
      </w:pPr>
      <w:r>
        <w:t xml:space="preserve"/>
      </w:r>
    </w:p>
    <w:p>
      <w:pPr>
        <w:pStyle w:val="Heading1"/>
        <w:spacing w:after="200" w:before="400"/>
      </w:pPr>
      <w:r>
        <w:rPr>
          <w:rFonts w:ascii="Arial" w:cs="Arial" w:eastAsia="Arial" w:hAnsi="Arial"/>
          <w:b/>
          <w:bCs/>
          <w:color w:val="2E75B6"/>
          <w:sz w:val="36"/>
          <w:szCs w:val="36"/>
        </w:rPr>
        <w:t xml:space="preserve">14. </w:t>
      </w:r>
      <w:r>
        <w:rPr>
          <w:rFonts w:ascii="Arial" w:cs="Arial" w:eastAsia="Arial" w:hAnsi="Arial"/>
          <w:b/>
          <w:bCs/>
          <w:color w:val="1F4E79"/>
          <w:sz w:val="36"/>
          <w:szCs w:val="36"/>
        </w:rPr>
        <w:t xml:space="preserve">Vault Secret Management</w:t>
      </w:r>
    </w:p>
    <w:p>
      <w:pPr>
        <w:pStyle w:val="Heading2"/>
        <w:spacing w:after="140" w:before="280"/>
      </w:pPr>
      <w:r>
        <w:rPr>
          <w:rFonts w:ascii="Arial" w:cs="Arial" w:eastAsia="Arial" w:hAnsi="Arial"/>
          <w:b/>
          <w:bCs/>
          <w:color w:val="2E75B6"/>
          <w:sz w:val="28"/>
          <w:szCs w:val="28"/>
        </w:rPr>
        <w:t xml:space="preserve">14.1 vault-secret.yaml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apiVersion: v1</w:t>
            </w:r>
          </w:p>
          <w:p>
            <w:pPr>
              <w:spacing w:after="0" w:before="0"/>
            </w:pPr>
            <w:r>
              <w:rPr>
                <w:rFonts w:ascii="Courier New" w:cs="Courier New" w:eastAsia="Courier New" w:hAnsi="Courier New"/>
                <w:color w:val="00FF00"/>
                <w:sz w:val="18"/>
                <w:szCs w:val="18"/>
              </w:rPr>
              <w:t xml:space="preserve">kind: Secret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metadata:</w:t>
            </w:r>
          </w:p>
          <w:p>
            <w:pPr>
              <w:spacing w:after="0" w:before="0"/>
            </w:pPr>
            <w:r>
              <w:rPr>
                <w:rFonts w:ascii="Courier New" w:cs="Courier New" w:eastAsia="Courier New" w:hAnsi="Courier New"/>
                <w:color w:val="00FF00"/>
                <w:sz w:val="18"/>
                <w:szCs w:val="18"/>
              </w:rPr>
              <w:t xml:space="preserve">  name: trading-secret</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type: Opaque</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data:</w:t>
            </w:r>
          </w:p>
          <w:p>
            <w:pPr>
              <w:spacing w:after="0" w:before="0"/>
            </w:pPr>
            <w:r>
              <w:rPr>
                <w:rFonts w:ascii="Courier New" w:cs="Courier New" w:eastAsia="Courier New" w:hAnsi="Courier New"/>
                <w:color w:val="00FF00"/>
                <w:sz w:val="18"/>
                <w:szCs w:val="18"/>
              </w:rPr>
              <w:t xml:space="preserve">  api-key: bm92YS1zZWNyZXQ=</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Vault 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Opaque Secret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trading-secret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api-key (Base64 encoded)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Decoded 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nova-secret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API key storage for Trading Service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Method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Mounted as env variable or volume in pods</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15. </w:t>
      </w:r>
      <w:r>
        <w:rPr>
          <w:rFonts w:ascii="Arial" w:cs="Arial" w:eastAsia="Arial" w:hAnsi="Arial"/>
          <w:b/>
          <w:bCs/>
          <w:color w:val="1F4E79"/>
          <w:sz w:val="36"/>
          <w:szCs w:val="36"/>
        </w:rPr>
        <w:t xml:space="preserve">ELK Stack Logging</w:t>
      </w:r>
    </w:p>
    <w:p>
      <w:pPr>
        <w:pStyle w:val="Heading2"/>
        <w:spacing w:after="140" w:before="280"/>
      </w:pPr>
      <w:r>
        <w:rPr>
          <w:rFonts w:ascii="Arial" w:cs="Arial" w:eastAsia="Arial" w:hAnsi="Arial"/>
          <w:b/>
          <w:bCs/>
          <w:color w:val="2E75B6"/>
          <w:sz w:val="28"/>
          <w:szCs w:val="28"/>
        </w:rPr>
        <w:t xml:space="preserve">15.1 Filebeat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filebeat.inputs:</w:t>
            </w:r>
          </w:p>
          <w:p>
            <w:pPr>
              <w:spacing w:after="0" w:before="0"/>
            </w:pPr>
            <w:r>
              <w:rPr>
                <w:rFonts w:ascii="Courier New" w:cs="Courier New" w:eastAsia="Courier New" w:hAnsi="Courier New"/>
                <w:color w:val="00FF00"/>
                <w:sz w:val="18"/>
                <w:szCs w:val="18"/>
              </w:rPr>
              <w:t xml:space="preserve">- type: log</w:t>
            </w:r>
          </w:p>
          <w:p>
            <w:pPr>
              <w:spacing w:after="0" w:before="0"/>
            </w:pPr>
            <w:r>
              <w:rPr>
                <w:rFonts w:ascii="Courier New" w:cs="Courier New" w:eastAsia="Courier New" w:hAnsi="Courier New"/>
                <w:color w:val="00FF00"/>
                <w:sz w:val="18"/>
                <w:szCs w:val="18"/>
              </w:rPr>
              <w:t xml:space="preserve">  enabled: true</w:t>
            </w:r>
          </w:p>
          <w:p>
            <w:pPr>
              <w:spacing w:after="0" w:before="0"/>
            </w:pPr>
            <w:r>
              <w:rPr>
                <w:rFonts w:ascii="Courier New" w:cs="Courier New" w:eastAsia="Courier New" w:hAnsi="Courier New"/>
                <w:color w:val="00FF00"/>
                <w:sz w:val="18"/>
                <w:szCs w:val="18"/>
              </w:rPr>
              <w:t xml:space="preserve">  paths:</w:t>
            </w:r>
          </w:p>
          <w:p>
            <w:pPr>
              <w:spacing w:after="0" w:before="0"/>
            </w:pPr>
            <w:r>
              <w:rPr>
                <w:rFonts w:ascii="Courier New" w:cs="Courier New" w:eastAsia="Courier New" w:hAnsi="Courier New"/>
                <w:color w:val="00FF00"/>
                <w:sz w:val="18"/>
                <w:szCs w:val="18"/>
              </w:rPr>
              <w:t xml:space="preserve">    - /var/log/*.log</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output.logstash:</w:t>
            </w:r>
          </w:p>
          <w:p>
            <w:pPr>
              <w:spacing w:after="0" w:before="0"/>
            </w:pPr>
            <w:r>
              <w:rPr>
                <w:rFonts w:ascii="Courier New" w:cs="Courier New" w:eastAsia="Courier New" w:hAnsi="Courier New"/>
                <w:color w:val="00FF00"/>
                <w:sz w:val="18"/>
                <w:szCs w:val="18"/>
              </w:rPr>
              <w:t xml:space="preserve">  hosts: ["logstash:5044"]</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15.2 Logstash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input {</w:t>
            </w:r>
          </w:p>
          <w:p>
            <w:pPr>
              <w:spacing w:after="0" w:before="0"/>
            </w:pPr>
            <w:r>
              <w:rPr>
                <w:rFonts w:ascii="Courier New" w:cs="Courier New" w:eastAsia="Courier New" w:hAnsi="Courier New"/>
                <w:color w:val="00FF00"/>
                <w:sz w:val="18"/>
                <w:szCs w:val="18"/>
              </w:rPr>
              <w:t xml:space="preserve">  beats {</w:t>
            </w:r>
          </w:p>
          <w:p>
            <w:pPr>
              <w:spacing w:after="0" w:before="0"/>
            </w:pPr>
            <w:r>
              <w:rPr>
                <w:rFonts w:ascii="Courier New" w:cs="Courier New" w:eastAsia="Courier New" w:hAnsi="Courier New"/>
                <w:color w:val="00FF00"/>
                <w:sz w:val="18"/>
                <w:szCs w:val="18"/>
              </w:rPr>
              <w:t xml:space="preserve">    port =&gt; 5044</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output {</w:t>
            </w:r>
          </w:p>
          <w:p>
            <w:pPr>
              <w:spacing w:after="0" w:before="0"/>
            </w:pPr>
            <w:r>
              <w:rPr>
                <w:rFonts w:ascii="Courier New" w:cs="Courier New" w:eastAsia="Courier New" w:hAnsi="Courier New"/>
                <w:color w:val="00FF00"/>
                <w:sz w:val="18"/>
                <w:szCs w:val="18"/>
              </w:rPr>
              <w:t xml:space="preserve">  stdout { codec =&gt; rubydebug }</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  elasticsearch {</w:t>
            </w:r>
          </w:p>
          <w:p>
            <w:pPr>
              <w:spacing w:after="0" w:before="0"/>
            </w:pPr>
            <w:r>
              <w:rPr>
                <w:rFonts w:ascii="Courier New" w:cs="Courier New" w:eastAsia="Courier New" w:hAnsi="Courier New"/>
                <w:color w:val="00FF00"/>
                <w:sz w:val="18"/>
                <w:szCs w:val="18"/>
              </w:rPr>
              <w:t xml:space="preserve">    hosts =&gt; ["http://elasticsearch:9200"]</w:t>
            </w:r>
          </w:p>
          <w:p>
            <w:pPr>
              <w:spacing w:after="0" w:before="0"/>
            </w:pPr>
            <w:r>
              <w:rPr>
                <w:rFonts w:ascii="Courier New" w:cs="Courier New" w:eastAsia="Courier New" w:hAnsi="Courier New"/>
                <w:color w:val="00FF00"/>
                <w:sz w:val="18"/>
                <w:szCs w:val="18"/>
              </w:rPr>
              <w:t xml:space="preserve">    index =&gt; "project-nova-logs"</w:t>
            </w:r>
          </w:p>
          <w:p>
            <w:pPr>
              <w:spacing w:after="0" w:before="0"/>
            </w:pPr>
            <w:r>
              <w:rPr>
                <w:rFonts w:ascii="Courier New" w:cs="Courier New" w:eastAsia="Courier New" w:hAnsi="Courier New"/>
                <w:color w:val="00FF00"/>
                <w:sz w:val="18"/>
                <w:szCs w:val="18"/>
              </w:rPr>
              <w:t xml:space="preserve">  }</w:t>
            </w:r>
          </w:p>
          <w:p>
            <w:pPr>
              <w:spacing w:after="0" w:before="0"/>
            </w:pPr>
            <w:r>
              <w:rPr>
                <w:rFonts w:ascii="Courier New" w:cs="Courier New" w:eastAsia="Courier New" w:hAnsi="Courier New"/>
                <w:color w:val="00FF00"/>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ELK Component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Filebeat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Collects logs from /var/log/*.log and ships to Logstash:5044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Logstash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logs on port 5044, processes and forwards to Elasticsearch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logs in 'project-nova-logs' index at port 9200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Kibana (planned)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for log visualization and search</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16. </w:t>
      </w:r>
      <w:r>
        <w:rPr>
          <w:rFonts w:ascii="Arial" w:cs="Arial" w:eastAsia="Arial" w:hAnsi="Arial"/>
          <w:b/>
          <w:bCs/>
          <w:color w:val="1F4E79"/>
          <w:sz w:val="36"/>
          <w:szCs w:val="36"/>
        </w:rPr>
        <w:t xml:space="preserve">Commands Reference</w:t>
      </w:r>
    </w:p>
    <w:p>
      <w:pPr>
        <w:pStyle w:val="Heading2"/>
        <w:spacing w:after="140" w:before="280"/>
      </w:pPr>
      <w:r>
        <w:rPr>
          <w:rFonts w:ascii="Arial" w:cs="Arial" w:eastAsia="Arial" w:hAnsi="Arial"/>
          <w:b/>
          <w:bCs/>
          <w:color w:val="2E75B6"/>
          <w:sz w:val="28"/>
          <w:szCs w:val="28"/>
        </w:rPr>
        <w:t xml:space="preserve">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docker build -t user-service services/user</w:t>
            </w:r>
          </w:p>
          <w:p>
            <w:pPr>
              <w:spacing w:after="0" w:before="0"/>
            </w:pPr>
            <w:r>
              <w:rPr>
                <w:rFonts w:ascii="Courier New" w:cs="Courier New" w:eastAsia="Courier New" w:hAnsi="Courier New"/>
                <w:color w:val="00FF00"/>
                <w:sz w:val="18"/>
                <w:szCs w:val="18"/>
              </w:rPr>
              <w:t xml:space="preserve">docker build -t wallet-service services/wallet</w:t>
            </w:r>
          </w:p>
          <w:p>
            <w:pPr>
              <w:spacing w:after="0" w:before="0"/>
            </w:pPr>
            <w:r>
              <w:rPr>
                <w:rFonts w:ascii="Courier New" w:cs="Courier New" w:eastAsia="Courier New" w:hAnsi="Courier New"/>
                <w:color w:val="00FF00"/>
                <w:sz w:val="18"/>
                <w:szCs w:val="18"/>
              </w:rPr>
              <w:t xml:space="preserve">docker build -t trading-service services/trading</w:t>
            </w:r>
          </w:p>
          <w:p>
            <w:pPr>
              <w:spacing w:after="0" w:before="0"/>
            </w:pPr>
            <w:r>
              <w:rPr>
                <w:rFonts w:ascii="Courier New" w:cs="Courier New" w:eastAsia="Courier New" w:hAnsi="Courier New"/>
                <w:color w:val="00FF00"/>
                <w:sz w:val="18"/>
                <w:szCs w:val="18"/>
              </w:rPr>
              <w:t xml:space="preserve">docker build -t market-service services/market</w:t>
            </w:r>
          </w:p>
          <w:p>
            <w:pPr>
              <w:spacing w:after="0" w:before="0"/>
            </w:pPr>
            <w:r>
              <w:rPr>
                <w:rFonts w:ascii="Courier New" w:cs="Courier New" w:eastAsia="Courier New" w:hAnsi="Courier New"/>
                <w:color w:val="00FF00"/>
                <w:sz w:val="18"/>
                <w:szCs w:val="18"/>
              </w:rPr>
              <w:t xml:space="preserve">docker build -t notification-service services/notification</w:t>
            </w:r>
          </w:p>
          <w:p>
            <w:pPr>
              <w:spacing w:after="0" w:before="0"/>
            </w:pPr>
            <w:r>
              <w:rPr>
                <w:rFonts w:ascii="Courier New" w:cs="Courier New" w:eastAsia="Courier New" w:hAnsi="Courier New"/>
                <w:color w:val="00FF00"/>
                <w:sz w:val="18"/>
                <w:szCs w:val="18"/>
              </w:rPr>
              <w:t xml:space="preserve">docker images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minikube start</w:t>
            </w:r>
          </w:p>
          <w:p>
            <w:pPr>
              <w:spacing w:after="0" w:before="0"/>
            </w:pPr>
            <w:r>
              <w:rPr>
                <w:rFonts w:ascii="Courier New" w:cs="Courier New" w:eastAsia="Courier New" w:hAnsi="Courier New"/>
                <w:color w:val="00FF00"/>
                <w:sz w:val="18"/>
                <w:szCs w:val="18"/>
              </w:rPr>
              <w:t xml:space="preserve">minikube status</w:t>
            </w:r>
          </w:p>
          <w:p>
            <w:pPr>
              <w:spacing w:after="0" w:before="0"/>
            </w:pPr>
            <w:r>
              <w:rPr>
                <w:rFonts w:ascii="Courier New" w:cs="Courier New" w:eastAsia="Courier New" w:hAnsi="Courier New"/>
                <w:color w:val="00FF00"/>
                <w:sz w:val="18"/>
                <w:szCs w:val="18"/>
              </w:rPr>
              <w:t xml:space="preserve">kubectl get pods -A</w:t>
            </w:r>
          </w:p>
          <w:p>
            <w:pPr>
              <w:spacing w:after="0" w:before="0"/>
            </w:pPr>
            <w:r>
              <w:rPr>
                <w:rFonts w:ascii="Courier New" w:cs="Courier New" w:eastAsia="Courier New" w:hAnsi="Courier New"/>
                <w:color w:val="00FF00"/>
                <w:sz w:val="18"/>
                <w:szCs w:val="18"/>
              </w:rPr>
              <w:t xml:space="preserve">kubectl get svc</w:t>
            </w:r>
          </w:p>
          <w:p>
            <w:pPr>
              <w:spacing w:after="0" w:before="0"/>
            </w:pPr>
            <w:r>
              <w:rPr>
                <w:rFonts w:ascii="Courier New" w:cs="Courier New" w:eastAsia="Courier New" w:hAnsi="Courier New"/>
                <w:color w:val="00FF00"/>
                <w:sz w:val="18"/>
                <w:szCs w:val="18"/>
              </w:rPr>
              <w:t xml:space="preserve">kubectl get hpa</w:t>
            </w:r>
          </w:p>
          <w:p>
            <w:pPr>
              <w:spacing w:after="0" w:before="0"/>
            </w:pPr>
            <w:r>
              <w:rPr>
                <w:rFonts w:ascii="Courier New" w:cs="Courier New" w:eastAsia="Courier New" w:hAnsi="Courier New"/>
                <w:color w:val="00FF00"/>
                <w:sz w:val="18"/>
                <w:szCs w:val="18"/>
              </w:rPr>
              <w:t xml:space="preserve">kubectl get deployment</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kubectl get pods -n jenkins</w:t>
            </w:r>
          </w:p>
          <w:p>
            <w:pPr>
              <w:spacing w:after="0" w:before="0"/>
            </w:pPr>
            <w:r>
              <w:rPr>
                <w:rFonts w:ascii="Courier New" w:cs="Courier New" w:eastAsia="Courier New" w:hAnsi="Courier New"/>
                <w:color w:val="00FF00"/>
                <w:sz w:val="18"/>
                <w:szCs w:val="18"/>
              </w:rPr>
              <w:t xml:space="preserve"># Access Jenkins UI: kubectl port-forward svc/jenkins 8080:8080 -n jenkins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terraform version</w:t>
            </w:r>
          </w:p>
          <w:p>
            <w:pPr>
              <w:spacing w:after="0" w:before="0"/>
            </w:pPr>
            <w:r>
              <w:rPr>
                <w:rFonts w:ascii="Courier New" w:cs="Courier New" w:eastAsia="Courier New" w:hAnsi="Courier New"/>
                <w:color w:val="00FF00"/>
                <w:sz w:val="18"/>
                <w:szCs w:val="18"/>
              </w:rPr>
              <w:t xml:space="preserve">cd terraform</w:t>
            </w:r>
          </w:p>
          <w:p>
            <w:pPr>
              <w:spacing w:after="0" w:before="0"/>
            </w:pPr>
            <w:r>
              <w:rPr>
                <w:rFonts w:ascii="Courier New" w:cs="Courier New" w:eastAsia="Courier New" w:hAnsi="Courier New"/>
                <w:color w:val="00FF00"/>
                <w:sz w:val="18"/>
                <w:szCs w:val="18"/>
              </w:rPr>
              <w:t xml:space="preserve">terraform init</w:t>
            </w:r>
          </w:p>
          <w:p>
            <w:pPr>
              <w:spacing w:after="0" w:before="0"/>
            </w:pPr>
            <w:r>
              <w:rPr>
                <w:rFonts w:ascii="Courier New" w:cs="Courier New" w:eastAsia="Courier New" w:hAnsi="Courier New"/>
                <w:color w:val="00FF00"/>
                <w:sz w:val="18"/>
                <w:szCs w:val="18"/>
              </w:rPr>
              <w:t xml:space="preserve">terraform plan    # Requires AWS credentials</w:t>
            </w:r>
          </w:p>
          <w:p>
            <w:pPr>
              <w:spacing w:after="0" w:before="0"/>
            </w:pPr>
            <w:r>
              <w:rPr>
                <w:rFonts w:ascii="Courier New" w:cs="Courier New" w:eastAsia="Courier New" w:hAnsi="Courier New"/>
                <w:color w:val="00FF00"/>
                <w:sz w:val="18"/>
                <w:szCs w:val="18"/>
              </w:rPr>
              <w:t xml:space="preserve">terraform apply   # Requires AWS credentials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0" w:before="0"/>
            </w:pPr>
            <w:r>
              <w:rPr>
                <w:rFonts w:ascii="Courier New" w:cs="Courier New" w:eastAsia="Courier New" w:hAnsi="Courier New"/>
                <w:color w:val="00FF00"/>
                <w:sz w:val="18"/>
                <w:szCs w:val="18"/>
              </w:rPr>
              <w:t xml:space="preserve">helm install monitoring prometheus-community/kube-prometheus-stack</w:t>
            </w:r>
          </w:p>
          <w:p>
            <w:pPr>
              <w:spacing w:after="0" w:before="0"/>
            </w:pPr>
            <w:r>
              <w:rPr>
                <w:rFonts w:ascii="Courier New" w:cs="Courier New" w:eastAsia="Courier New" w:hAnsi="Courier New"/>
                <w:color w:val="00FF00"/>
                <w:sz w:val="18"/>
                <w:szCs w:val="18"/>
              </w:rPr>
              <w:t xml:space="preserve">kubectl port-forward svc/monitoring-grafana 3000:80</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17. </w:t>
      </w:r>
      <w:r>
        <w:rPr>
          <w:rFonts w:ascii="Arial" w:cs="Arial" w:eastAsia="Arial" w:hAnsi="Arial"/>
          <w:b/>
          <w:bCs/>
          <w:color w:val="1F4E79"/>
          <w:sz w:val="36"/>
          <w:szCs w:val="36"/>
        </w:rPr>
        <w:t xml:space="preserve">Results Achieved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Dockerized Microservices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Docker images built (docker images)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Kubernetes Deployment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 pods running across namespaces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Service Discovery &amp; Load Balancing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services configured (kubectl get svc)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Horizontal Pod Autoscaling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HPA: min 2, max 10 replicas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Jenkins CI/CD Pipeline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#1 SUCCESS in 1m 5s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Prometheus Monitoring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kube-prometheus-stack deployed via Helm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Grafana Dashboard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Exporter Full dashboard live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Terraform IaC</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provider initialized (v6.50.0)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Vault Secret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trading-secret deployed as K8s Secret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ELK Logging Configuration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Filebeat + Logstash + Elasticsearch configured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7000"/>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Documentation Completed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report + screenshots collected</w:t>
            </w:r>
          </w:p>
        </w:tc>
      </w:tr>
    </w:tbl>
    <w:p>
      <w:pPr>
        <w:spacing w:after="80" w:before="80"/>
      </w:pPr>
      <w:r>
        <w:t xml:space="preserve"/>
      </w:r>
    </w:p>
    <w:p>
      <w:pPr>
        <w:pStyle w:val="Heading1"/>
        <w:spacing w:after="200" w:before="400"/>
      </w:pPr>
      <w:r>
        <w:rPr>
          <w:rFonts w:ascii="Arial" w:cs="Arial" w:eastAsia="Arial" w:hAnsi="Arial"/>
          <w:b/>
          <w:bCs/>
          <w:color w:val="2E75B6"/>
          <w:sz w:val="36"/>
          <w:szCs w:val="36"/>
        </w:rPr>
        <w:t xml:space="preserve">18. </w:t>
      </w:r>
      <w:r>
        <w:rPr>
          <w:rFonts w:ascii="Arial" w:cs="Arial" w:eastAsia="Arial" w:hAnsi="Arial"/>
          <w:b/>
          <w:bCs/>
          <w:color w:val="1F4E79"/>
          <w:sz w:val="36"/>
          <w:szCs w:val="36"/>
        </w:rPr>
        <w:t xml:space="preserve">Conclusion</w:t>
      </w:r>
    </w:p>
    <w:p>
      <w:pPr>
        <w:spacing w:after="80" w:before="80"/>
      </w:pPr>
      <w:r>
        <w:rPr>
          <w:rFonts w:ascii="Arial" w:cs="Arial" w:eastAsia="Arial" w:hAnsi="Arial"/>
          <w:sz w:val="22"/>
          <w:szCs w:val="22"/>
        </w:rPr>
        <w:t xml:space="preserve">Project Nova successfully demonstrates a modern, production-grade DevOps ecosystem built for a high-volume cryptocurrency exchange platform. The implementation proves that containerization, orchestration, automation, monitoring, logging, infrastructure as code, and security management can be integrated into a single, cohesive architecture.</w:t>
      </w:r>
    </w:p>
    <w:p>
      <w:pPr>
        <w:spacing w:after="80" w:before="80"/>
      </w:pPr>
      <w:r>
        <w:t xml:space="preserve"/>
      </w:r>
    </w:p>
    <w:p>
      <w:pPr>
        <w:spacing w:after="80" w:before="80"/>
      </w:pPr>
      <w:r>
        <w:rPr>
          <w:rFonts w:ascii="Arial" w:cs="Arial" w:eastAsia="Arial" w:hAnsi="Arial"/>
          <w:sz w:val="22"/>
          <w:szCs w:val="22"/>
        </w:rPr>
        <w:t xml:space="preserve">Key achievements include deploying a Kubernetes cluster with 16 pods across multiple namespaces, building and containerizing 5 microservices, establishing automated CI/CD with Jenkins, implementing real-time monitoring with Prometheus and Grafana, provisioning infrastructure with Terraform, securing secrets with Vault, and configuring centralized logging with the ELK Stack.</w:t>
      </w:r>
    </w:p>
    <w:p>
      <w:pPr>
        <w:spacing w:after="80" w:before="80"/>
      </w:pPr>
      <w:r>
        <w:t xml:space="preserve"/>
      </w:r>
    </w:p>
    <w:p>
      <w:pPr>
        <w:spacing w:after="80" w:before="80"/>
      </w:pPr>
      <w:r>
        <w:rPr>
          <w:rFonts w:ascii="Arial" w:cs="Arial" w:eastAsia="Arial" w:hAnsi="Arial"/>
          <w:sz w:val="22"/>
          <w:szCs w:val="22"/>
        </w:rPr>
        <w:t xml:space="preserve">This implementation fulfills all major requirements of the Project Nova case study and demonstrates practical, hands-on proficiency in industry-standard DevOps tools and practices that are directly applicable to real-world financial-grade systems.</w:t>
      </w:r>
    </w:p>
    <w:p>
      <w:pPr>
        <w:spacing w:after="80" w:before="80"/>
      </w:pPr>
      <w:r>
        <w:t xml:space="preserve"/>
      </w:r>
    </w:p>
    <w:p>
      <w:pPr>
        <w:pBdr>
          <w:bottom w:val="single" w:color="2E75B6" w:sz="6" w:space="1"/>
        </w:pBdr>
        <w:spacing w:after="200" w:before="200"/>
      </w:pPr>
    </w:p>
    <w:p>
      <w:pPr>
        <w:spacing w:after="100" w:before="200"/>
        <w:jc w:val="center"/>
      </w:pPr>
      <w:r>
        <w:rPr>
          <w:rFonts w:ascii="Arial" w:cs="Arial" w:eastAsia="Arial" w:hAnsi="Arial"/>
          <w:b/>
          <w:bCs/>
          <w:color w:val="1F4E79"/>
          <w:sz w:val="20"/>
          <w:szCs w:val="20"/>
        </w:rPr>
        <w:t xml:space="preserve">Project Nova — DevOps Implementation Report</w:t>
      </w:r>
    </w:p>
    <w:p>
      <w:pPr>
        <w:jc w:val="center"/>
      </w:pPr>
      <w:r>
        <w:rPr>
          <w:rFonts w:ascii="Arial" w:cs="Arial" w:eastAsia="Arial" w:hAnsi="Arial"/>
          <w:i/>
          <w:iCs/>
          <w:color w:val="666666"/>
          <w:sz w:val="18"/>
          <w:szCs w:val="18"/>
        </w:rPr>
        <w:t xml:space="preserve">Atharva Gahine  •  ITM Skills University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Atharva Gahine  •  ITM Skills University</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666666"/>
        <w:sz w:val="18"/>
        <w:szCs w:val="18"/>
      </w:rPr>
      <w:t xml:space="preserve">PROJECT NOVA  |  DevOps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2026-06-16T06:13:41.071Z</dcterms:created>
  <dcterms:modified xsi:type="dcterms:W3CDTF">2026-06-16T06:13:41.083Z</dcterms:modified>
</cp:coreProperties>
</file>

<file path=docProps/custom.xml><?xml version="1.0" encoding="utf-8"?>
<Properties xmlns="http://schemas.openxmlformats.org/officeDocument/2006/custom-properties" xmlns:vt="http://schemas.openxmlformats.org/officeDocument/2006/docPropsVTypes"/>
</file>