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Report</w:t>
      </w:r>
    </w:p>
    <w:p w:rsidR="00000000" w:rsidDel="00000000" w:rsidP="00000000" w:rsidRDefault="00000000" w:rsidRPr="00000000" w14:paraId="00000002">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 of Student: Atharva Ajit Keny</w:t>
      </w:r>
    </w:p>
    <w:p w:rsidR="00000000" w:rsidDel="00000000" w:rsidP="00000000" w:rsidRDefault="00000000" w:rsidRPr="00000000" w14:paraId="00000003">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of Project: Mini Kindle</w:t>
      </w:r>
    </w:p>
    <w:p w:rsidR="00000000" w:rsidDel="00000000" w:rsidP="00000000" w:rsidRDefault="00000000" w:rsidRPr="00000000" w14:paraId="00000004">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  </w:t>
      </w:r>
    </w:p>
    <w:p w:rsidR="00000000" w:rsidDel="00000000" w:rsidP="00000000" w:rsidRDefault="00000000" w:rsidRPr="00000000" w14:paraId="00000005">
      <w:pPr>
        <w:pageBreakBefore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Our Project uses Android Development to store, organize and display books segregated and categorized according to their genres and themes.</w:t>
      </w:r>
    </w:p>
    <w:p w:rsidR="00000000" w:rsidDel="00000000" w:rsidP="00000000" w:rsidRDefault="00000000" w:rsidRPr="00000000" w14:paraId="00000006">
      <w:pPr>
        <w:pageBreakBefore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assigns profiles to users so they can have individual recommendations of books and series according to their previous interest. It remembers the chapters the user has read so they can continue to read from the exact point they stopped reading (Bookmarks).</w:t>
      </w:r>
    </w:p>
    <w:p w:rsidR="00000000" w:rsidDel="00000000" w:rsidP="00000000" w:rsidRDefault="00000000" w:rsidRPr="00000000" w14:paraId="00000007">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2.3 GHz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quad-core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Qualcomm Krait 400</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Capacity : 2GB LPDDR3</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Capacity : 16 GB</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Android 4.4.0  Kit-Kat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Code Language :Java 1.8 JDK</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end Code Language Behind: Firebase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 Android Developer Studio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3.3.0</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72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Module Flowchart:</w:t>
      </w:r>
    </w:p>
    <w:p w:rsidR="00000000" w:rsidDel="00000000" w:rsidP="00000000" w:rsidRDefault="00000000" w:rsidRPr="00000000" w14:paraId="00000015">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pageBreakBefore w:val="0"/>
        <w:jc w:val="center"/>
        <w:rPr>
          <w:sz w:val="44"/>
          <w:szCs w:val="4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pageBreakBefore w:val="0"/>
        <w:tabs>
          <w:tab w:val="left" w:leader="none" w:pos="7965"/>
        </w:tabs>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pageBreakBefore w:val="0"/>
        <w:tabs>
          <w:tab w:val="left" w:leader="none" w:pos="7965"/>
        </w:tabs>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Applications:</w:t>
      </w:r>
    </w:p>
    <w:p w:rsidR="00000000" w:rsidDel="00000000" w:rsidP="00000000" w:rsidRDefault="00000000" w:rsidRPr="00000000" w14:paraId="00000023">
      <w:pPr>
        <w:pageBreakBefore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is used to bring together media from different genres and platforms from competing companies together in a single application for ease of the users and also help sort out them according to interest placed by users. </w:t>
      </w:r>
    </w:p>
    <w:p w:rsidR="00000000" w:rsidDel="00000000" w:rsidP="00000000" w:rsidRDefault="00000000" w:rsidRPr="00000000" w14:paraId="00000024">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Scope:  </w:t>
      </w:r>
    </w:p>
    <w:p w:rsidR="00000000" w:rsidDel="00000000" w:rsidP="00000000" w:rsidRDefault="00000000" w:rsidRPr="00000000" w14:paraId="00000026">
      <w:pPr>
        <w:pageBreakBefore w:val="0"/>
        <w:jc w:val="both"/>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This application may be able to follow voice commands to search and display books without manual use.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