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3.1 Representation: How did you represent the board in your program, and how did you represent the information/ knowledge that clue cells reveal?</w:t>
      </w:r>
    </w:p>
    <w:p>
      <w:pPr>
        <w:pStyle w:val="Normal"/>
        <w:rPr/>
      </w:pPr>
      <w:r>
        <w:rPr/>
        <w:t xml:space="preserve">In our code, we represent the board by the instance generated by the class, Board. In the Board, there is a private parameter __board, which is an two dimensional array of integers, size of which is d x d.  __board contain information of the board. The certain number, mineID, in the cell(i,j) of __board means that there is a mine in that location. However, other numbers all mean that there is nothing.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addition, because __board is a private parameter for Board, other classes, like BasicAgent, cannot use it. But these Agent classes can use the method, </w:t>
      </w:r>
      <w:bookmarkStart w:id="0" w:name="__DdeLink__1_4290886025"/>
      <w:r>
        <w:rPr/>
        <w:t>TraversalTheCell</w:t>
      </w:r>
      <w:bookmarkEnd w:id="0"/>
      <w:r>
        <w:rPr/>
        <w:t xml:space="preserve">(i,j) to know the clue of the cell(i,j). If there is a mine, this method will tell. If there is no mines, this method will show the number of mines surrounding that cell(i,j). </w:t>
      </w:r>
      <w:r>
        <w:rPr/>
        <w:t>Furthermore, all Agent classes have their own two dimensional array , named “visited”, to record the clue and also the information of whether this cell is selected before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183</Words>
  <Characters>892</Characters>
  <CharactersWithSpaces>1074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2019-10-20T18:46:13Z</dcterms:created>
  <dc:creator/>
  <dc:description/>
  <dc:language>en-US</dc:language>
  <cp:lastModifiedBy/>
  <dcterms:modified xsi:type="dcterms:W3CDTF">2019-10-20T19:33:43Z</dcterms:modified>
  <cp:revision>2</cp:revision>
  <dc:subject/>
  <dc:title/>
</cp:coreProperties>
</file>