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94" w:rsidRDefault="00DB037C" w:rsidP="00DB037C">
      <w:pPr>
        <w:pStyle w:val="Title"/>
        <w:jc w:val="center"/>
        <w:rPr>
          <w:lang w:val="en-IN"/>
        </w:rPr>
      </w:pPr>
      <w:r>
        <w:rPr>
          <w:lang w:val="en-IN"/>
        </w:rPr>
        <w:t>DIFFI HELLMAN</w:t>
      </w:r>
    </w:p>
    <w:p w:rsidR="00ED6B6C" w:rsidRPr="00253864" w:rsidRDefault="00C26C93" w:rsidP="00DF2125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253864">
        <w:rPr>
          <w:rFonts w:ascii="Nirmala UI" w:hAnsi="Nirmala UI" w:cs="Nirmala UI"/>
          <w:b/>
          <w:sz w:val="32"/>
          <w:szCs w:val="24"/>
          <w:u w:val="single"/>
          <w:lang w:val="en-IN"/>
        </w:rPr>
        <w:t>Overview:</w:t>
      </w:r>
    </w:p>
    <w:p w:rsidR="00DF2125" w:rsidRDefault="00DF2125" w:rsidP="00297739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sz w:val="24"/>
          <w:szCs w:val="24"/>
          <w:lang w:val="en-IN"/>
        </w:rPr>
        <w:t xml:space="preserve">Diffi Hellman is </w:t>
      </w:r>
      <w:proofErr w:type="gramStart"/>
      <w:r>
        <w:rPr>
          <w:rFonts w:ascii="Nirmala UI" w:hAnsi="Nirmala UI" w:cs="Nirmala UI"/>
          <w:sz w:val="24"/>
          <w:szCs w:val="24"/>
          <w:lang w:val="en-IN"/>
        </w:rPr>
        <w:t>a</w:t>
      </w:r>
      <w:proofErr w:type="gramEnd"/>
      <w:r>
        <w:rPr>
          <w:rFonts w:ascii="Nirmala UI" w:hAnsi="Nirmala UI" w:cs="Nirmala UI"/>
          <w:sz w:val="24"/>
          <w:szCs w:val="24"/>
          <w:lang w:val="en-IN"/>
        </w:rPr>
        <w:t xml:space="preserve"> algorithm to exchange keys thus granting a secure connection between client and client or client and server. </w:t>
      </w:r>
      <w:r w:rsidR="00297739">
        <w:rPr>
          <w:rFonts w:ascii="Nirmala UI" w:hAnsi="Nirmala UI" w:cs="Nirmala UI"/>
          <w:sz w:val="24"/>
          <w:szCs w:val="24"/>
          <w:lang w:val="en-IN"/>
        </w:rPr>
        <w:t xml:space="preserve">This algorithm is based on Elliptic Curve Cryptography. </w:t>
      </w:r>
      <w:r w:rsidR="00253864">
        <w:rPr>
          <w:rFonts w:ascii="Nirmala UI" w:hAnsi="Nirmala UI" w:cs="Nirmala UI"/>
          <w:sz w:val="24"/>
          <w:szCs w:val="24"/>
          <w:lang w:val="en-IN"/>
        </w:rPr>
        <w:t>When used by clients for example if Alice wants to interact with Bob then she can use this algorithm which will create secret keys, clients can use these</w:t>
      </w:r>
      <w:r w:rsidR="00297739">
        <w:rPr>
          <w:rFonts w:ascii="Nirmala UI" w:hAnsi="Nirmala UI" w:cs="Nirmala UI"/>
          <w:sz w:val="24"/>
          <w:szCs w:val="24"/>
          <w:lang w:val="en-IN"/>
        </w:rPr>
        <w:t xml:space="preserve"> secret keys generated to encrypt data and share it. To generate a secret key both parties do not need any prior knowledge of each other</w:t>
      </w:r>
      <w:r w:rsidR="00253864">
        <w:rPr>
          <w:rFonts w:ascii="Nirmala UI" w:hAnsi="Nirmala UI" w:cs="Nirmala UI"/>
          <w:sz w:val="24"/>
          <w:szCs w:val="24"/>
          <w:lang w:val="en-IN"/>
        </w:rPr>
        <w:t>.</w:t>
      </w:r>
    </w:p>
    <w:p w:rsidR="00253864" w:rsidRPr="00253864" w:rsidRDefault="00253864" w:rsidP="00297739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253864">
        <w:rPr>
          <w:rFonts w:ascii="Nirmala UI" w:hAnsi="Nirmala UI" w:cs="Nirmala UI"/>
          <w:b/>
          <w:sz w:val="32"/>
          <w:szCs w:val="24"/>
          <w:u w:val="single"/>
          <w:lang w:val="en-IN"/>
        </w:rPr>
        <w:t>Sequence Diagram:</w:t>
      </w:r>
    </w:p>
    <w:p w:rsidR="00253864" w:rsidRDefault="00253864" w:rsidP="00297739">
      <w:pPr>
        <w:spacing w:line="240" w:lineRule="auto"/>
        <w:rPr>
          <w:rFonts w:ascii="Nirmala UI" w:hAnsi="Nirmala UI" w:cs="Nirmala UI"/>
          <w:b/>
          <w:sz w:val="24"/>
          <w:szCs w:val="24"/>
          <w:lang w:val="en-IN"/>
        </w:rPr>
      </w:pPr>
      <w:r>
        <w:rPr>
          <w:rFonts w:ascii="Nirmala UI" w:hAnsi="Nirmala UI" w:cs="Nirmala UI"/>
          <w:b/>
          <w:sz w:val="24"/>
          <w:szCs w:val="24"/>
          <w:lang w:val="en-IN"/>
        </w:rPr>
        <w:t>Bob:</w:t>
      </w:r>
    </w:p>
    <w:p w:rsidR="00ED6B6C" w:rsidRDefault="00253864" w:rsidP="00C26C93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2823210" cy="5105400"/>
            <wp:effectExtent l="19050" t="0" r="0" b="0"/>
            <wp:docPr id="4" name="Picture 0" descr="Alic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ce Sequence 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rmala UI" w:hAnsi="Nirmala UI" w:cs="Nirmala UI"/>
          <w:sz w:val="24"/>
          <w:szCs w:val="24"/>
          <w:lang w:val="en-IN"/>
        </w:rPr>
        <w:t xml:space="preserve">   </w:t>
      </w: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2952750" cy="5059310"/>
            <wp:effectExtent l="19050" t="0" r="0" b="0"/>
            <wp:docPr id="5" name="Picture 4" descr="Bob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 Sequence 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64" w:rsidRPr="00253864" w:rsidRDefault="00253864" w:rsidP="00C26C93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253864">
        <w:rPr>
          <w:rFonts w:ascii="Nirmala UI" w:hAnsi="Nirmala UI" w:cs="Nirmala UI"/>
          <w:b/>
          <w:sz w:val="32"/>
          <w:szCs w:val="24"/>
          <w:u w:val="single"/>
          <w:lang w:val="en-IN"/>
        </w:rPr>
        <w:lastRenderedPageBreak/>
        <w:t>Class Diagram:</w:t>
      </w:r>
    </w:p>
    <w:p w:rsidR="00ED6B6C" w:rsidRDefault="00253864" w:rsidP="00C26C93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943600" cy="2181225"/>
            <wp:effectExtent l="19050" t="0" r="0" b="0"/>
            <wp:docPr id="6" name="Picture 5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FB" w:rsidRPr="009B4EFB" w:rsidRDefault="009B4EFB" w:rsidP="00C26C93">
      <w:pPr>
        <w:spacing w:line="240" w:lineRule="auto"/>
        <w:rPr>
          <w:rFonts w:ascii="Nirmala UI" w:hAnsi="Nirmala UI" w:cs="Nirmala UI"/>
          <w:b/>
          <w:sz w:val="32"/>
          <w:szCs w:val="24"/>
          <w:u w:val="single"/>
          <w:lang w:val="en-IN"/>
        </w:rPr>
      </w:pPr>
      <w:r w:rsidRPr="009B4EFB">
        <w:rPr>
          <w:rFonts w:ascii="Nirmala UI" w:hAnsi="Nirmala UI" w:cs="Nirmala UI"/>
          <w:b/>
          <w:sz w:val="32"/>
          <w:szCs w:val="24"/>
          <w:u w:val="single"/>
          <w:lang w:val="en-IN"/>
        </w:rPr>
        <w:t>Goals:</w:t>
      </w:r>
    </w:p>
    <w:p w:rsidR="00ED6B6C" w:rsidRPr="009B4EFB" w:rsidRDefault="009B4EFB" w:rsidP="00C26C93">
      <w:pPr>
        <w:spacing w:line="240" w:lineRule="auto"/>
        <w:rPr>
          <w:rFonts w:ascii="Nirmala UI" w:hAnsi="Nirmala UI" w:cs="Nirmala UI"/>
          <w:sz w:val="24"/>
          <w:szCs w:val="24"/>
          <w:lang w:val="en-IN"/>
        </w:rPr>
      </w:pPr>
      <w:r>
        <w:rPr>
          <w:rFonts w:ascii="Nirmala UI" w:hAnsi="Nirmala UI" w:cs="Nirmala UI"/>
          <w:sz w:val="24"/>
          <w:szCs w:val="24"/>
          <w:lang w:val="en-IN"/>
        </w:rPr>
        <w:t>To understand the working of Diffie Hellman and get familiar with such algorithms so that I can understand the basics to implement cryptography.</w:t>
      </w:r>
    </w:p>
    <w:sectPr w:rsidR="00ED6B6C" w:rsidRPr="009B4EFB" w:rsidSect="00FB2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C67EF"/>
    <w:multiLevelType w:val="hybridMultilevel"/>
    <w:tmpl w:val="88E40630"/>
    <w:lvl w:ilvl="0" w:tplc="E418EB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553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77D44B5"/>
    <w:multiLevelType w:val="hybridMultilevel"/>
    <w:tmpl w:val="4592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37C"/>
    <w:rsid w:val="000A05B8"/>
    <w:rsid w:val="000C5E78"/>
    <w:rsid w:val="001E56B2"/>
    <w:rsid w:val="002155C0"/>
    <w:rsid w:val="00253864"/>
    <w:rsid w:val="00297739"/>
    <w:rsid w:val="003D2486"/>
    <w:rsid w:val="003E38AA"/>
    <w:rsid w:val="004B3800"/>
    <w:rsid w:val="004C6002"/>
    <w:rsid w:val="005C324B"/>
    <w:rsid w:val="00690CA0"/>
    <w:rsid w:val="00771AEB"/>
    <w:rsid w:val="008024B8"/>
    <w:rsid w:val="008723E2"/>
    <w:rsid w:val="009B4EFB"/>
    <w:rsid w:val="00A234A6"/>
    <w:rsid w:val="00AE1C47"/>
    <w:rsid w:val="00C26C93"/>
    <w:rsid w:val="00D03269"/>
    <w:rsid w:val="00DB037C"/>
    <w:rsid w:val="00DF2125"/>
    <w:rsid w:val="00E21E3A"/>
    <w:rsid w:val="00E318E3"/>
    <w:rsid w:val="00E95531"/>
    <w:rsid w:val="00ED6B6C"/>
    <w:rsid w:val="00FB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0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55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53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71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253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2023-02-23T13:10:00Z</cp:lastPrinted>
  <dcterms:created xsi:type="dcterms:W3CDTF">2023-02-22T07:32:00Z</dcterms:created>
  <dcterms:modified xsi:type="dcterms:W3CDTF">2023-02-23T14:26:00Z</dcterms:modified>
</cp:coreProperties>
</file>