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93BE" w14:textId="79F01A50" w:rsidR="003F2559" w:rsidRDefault="009D3D09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SMART BLIND STICK</w:t>
      </w:r>
    </w:p>
    <w:p w14:paraId="70C06AF1" w14:textId="77777777" w:rsidR="0022055D" w:rsidRDefault="0022055D" w:rsidP="0022055D">
      <w:pPr>
        <w:spacing w:line="312" w:lineRule="auto"/>
        <w:rPr>
          <w:rFonts w:ascii="Times New Roman" w:hAnsi="Times New Roman" w:cs="Times New Roman"/>
          <w:b/>
          <w:bCs/>
          <w:sz w:val="44"/>
          <w:szCs w:val="44"/>
        </w:rPr>
        <w:sectPr w:rsidR="0022055D" w:rsidSect="000F4377">
          <w:type w:val="continuous"/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20D386A8" w14:textId="5EEC8602" w:rsidR="0022055D" w:rsidRDefault="006C506B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  <w:r w:rsidRPr="006C506B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CHAPTER 1: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C506B">
        <w:rPr>
          <w:rFonts w:ascii="Times New Roman" w:hAnsi="Times New Roman" w:cs="Times New Roman"/>
          <w:b/>
          <w:bCs/>
          <w:sz w:val="40"/>
          <w:szCs w:val="40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</w:rPr>
        <w:t>DLC</w:t>
      </w:r>
    </w:p>
    <w:p w14:paraId="68B2542F" w14:textId="1C546F6F" w:rsidR="0022055D" w:rsidRDefault="0022055D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CHAPTER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2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INTRODUCTION</w:t>
      </w:r>
    </w:p>
    <w:p w14:paraId="6DE18C1B" w14:textId="77777777" w:rsidR="0022055D" w:rsidRDefault="0022055D" w:rsidP="0022055D">
      <w:pPr>
        <w:spacing w:line="312" w:lineRule="auto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6E43BF6D" w14:textId="77777777" w:rsidR="0022055D" w:rsidRDefault="0022055D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CHAPTER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3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SURVEY OF TECHNOLOGIES</w:t>
      </w:r>
    </w:p>
    <w:p w14:paraId="00C8E70B" w14:textId="77777777" w:rsidR="0022055D" w:rsidRDefault="0022055D" w:rsidP="009D3D09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2A93A2C9" w14:textId="77777777" w:rsidR="0022055D" w:rsidRDefault="0022055D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CHAPTER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4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REQUIREMENTS AND  ANALYSIS</w:t>
      </w:r>
    </w:p>
    <w:p w14:paraId="6859AA7F" w14:textId="77777777" w:rsidR="0022055D" w:rsidRDefault="0022055D" w:rsidP="009D3D09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714E5C3F" w14:textId="77777777" w:rsidR="0022055D" w:rsidRDefault="0022055D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CHAPTER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5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SYSTEM DESIGN</w:t>
      </w:r>
    </w:p>
    <w:p w14:paraId="1B55206C" w14:textId="77777777" w:rsidR="0022055D" w:rsidRDefault="0022055D" w:rsidP="004C3712">
      <w:pPr>
        <w:spacing w:line="312" w:lineRule="auto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2C1DBC3E" w14:textId="77777777" w:rsidR="0022055D" w:rsidRDefault="0022055D" w:rsidP="0022055D">
      <w:pPr>
        <w:spacing w:line="312" w:lineRule="auto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type w:val="continuous"/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74423CA7" w14:textId="7946F6B1" w:rsidR="0022055D" w:rsidRDefault="0022055D" w:rsidP="0022055D">
      <w:pPr>
        <w:spacing w:line="312" w:lineRule="auto"/>
        <w:rPr>
          <w:rFonts w:ascii="Times New Roman" w:hAnsi="Times New Roman" w:cs="Times New Roman"/>
          <w:b/>
          <w:bCs/>
          <w:sz w:val="40"/>
          <w:szCs w:val="40"/>
        </w:rPr>
        <w:sectPr w:rsidR="0022055D" w:rsidSect="000F4377"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</w:p>
    <w:p w14:paraId="0C8E024E" w14:textId="77777777" w:rsidR="008219BE" w:rsidRDefault="008219BE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32EDF3" w14:textId="77777777" w:rsidR="008219BE" w:rsidRDefault="008219BE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2977E3" w14:textId="5FEF422E" w:rsidR="008219BE" w:rsidRDefault="008219BE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ADADD" w14:textId="193B4FAA" w:rsidR="008219BE" w:rsidRDefault="008219BE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6BFE82" w14:textId="77777777" w:rsidR="008219BE" w:rsidRDefault="008219BE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F703D0" w14:textId="77777777" w:rsidR="008219BE" w:rsidRDefault="008219BE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1C9790" w14:textId="77777777" w:rsidR="008219BE" w:rsidRDefault="008219BE" w:rsidP="004C3712">
      <w:pPr>
        <w:spacing w:line="312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F515EF" w14:textId="581155FC" w:rsidR="004C3712" w:rsidRDefault="004C3712" w:rsidP="000F4377">
      <w:pPr>
        <w:spacing w:line="312" w:lineRule="auto"/>
        <w:ind w:left="284"/>
        <w:jc w:val="center"/>
        <w:rPr>
          <w:rFonts w:ascii="Times New Roman" w:hAnsi="Times New Roman" w:cs="Times New Roman"/>
          <w:b/>
          <w:bCs/>
          <w:sz w:val="40"/>
          <w:szCs w:val="40"/>
        </w:rPr>
        <w:sectPr w:rsidR="004C3712" w:rsidSect="000F4377">
          <w:type w:val="continuous"/>
          <w:pgSz w:w="11906" w:h="16838"/>
          <w:pgMar w:top="1418" w:right="1418" w:bottom="1418" w:left="1985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b/>
          <w:bCs/>
          <w:sz w:val="40"/>
          <w:szCs w:val="40"/>
        </w:rPr>
        <w:t>Chapter 6:</w:t>
      </w:r>
      <w:r w:rsidRPr="00005244">
        <w:t xml:space="preserve"> </w:t>
      </w:r>
      <w: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BIBLIOGRAPHY</w:t>
      </w:r>
    </w:p>
    <w:p w14:paraId="12C9C0E1" w14:textId="65A2976E" w:rsidR="004C3712" w:rsidRPr="004C3712" w:rsidRDefault="004C3712" w:rsidP="004C3712">
      <w:pPr>
        <w:rPr>
          <w:rFonts w:ascii="Times New Roman" w:hAnsi="Times New Roman" w:cs="Times New Roman"/>
          <w:sz w:val="40"/>
          <w:szCs w:val="40"/>
        </w:rPr>
      </w:pPr>
    </w:p>
    <w:sectPr w:rsidR="004C3712" w:rsidRPr="004C3712" w:rsidSect="000F4377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09"/>
    <w:rsid w:val="00005244"/>
    <w:rsid w:val="000F4377"/>
    <w:rsid w:val="00122DC7"/>
    <w:rsid w:val="0022055D"/>
    <w:rsid w:val="003F2559"/>
    <w:rsid w:val="004001B2"/>
    <w:rsid w:val="004C3712"/>
    <w:rsid w:val="00594EDE"/>
    <w:rsid w:val="006C506B"/>
    <w:rsid w:val="006E3B6A"/>
    <w:rsid w:val="00814199"/>
    <w:rsid w:val="008219BE"/>
    <w:rsid w:val="00847A60"/>
    <w:rsid w:val="0096130C"/>
    <w:rsid w:val="009D3D09"/>
    <w:rsid w:val="00B84C22"/>
    <w:rsid w:val="00C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9E3C"/>
  <w15:chartTrackingRefBased/>
  <w15:docId w15:val="{7A81C3AB-9D08-4DC3-BFE4-18FE15EE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walimbe</dc:creator>
  <cp:keywords/>
  <dc:description/>
  <cp:lastModifiedBy>atharva walimbe</cp:lastModifiedBy>
  <cp:revision>12</cp:revision>
  <dcterms:created xsi:type="dcterms:W3CDTF">2022-09-21T15:14:00Z</dcterms:created>
  <dcterms:modified xsi:type="dcterms:W3CDTF">2022-09-24T12:44:00Z</dcterms:modified>
</cp:coreProperties>
</file>