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D836" w14:textId="77777777" w:rsidR="002B0DCC" w:rsidRDefault="00000000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GL BAJAJ INSTITUTE OF TECHNOLOGY &amp; MANAGEMENT</w:t>
      </w:r>
    </w:p>
    <w:p w14:paraId="60C1420B" w14:textId="77777777" w:rsidR="002B0DCC" w:rsidRDefault="00000000">
      <w:pPr>
        <w:spacing w:after="40"/>
        <w:jc w:val="center"/>
      </w:pPr>
      <w:r>
        <w:rPr>
          <w:color w:val="444444"/>
          <w:sz w:val="22"/>
          <w:szCs w:val="22"/>
        </w:rPr>
        <w:t>Department of Information Technology</w:t>
      </w:r>
    </w:p>
    <w:p w14:paraId="710F8333" w14:textId="77777777" w:rsidR="002B0DCC" w:rsidRDefault="00000000">
      <w:pPr>
        <w:spacing w:after="40"/>
        <w:jc w:val="center"/>
      </w:pPr>
      <w:r>
        <w:rPr>
          <w:color w:val="666666"/>
          <w:sz w:val="20"/>
          <w:szCs w:val="20"/>
        </w:rPr>
        <w:t>Academic Year 2025–26</w:t>
      </w:r>
    </w:p>
    <w:p w14:paraId="7B29283F" w14:textId="77777777" w:rsidR="002B0DCC" w:rsidRDefault="002B0DCC">
      <w:pPr>
        <w:pBdr>
          <w:bottom w:val="single" w:sz="8" w:space="1" w:color="2E75B6"/>
        </w:pBdr>
        <w:spacing w:after="200"/>
      </w:pPr>
    </w:p>
    <w:p w14:paraId="74F9E84D" w14:textId="77777777" w:rsidR="002B0DCC" w:rsidRDefault="00000000">
      <w:pPr>
        <w:pStyle w:val="Heading1"/>
        <w:jc w:val="center"/>
      </w:pPr>
      <w:r>
        <w:t>Project Title: Evaluation with Automated Job</w:t>
      </w:r>
    </w:p>
    <w:p w14:paraId="3251D613" w14:textId="77777777" w:rsidR="002B0DCC" w:rsidRDefault="00000000">
      <w:pPr>
        <w:spacing w:after="240"/>
        <w:jc w:val="center"/>
      </w:pPr>
      <w:r>
        <w:rPr>
          <w:b/>
          <w:bCs/>
          <w:color w:val="2E75B6"/>
          <w:sz w:val="28"/>
          <w:szCs w:val="28"/>
        </w:rPr>
        <w:t>Mobile Application Based</w:t>
      </w:r>
    </w:p>
    <w:p w14:paraId="088E5360" w14:textId="77777777" w:rsidR="002B0DCC" w:rsidRDefault="00000000">
      <w:pPr>
        <w:pStyle w:val="Heading2"/>
      </w:pPr>
      <w:r>
        <w:t>Project Overview</w:t>
      </w:r>
    </w:p>
    <w:p w14:paraId="57212D64" w14:textId="77777777" w:rsidR="002B0DCC" w:rsidRDefault="00000000">
      <w:pPr>
        <w:spacing w:after="200" w:line="360" w:lineRule="auto"/>
      </w:pPr>
      <w:r>
        <w:rPr>
          <w:sz w:val="22"/>
          <w:szCs w:val="22"/>
        </w:rPr>
        <w:t>The project “Evaluation with Automated Job” is a mobile application-based initiative developed under the Department of Information Technology at GL Bajaj Institute of Technology &amp; Management, Greater Noida. The system aims to streamline and automate evaluation processes through a dedicated mobile platform, enabling efficient job assignment, tracking, and result computation. By leveraging mobile technology, the application seeks to reduce manual workload, minimize errors, and enhance transparency in evaluation workflows.</w:t>
      </w:r>
    </w:p>
    <w:p w14:paraId="2ED732EA" w14:textId="77777777" w:rsidR="002B0DCC" w:rsidRDefault="00000000">
      <w:pPr>
        <w:pStyle w:val="Heading2"/>
      </w:pPr>
      <w:r>
        <w:t>Objectives</w:t>
      </w:r>
    </w:p>
    <w:p w14:paraId="10C90FD4" w14:textId="77777777" w:rsidR="002B0DCC" w:rsidRDefault="00000000">
      <w:pPr>
        <w:spacing w:after="200" w:line="360" w:lineRule="auto"/>
      </w:pPr>
      <w:r>
        <w:rPr>
          <w:sz w:val="22"/>
          <w:szCs w:val="22"/>
        </w:rPr>
        <w:t>The core objectives of this project are to design and develop a mobile application that automates job-based evaluations; to provide a user-friendly interface for administrators and evaluators; to enable real-time tracking of evaluation status; to generate automated results and reports; and to ensure seamless accessibility across devices and platforms.</w:t>
      </w:r>
    </w:p>
    <w:p w14:paraId="0C71032C" w14:textId="77777777" w:rsidR="002B0DCC" w:rsidRDefault="00000000">
      <w:pPr>
        <w:pStyle w:val="Heading2"/>
      </w:pPr>
      <w:r>
        <w:t>Methodology</w:t>
      </w:r>
    </w:p>
    <w:p w14:paraId="66936994" w14:textId="77777777" w:rsidR="002B0DCC" w:rsidRDefault="00000000">
      <w:pPr>
        <w:spacing w:after="200" w:line="360" w:lineRule="auto"/>
      </w:pPr>
      <w:r>
        <w:rPr>
          <w:sz w:val="22"/>
          <w:szCs w:val="22"/>
        </w:rPr>
        <w:t>The development follows an Agile methodology with iterative sprints. The front-end is built for mobile platforms using modern UI frameworks, while the back-end employs a robust server architecture to handle automated job scheduling and evaluation logic. The system incorporates secure authentication, role-based access control, and a real-time notification module to keep all stakeholders informed throughout the evaluation lifecycle.</w:t>
      </w:r>
    </w:p>
    <w:p w14:paraId="40462E41" w14:textId="77777777" w:rsidR="002B0DCC" w:rsidRDefault="002B0DCC">
      <w:pPr>
        <w:pBdr>
          <w:bottom w:val="single" w:sz="4" w:space="1" w:color="CCCCCC"/>
        </w:pBdr>
        <w:spacing w:after="200"/>
      </w:pPr>
    </w:p>
    <w:p w14:paraId="5F694522" w14:textId="77777777" w:rsidR="002B0DCC" w:rsidRDefault="00000000">
      <w:pPr>
        <w:pStyle w:val="Heading2"/>
      </w:pPr>
      <w:r>
        <w:t>Project Team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5040"/>
      </w:tblGrid>
      <w:tr w:rsidR="002B0DCC" w14:paraId="4C38D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E1B2A" w14:textId="77777777" w:rsidR="002B0DCC" w:rsidRDefault="00000000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51717" w14:textId="77777777" w:rsidR="002B0DCC" w:rsidRDefault="00000000"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5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3985C" w14:textId="77777777" w:rsidR="002B0DCC" w:rsidRDefault="00000000">
            <w:r>
              <w:rPr>
                <w:b/>
                <w:bCs/>
                <w:color w:val="FFFFFF"/>
                <w:sz w:val="22"/>
                <w:szCs w:val="22"/>
              </w:rPr>
              <w:t>Roll Number</w:t>
            </w:r>
          </w:p>
        </w:tc>
      </w:tr>
      <w:tr w:rsidR="002B0DCC" w14:paraId="31AAB6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AD6C8" w14:textId="77777777" w:rsidR="002B0DCC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 Leader</w:t>
            </w:r>
          </w:p>
        </w:tc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E876D" w14:textId="77777777" w:rsidR="002B0DCC" w:rsidRDefault="00000000">
            <w:r>
              <w:rPr>
                <w:b/>
                <w:bCs/>
                <w:sz w:val="20"/>
                <w:szCs w:val="20"/>
              </w:rPr>
              <w:t>Himanshu Chaudhary</w:t>
            </w:r>
          </w:p>
        </w:tc>
        <w:tc>
          <w:tcPr>
            <w:tcW w:w="5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8F0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E5974" w14:textId="77777777" w:rsidR="002B0DCC" w:rsidRDefault="00000000">
            <w:r>
              <w:rPr>
                <w:sz w:val="20"/>
                <w:szCs w:val="20"/>
              </w:rPr>
              <w:t>2201920120211</w:t>
            </w:r>
          </w:p>
        </w:tc>
      </w:tr>
      <w:tr w:rsidR="002B0DCC" w14:paraId="051841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45D8B" w14:textId="77777777" w:rsidR="002B0DCC" w:rsidRDefault="00000000"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593BB" w14:textId="77777777" w:rsidR="002B0DCC" w:rsidRDefault="00000000">
            <w:r>
              <w:rPr>
                <w:sz w:val="20"/>
                <w:szCs w:val="20"/>
              </w:rPr>
              <w:t>Harsh Gupta</w:t>
            </w:r>
          </w:p>
        </w:tc>
        <w:tc>
          <w:tcPr>
            <w:tcW w:w="5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15F0C" w14:textId="77777777" w:rsidR="002B0DCC" w:rsidRDefault="00000000">
            <w:r>
              <w:rPr>
                <w:sz w:val="20"/>
                <w:szCs w:val="20"/>
              </w:rPr>
              <w:t>2201920130209</w:t>
            </w:r>
          </w:p>
        </w:tc>
      </w:tr>
      <w:tr w:rsidR="002B0DCC" w14:paraId="00F490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D50EA" w14:textId="77777777" w:rsidR="002B0DCC" w:rsidRDefault="00000000"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5CF2A" w14:textId="77777777" w:rsidR="002B0DCC" w:rsidRDefault="00000000">
            <w:r>
              <w:rPr>
                <w:sz w:val="20"/>
                <w:szCs w:val="20"/>
              </w:rPr>
              <w:t>Ashish Sharma</w:t>
            </w:r>
          </w:p>
        </w:tc>
        <w:tc>
          <w:tcPr>
            <w:tcW w:w="5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953E6" w14:textId="77777777" w:rsidR="002B0DCC" w:rsidRDefault="00000000">
            <w:r>
              <w:rPr>
                <w:sz w:val="20"/>
                <w:szCs w:val="20"/>
              </w:rPr>
              <w:t>2201921302217</w:t>
            </w:r>
          </w:p>
        </w:tc>
      </w:tr>
      <w:tr w:rsidR="002B0DCC" w14:paraId="251C09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503A0" w14:textId="77777777" w:rsidR="002B0DCC" w:rsidRDefault="00000000"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8F0BD" w14:textId="77777777" w:rsidR="002B0DCC" w:rsidRDefault="00000000">
            <w:r>
              <w:rPr>
                <w:sz w:val="20"/>
                <w:szCs w:val="20"/>
              </w:rPr>
              <w:t>Gautam Kumar</w:t>
            </w:r>
          </w:p>
        </w:tc>
        <w:tc>
          <w:tcPr>
            <w:tcW w:w="5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838E8" w14:textId="77777777" w:rsidR="002B0DCC" w:rsidRDefault="00000000">
            <w:r>
              <w:rPr>
                <w:sz w:val="20"/>
                <w:szCs w:val="20"/>
              </w:rPr>
              <w:t>9901921530024</w:t>
            </w:r>
          </w:p>
        </w:tc>
      </w:tr>
    </w:tbl>
    <w:p w14:paraId="3FA9334F" w14:textId="77777777" w:rsidR="002B0DCC" w:rsidRDefault="002B0DCC">
      <w:pPr>
        <w:spacing w:before="240" w:after="80"/>
      </w:pPr>
    </w:p>
    <w:p w14:paraId="592239C9" w14:textId="52C6AC22" w:rsidR="002B0DCC" w:rsidRDefault="00000000">
      <w:pPr>
        <w:spacing w:after="40"/>
      </w:pPr>
      <w:r>
        <w:rPr>
          <w:b/>
          <w:bCs/>
          <w:color w:val="1F3864"/>
          <w:sz w:val="22"/>
          <w:szCs w:val="22"/>
        </w:rPr>
        <w:lastRenderedPageBreak/>
        <w:t xml:space="preserve">Project Guide: </w:t>
      </w:r>
      <w:r>
        <w:rPr>
          <w:sz w:val="22"/>
          <w:szCs w:val="22"/>
        </w:rPr>
        <w:t xml:space="preserve">Mr. Chandra Shekhar </w:t>
      </w:r>
      <w:r w:rsidR="00C4511F">
        <w:rPr>
          <w:sz w:val="22"/>
          <w:szCs w:val="22"/>
        </w:rPr>
        <w:t>Ram</w:t>
      </w:r>
    </w:p>
    <w:p w14:paraId="110FB6EE" w14:textId="77777777" w:rsidR="002B0DCC" w:rsidRDefault="00000000">
      <w:pPr>
        <w:spacing w:after="40"/>
      </w:pPr>
      <w:r>
        <w:rPr>
          <w:b/>
          <w:bCs/>
          <w:color w:val="1F3864"/>
          <w:sz w:val="22"/>
          <w:szCs w:val="22"/>
        </w:rPr>
        <w:t xml:space="preserve">Project Category: </w:t>
      </w:r>
      <w:r>
        <w:rPr>
          <w:sz w:val="22"/>
          <w:szCs w:val="22"/>
        </w:rPr>
        <w:t>Mobile Application Based Project</w:t>
      </w:r>
    </w:p>
    <w:p w14:paraId="22E972F3" w14:textId="77777777" w:rsidR="002B0DCC" w:rsidRDefault="00000000">
      <w:pPr>
        <w:spacing w:after="40"/>
      </w:pPr>
      <w:r>
        <w:rPr>
          <w:b/>
          <w:bCs/>
          <w:color w:val="1F3864"/>
          <w:sz w:val="22"/>
          <w:szCs w:val="22"/>
        </w:rPr>
        <w:t xml:space="preserve">Project Area: </w:t>
      </w:r>
      <w:r>
        <w:rPr>
          <w:sz w:val="22"/>
          <w:szCs w:val="22"/>
        </w:rPr>
        <w:t>Mobile Application</w:t>
      </w:r>
    </w:p>
    <w:p w14:paraId="70EB8760" w14:textId="77777777" w:rsidR="002B0DCC" w:rsidRDefault="002B0DCC">
      <w:pPr>
        <w:pBdr>
          <w:bottom w:val="single" w:sz="8" w:space="1" w:color="2E75B6"/>
        </w:pBdr>
        <w:spacing w:before="200" w:after="100"/>
      </w:pPr>
    </w:p>
    <w:p w14:paraId="16B5696F" w14:textId="77777777" w:rsidR="002B0DCC" w:rsidRDefault="00000000">
      <w:pPr>
        <w:jc w:val="center"/>
      </w:pPr>
      <w:r>
        <w:rPr>
          <w:color w:val="888888"/>
          <w:sz w:val="18"/>
          <w:szCs w:val="18"/>
        </w:rPr>
        <w:t>GL Bajaj Institute of Technology &amp; Management, Greater Noida</w:t>
      </w:r>
    </w:p>
    <w:sectPr w:rsidR="002B0D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558EB"/>
    <w:multiLevelType w:val="hybridMultilevel"/>
    <w:tmpl w:val="D8163DD2"/>
    <w:lvl w:ilvl="0" w:tplc="34A86C7C">
      <w:start w:val="1"/>
      <w:numFmt w:val="bullet"/>
      <w:lvlText w:val="●"/>
      <w:lvlJc w:val="left"/>
      <w:pPr>
        <w:ind w:left="720" w:hanging="360"/>
      </w:pPr>
    </w:lvl>
    <w:lvl w:ilvl="1" w:tplc="6DFCB478">
      <w:start w:val="1"/>
      <w:numFmt w:val="bullet"/>
      <w:lvlText w:val="○"/>
      <w:lvlJc w:val="left"/>
      <w:pPr>
        <w:ind w:left="1440" w:hanging="360"/>
      </w:pPr>
    </w:lvl>
    <w:lvl w:ilvl="2" w:tplc="D5082850">
      <w:start w:val="1"/>
      <w:numFmt w:val="bullet"/>
      <w:lvlText w:val="■"/>
      <w:lvlJc w:val="left"/>
      <w:pPr>
        <w:ind w:left="2160" w:hanging="360"/>
      </w:pPr>
    </w:lvl>
    <w:lvl w:ilvl="3" w:tplc="FC2A7006">
      <w:start w:val="1"/>
      <w:numFmt w:val="bullet"/>
      <w:lvlText w:val="●"/>
      <w:lvlJc w:val="left"/>
      <w:pPr>
        <w:ind w:left="2880" w:hanging="360"/>
      </w:pPr>
    </w:lvl>
    <w:lvl w:ilvl="4" w:tplc="0E6E0D7C">
      <w:start w:val="1"/>
      <w:numFmt w:val="bullet"/>
      <w:lvlText w:val="○"/>
      <w:lvlJc w:val="left"/>
      <w:pPr>
        <w:ind w:left="3600" w:hanging="360"/>
      </w:pPr>
    </w:lvl>
    <w:lvl w:ilvl="5" w:tplc="AE3E311A">
      <w:start w:val="1"/>
      <w:numFmt w:val="bullet"/>
      <w:lvlText w:val="■"/>
      <w:lvlJc w:val="left"/>
      <w:pPr>
        <w:ind w:left="4320" w:hanging="360"/>
      </w:pPr>
    </w:lvl>
    <w:lvl w:ilvl="6" w:tplc="0AAE01AC">
      <w:start w:val="1"/>
      <w:numFmt w:val="bullet"/>
      <w:lvlText w:val="●"/>
      <w:lvlJc w:val="left"/>
      <w:pPr>
        <w:ind w:left="5040" w:hanging="360"/>
      </w:pPr>
    </w:lvl>
    <w:lvl w:ilvl="7" w:tplc="6BB6AA58">
      <w:start w:val="1"/>
      <w:numFmt w:val="bullet"/>
      <w:lvlText w:val="●"/>
      <w:lvlJc w:val="left"/>
      <w:pPr>
        <w:ind w:left="5760" w:hanging="360"/>
      </w:pPr>
    </w:lvl>
    <w:lvl w:ilvl="8" w:tplc="89C83CF2">
      <w:start w:val="1"/>
      <w:numFmt w:val="bullet"/>
      <w:lvlText w:val="●"/>
      <w:lvlJc w:val="left"/>
      <w:pPr>
        <w:ind w:left="6480" w:hanging="360"/>
      </w:pPr>
    </w:lvl>
  </w:abstractNum>
  <w:num w:numId="1" w16cid:durableId="1678920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DCC"/>
    <w:rsid w:val="002B0DCC"/>
    <w:rsid w:val="00927A65"/>
    <w:rsid w:val="00C4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606D"/>
  <w15:docId w15:val="{29C54278-D658-4004-9495-C0C207F1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Shekhar Ram</cp:lastModifiedBy>
  <cp:revision>2</cp:revision>
  <dcterms:created xsi:type="dcterms:W3CDTF">2026-06-04T05:31:00Z</dcterms:created>
  <dcterms:modified xsi:type="dcterms:W3CDTF">2026-08-14T04:56:00Z</dcterms:modified>
</cp:coreProperties>
</file>